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D4D" w:rsidRDefault="009F3D4D" w:rsidP="009F3D4D">
      <w:pPr>
        <w:autoSpaceDE w:val="0"/>
        <w:autoSpaceDN w:val="0"/>
        <w:adjustRightInd w:val="0"/>
        <w:spacing w:after="0" w:line="240" w:lineRule="auto"/>
        <w:jc w:val="center"/>
        <w:outlineLvl w:val="0"/>
        <w:rPr>
          <w:rFonts w:ascii="Calibri" w:hAnsi="Calibri" w:cs="Calibri"/>
          <w:b/>
          <w:bCs/>
        </w:rPr>
      </w:pPr>
      <w:bookmarkStart w:id="0" w:name="_GoBack"/>
      <w:bookmarkEnd w:id="0"/>
      <w:r>
        <w:rPr>
          <w:rFonts w:ascii="Calibri" w:hAnsi="Calibri" w:cs="Calibri"/>
          <w:b/>
          <w:bCs/>
        </w:rPr>
        <w:t>Глава 34. СТРАХОВЫЕ ВЗНОСЫ</w:t>
      </w:r>
    </w:p>
    <w:p w:rsidR="009F3D4D" w:rsidRDefault="009F3D4D" w:rsidP="009F3D4D">
      <w:pPr>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 w:history="1">
        <w:r>
          <w:rPr>
            <w:rFonts w:ascii="Calibri" w:hAnsi="Calibri" w:cs="Calibri"/>
            <w:color w:val="0000FF"/>
          </w:rPr>
          <w:t>законом</w:t>
        </w:r>
      </w:hyperlink>
      <w:r>
        <w:rPr>
          <w:rFonts w:ascii="Calibri" w:hAnsi="Calibri" w:cs="Calibri"/>
        </w:rPr>
        <w:t xml:space="preserve"> от 03.07.2016 N 243-ФЗ)</w:t>
      </w:r>
    </w:p>
    <w:p w:rsidR="009F3D4D" w:rsidRDefault="009F3D4D" w:rsidP="009F3D4D">
      <w:pPr>
        <w:autoSpaceDE w:val="0"/>
        <w:autoSpaceDN w:val="0"/>
        <w:adjustRightInd w:val="0"/>
        <w:spacing w:after="0" w:line="240" w:lineRule="auto"/>
        <w:jc w:val="both"/>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9F3D4D">
        <w:trPr>
          <w:jc w:val="center"/>
        </w:trPr>
        <w:tc>
          <w:tcPr>
            <w:tcW w:w="5000" w:type="pct"/>
            <w:tcBorders>
              <w:left w:val="single" w:sz="24" w:space="0" w:color="CED3F1"/>
              <w:right w:val="single" w:sz="24" w:space="0" w:color="F4F3F8"/>
            </w:tcBorders>
            <w:shd w:val="clear" w:color="auto" w:fill="F4F3F8"/>
          </w:tcPr>
          <w:p w:rsidR="009F3D4D" w:rsidRDefault="009F3D4D" w:rsidP="009F3D4D">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9F3D4D" w:rsidRDefault="009F3D4D" w:rsidP="009F3D4D">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Федеральными законами установлены особенности взыскания/списания недоимки, </w:t>
            </w:r>
            <w:hyperlink r:id="rId6" w:history="1">
              <w:r>
                <w:rPr>
                  <w:rFonts w:ascii="Calibri" w:hAnsi="Calibri" w:cs="Calibri"/>
                  <w:color w:val="0000FF"/>
                </w:rPr>
                <w:t>возврата</w:t>
              </w:r>
            </w:hyperlink>
            <w:r>
              <w:rPr>
                <w:rFonts w:ascii="Calibri" w:hAnsi="Calibri" w:cs="Calibri"/>
                <w:color w:val="392C69"/>
              </w:rPr>
              <w:t xml:space="preserve"> переплаты и </w:t>
            </w:r>
            <w:hyperlink r:id="rId7" w:history="1">
              <w:r>
                <w:rPr>
                  <w:rFonts w:ascii="Calibri" w:hAnsi="Calibri" w:cs="Calibri"/>
                  <w:color w:val="0000FF"/>
                </w:rPr>
                <w:t>представления</w:t>
              </w:r>
            </w:hyperlink>
            <w:r>
              <w:rPr>
                <w:rFonts w:ascii="Calibri" w:hAnsi="Calibri" w:cs="Calibri"/>
                <w:color w:val="392C69"/>
              </w:rPr>
              <w:t xml:space="preserve"> расчетов по страховым взносам за периоды до 01.01.2017.</w:t>
            </w:r>
          </w:p>
        </w:tc>
      </w:tr>
    </w:tbl>
    <w:p w:rsidR="009F3D4D" w:rsidRDefault="009F3D4D" w:rsidP="009F3D4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419. Плательщики страховых взносов</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 w:history="1">
        <w:r>
          <w:rPr>
            <w:rFonts w:ascii="Calibri" w:hAnsi="Calibri" w:cs="Calibri"/>
            <w:color w:val="0000FF"/>
          </w:rPr>
          <w:t>законом</w:t>
        </w:r>
      </w:hyperlink>
      <w:r>
        <w:rPr>
          <w:rFonts w:ascii="Calibri" w:hAnsi="Calibri" w:cs="Calibri"/>
        </w:rPr>
        <w:t xml:space="preserve"> от 03.07.2016 N 243-ФЗ)</w:t>
      </w:r>
    </w:p>
    <w:p w:rsidR="009F3D4D" w:rsidRDefault="009F3D4D" w:rsidP="009F3D4D">
      <w:pPr>
        <w:autoSpaceDE w:val="0"/>
        <w:autoSpaceDN w:val="0"/>
        <w:adjustRightInd w:val="0"/>
        <w:spacing w:after="0" w:line="240" w:lineRule="auto"/>
        <w:jc w:val="both"/>
        <w:rPr>
          <w:rFonts w:ascii="Calibri" w:hAnsi="Calibri" w:cs="Calibri"/>
        </w:rPr>
      </w:pPr>
    </w:p>
    <w:p w:rsidR="009F3D4D" w:rsidRDefault="009F3D4D" w:rsidP="009F3D4D">
      <w:pPr>
        <w:autoSpaceDE w:val="0"/>
        <w:autoSpaceDN w:val="0"/>
        <w:adjustRightInd w:val="0"/>
        <w:spacing w:after="0" w:line="240" w:lineRule="auto"/>
        <w:ind w:firstLine="540"/>
        <w:jc w:val="both"/>
        <w:rPr>
          <w:rFonts w:ascii="Calibri" w:hAnsi="Calibri" w:cs="Calibri"/>
        </w:rPr>
      </w:pPr>
      <w:bookmarkStart w:id="1" w:name="Par8"/>
      <w:bookmarkEnd w:id="1"/>
      <w:r>
        <w:rPr>
          <w:rFonts w:ascii="Calibri" w:hAnsi="Calibri" w:cs="Calibri"/>
        </w:rPr>
        <w:t>1. Плательщиками страховых взносов (далее в настоящей главе - плательщики) признаются следующие лица, являющиеся страхователями в соответствии с федеральными законами о конкретных видах обязательного социального страхования:</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2" w:name="Par9"/>
      <w:bookmarkEnd w:id="2"/>
      <w:r>
        <w:rPr>
          <w:rFonts w:ascii="Calibri" w:hAnsi="Calibri" w:cs="Calibri"/>
        </w:rPr>
        <w:t>1) лица, производящие выплаты и иные вознаграждения физическим лицам:</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3" w:name="Par10"/>
      <w:bookmarkEnd w:id="3"/>
      <w:r>
        <w:rPr>
          <w:rFonts w:ascii="Calibri" w:hAnsi="Calibri" w:cs="Calibri"/>
        </w:rPr>
        <w:t>организации;</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4" w:name="Par11"/>
      <w:bookmarkEnd w:id="4"/>
      <w:r>
        <w:rPr>
          <w:rFonts w:ascii="Calibri" w:hAnsi="Calibri" w:cs="Calibri"/>
        </w:rPr>
        <w:t>индивидуальные предприниматели;</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5" w:name="Par12"/>
      <w:bookmarkEnd w:id="5"/>
      <w:r>
        <w:rPr>
          <w:rFonts w:ascii="Calibri" w:hAnsi="Calibri" w:cs="Calibri"/>
        </w:rPr>
        <w:t>физические лица, не являющиеся индивидуальными предпринимателями;</w:t>
      </w:r>
    </w:p>
    <w:p w:rsidR="009F3D4D" w:rsidRDefault="009F3D4D" w:rsidP="009F3D4D">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9F3D4D">
        <w:trPr>
          <w:jc w:val="center"/>
        </w:trPr>
        <w:tc>
          <w:tcPr>
            <w:tcW w:w="5000" w:type="pct"/>
            <w:tcBorders>
              <w:left w:val="single" w:sz="24" w:space="0" w:color="CED3F1"/>
              <w:right w:val="single" w:sz="24" w:space="0" w:color="F4F3F8"/>
            </w:tcBorders>
            <w:shd w:val="clear" w:color="auto" w:fill="F4F3F8"/>
          </w:tcPr>
          <w:p w:rsidR="009F3D4D" w:rsidRDefault="009F3D4D" w:rsidP="009F3D4D">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9F3D4D" w:rsidRDefault="009F3D4D" w:rsidP="009F3D4D">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Пп</w:t>
            </w:r>
            <w:proofErr w:type="spellEnd"/>
            <w:r>
              <w:rPr>
                <w:rFonts w:ascii="Calibri" w:hAnsi="Calibri" w:cs="Calibri"/>
                <w:color w:val="392C69"/>
              </w:rPr>
              <w:t>. 2 п. 1 ст. 419 во взаимосвязи с другими нормами признан частично не соответствующим Конституции РФ (</w:t>
            </w:r>
            <w:hyperlink r:id="rId9" w:history="1">
              <w:r>
                <w:rPr>
                  <w:rFonts w:ascii="Calibri" w:hAnsi="Calibri" w:cs="Calibri"/>
                  <w:color w:val="0000FF"/>
                </w:rPr>
                <w:t>Постановление</w:t>
              </w:r>
            </w:hyperlink>
            <w:r>
              <w:rPr>
                <w:rFonts w:ascii="Calibri" w:hAnsi="Calibri" w:cs="Calibri"/>
                <w:color w:val="392C69"/>
              </w:rPr>
              <w:t xml:space="preserve"> КС РФ от 28.01.2020 N 5-П).</w:t>
            </w:r>
          </w:p>
        </w:tc>
      </w:tr>
    </w:tbl>
    <w:p w:rsidR="009F3D4D" w:rsidRDefault="009F3D4D" w:rsidP="009F3D4D">
      <w:pPr>
        <w:autoSpaceDE w:val="0"/>
        <w:autoSpaceDN w:val="0"/>
        <w:adjustRightInd w:val="0"/>
        <w:spacing w:after="0" w:line="240" w:lineRule="auto"/>
        <w:ind w:firstLine="540"/>
        <w:jc w:val="both"/>
        <w:rPr>
          <w:rFonts w:ascii="Calibri" w:hAnsi="Calibri" w:cs="Calibri"/>
        </w:rPr>
      </w:pPr>
      <w:bookmarkStart w:id="6" w:name="Par15"/>
      <w:bookmarkEnd w:id="6"/>
      <w:proofErr w:type="gramStart"/>
      <w:r>
        <w:rPr>
          <w:rFonts w:ascii="Calibri" w:hAnsi="Calibri" w:cs="Calibri"/>
        </w:rPr>
        <w:t>2) индивидуальные предприниматели, адвокаты, медиаторы, нотариусы, занимающиеся частной практикой, арбитражные управляющие, оценщики, патентные поверенные и иные лица, занимающиеся в установленном законодательством Российской Федерации порядке частной практикой (далее - плательщики, не производящие выплаты и иные вознаграждения физическим лицам).</w:t>
      </w:r>
      <w:proofErr w:type="gramEnd"/>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Федерального </w:t>
      </w:r>
      <w:hyperlink r:id="rId10" w:history="1">
        <w:r>
          <w:rPr>
            <w:rFonts w:ascii="Calibri" w:hAnsi="Calibri" w:cs="Calibri"/>
            <w:color w:val="0000FF"/>
          </w:rPr>
          <w:t>закона</w:t>
        </w:r>
      </w:hyperlink>
      <w:r>
        <w:rPr>
          <w:rFonts w:ascii="Calibri" w:hAnsi="Calibri" w:cs="Calibri"/>
        </w:rPr>
        <w:t xml:space="preserve"> от 30.11.2016 N 401-ФЗ)</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плательщик относится одновременно к нескольким категориям, указанным в </w:t>
      </w:r>
      <w:hyperlink w:anchor="Par8" w:history="1">
        <w:r>
          <w:rPr>
            <w:rFonts w:ascii="Calibri" w:hAnsi="Calibri" w:cs="Calibri"/>
            <w:color w:val="0000FF"/>
          </w:rPr>
          <w:t>пункте 1</w:t>
        </w:r>
      </w:hyperlink>
      <w:r>
        <w:rPr>
          <w:rFonts w:ascii="Calibri" w:hAnsi="Calibri" w:cs="Calibri"/>
        </w:rPr>
        <w:t xml:space="preserve"> настоящей статьи, он исчисляет и уплачивает страховые взносы отдельно по каждому основанию.</w:t>
      </w:r>
    </w:p>
    <w:p w:rsidR="009F3D4D" w:rsidRDefault="009F3D4D" w:rsidP="009F3D4D">
      <w:pPr>
        <w:autoSpaceDE w:val="0"/>
        <w:autoSpaceDN w:val="0"/>
        <w:adjustRightInd w:val="0"/>
        <w:spacing w:after="0" w:line="240" w:lineRule="auto"/>
        <w:jc w:val="both"/>
        <w:rPr>
          <w:rFonts w:ascii="Calibri" w:hAnsi="Calibri" w:cs="Calibri"/>
        </w:rPr>
      </w:pPr>
    </w:p>
    <w:p w:rsidR="009F3D4D" w:rsidRDefault="009F3D4D" w:rsidP="009F3D4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420. Объект обложения страховыми взносами</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1" w:history="1">
        <w:r>
          <w:rPr>
            <w:rFonts w:ascii="Calibri" w:hAnsi="Calibri" w:cs="Calibri"/>
            <w:color w:val="0000FF"/>
          </w:rPr>
          <w:t>законом</w:t>
        </w:r>
      </w:hyperlink>
      <w:r>
        <w:rPr>
          <w:rFonts w:ascii="Calibri" w:hAnsi="Calibri" w:cs="Calibri"/>
        </w:rPr>
        <w:t xml:space="preserve"> от 03.07.2016 N 243-ФЗ)</w:t>
      </w:r>
    </w:p>
    <w:p w:rsidR="009F3D4D" w:rsidRDefault="009F3D4D" w:rsidP="009F3D4D">
      <w:pPr>
        <w:autoSpaceDE w:val="0"/>
        <w:autoSpaceDN w:val="0"/>
        <w:adjustRightInd w:val="0"/>
        <w:spacing w:after="0" w:line="240" w:lineRule="auto"/>
        <w:jc w:val="both"/>
        <w:rPr>
          <w:rFonts w:ascii="Calibri" w:hAnsi="Calibri" w:cs="Calibri"/>
        </w:rPr>
      </w:pPr>
    </w:p>
    <w:p w:rsidR="009F3D4D" w:rsidRDefault="009F3D4D" w:rsidP="009F3D4D">
      <w:pPr>
        <w:autoSpaceDE w:val="0"/>
        <w:autoSpaceDN w:val="0"/>
        <w:adjustRightInd w:val="0"/>
        <w:spacing w:after="0" w:line="240" w:lineRule="auto"/>
        <w:ind w:firstLine="540"/>
        <w:jc w:val="both"/>
        <w:rPr>
          <w:rFonts w:ascii="Calibri" w:hAnsi="Calibri" w:cs="Calibri"/>
        </w:rPr>
      </w:pPr>
      <w:bookmarkStart w:id="7" w:name="Par22"/>
      <w:bookmarkEnd w:id="7"/>
      <w:r>
        <w:rPr>
          <w:rFonts w:ascii="Calibri" w:hAnsi="Calibri" w:cs="Calibri"/>
        </w:rPr>
        <w:t xml:space="preserve">1. </w:t>
      </w:r>
      <w:proofErr w:type="gramStart"/>
      <w:r>
        <w:rPr>
          <w:rFonts w:ascii="Calibri" w:hAnsi="Calibri" w:cs="Calibri"/>
        </w:rPr>
        <w:t xml:space="preserve">Объектом обложения страховыми взносами для плательщиков, указанных в </w:t>
      </w:r>
      <w:hyperlink w:anchor="Par10" w:history="1">
        <w:r>
          <w:rPr>
            <w:rFonts w:ascii="Calibri" w:hAnsi="Calibri" w:cs="Calibri"/>
            <w:color w:val="0000FF"/>
          </w:rPr>
          <w:t>абзацах втором</w:t>
        </w:r>
      </w:hyperlink>
      <w:r>
        <w:rPr>
          <w:rFonts w:ascii="Calibri" w:hAnsi="Calibri" w:cs="Calibri"/>
        </w:rPr>
        <w:t xml:space="preserve"> и </w:t>
      </w:r>
      <w:hyperlink w:anchor="Par11" w:history="1">
        <w:r>
          <w:rPr>
            <w:rFonts w:ascii="Calibri" w:hAnsi="Calibri" w:cs="Calibri"/>
            <w:color w:val="0000FF"/>
          </w:rPr>
          <w:t>третьем подпункта 1 пункта 1 статьи 419</w:t>
        </w:r>
      </w:hyperlink>
      <w:r>
        <w:rPr>
          <w:rFonts w:ascii="Calibri" w:hAnsi="Calibri" w:cs="Calibri"/>
        </w:rPr>
        <w:t xml:space="preserve"> настоящего Кодекса, если иное не предусмотрено настоящей статьей, признаются выплаты и иные вознаграждения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 (за исключением вознаграждений, выплачиваемых лицам, указанным в </w:t>
      </w:r>
      <w:hyperlink w:anchor="Par15" w:history="1">
        <w:r>
          <w:rPr>
            <w:rFonts w:ascii="Calibri" w:hAnsi="Calibri" w:cs="Calibri"/>
            <w:color w:val="0000FF"/>
          </w:rPr>
          <w:t>подпункте 2 пункта</w:t>
        </w:r>
        <w:proofErr w:type="gramEnd"/>
        <w:r>
          <w:rPr>
            <w:rFonts w:ascii="Calibri" w:hAnsi="Calibri" w:cs="Calibri"/>
            <w:color w:val="0000FF"/>
          </w:rPr>
          <w:t xml:space="preserve"> </w:t>
        </w:r>
        <w:proofErr w:type="gramStart"/>
        <w:r>
          <w:rPr>
            <w:rFonts w:ascii="Calibri" w:hAnsi="Calibri" w:cs="Calibri"/>
            <w:color w:val="0000FF"/>
          </w:rPr>
          <w:t>1 статьи 419</w:t>
        </w:r>
      </w:hyperlink>
      <w:r>
        <w:rPr>
          <w:rFonts w:ascii="Calibri" w:hAnsi="Calibri" w:cs="Calibri"/>
        </w:rPr>
        <w:t xml:space="preserve"> настоящего Кодекса):</w:t>
      </w:r>
      <w:proofErr w:type="gramEnd"/>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рамках трудовых отношений и по гражданско-правовым договорам, предметом которых являются </w:t>
      </w:r>
      <w:hyperlink r:id="rId12" w:history="1">
        <w:r>
          <w:rPr>
            <w:rFonts w:ascii="Calibri" w:hAnsi="Calibri" w:cs="Calibri"/>
            <w:color w:val="0000FF"/>
          </w:rPr>
          <w:t>выполнение работ</w:t>
        </w:r>
      </w:hyperlink>
      <w:r>
        <w:rPr>
          <w:rFonts w:ascii="Calibri" w:hAnsi="Calibri" w:cs="Calibri"/>
        </w:rPr>
        <w:t xml:space="preserve">, </w:t>
      </w:r>
      <w:hyperlink r:id="rId13" w:history="1">
        <w:r>
          <w:rPr>
            <w:rFonts w:ascii="Calibri" w:hAnsi="Calibri" w:cs="Calibri"/>
            <w:color w:val="0000FF"/>
          </w:rPr>
          <w:t>оказание услуг</w:t>
        </w:r>
      </w:hyperlink>
      <w:r>
        <w:rPr>
          <w:rFonts w:ascii="Calibri" w:hAnsi="Calibri" w:cs="Calibri"/>
        </w:rPr>
        <w:t>;</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договорам </w:t>
      </w:r>
      <w:hyperlink r:id="rId14" w:history="1">
        <w:r>
          <w:rPr>
            <w:rFonts w:ascii="Calibri" w:hAnsi="Calibri" w:cs="Calibri"/>
            <w:color w:val="0000FF"/>
          </w:rPr>
          <w:t>авторского заказа</w:t>
        </w:r>
      </w:hyperlink>
      <w:r>
        <w:rPr>
          <w:rFonts w:ascii="Calibri" w:hAnsi="Calibri" w:cs="Calibri"/>
        </w:rPr>
        <w:t xml:space="preserve"> в пользу авторов произведений;</w:t>
      </w:r>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по договорам об отчуждении исключительного права на результаты интеллектуальной деятельности, указанные в </w:t>
      </w:r>
      <w:hyperlink r:id="rId15" w:history="1">
        <w:r>
          <w:rPr>
            <w:rFonts w:ascii="Calibri" w:hAnsi="Calibri" w:cs="Calibri"/>
            <w:color w:val="0000FF"/>
          </w:rPr>
          <w:t>подпунктах 1</w:t>
        </w:r>
      </w:hyperlink>
      <w:r>
        <w:rPr>
          <w:rFonts w:ascii="Calibri" w:hAnsi="Calibri" w:cs="Calibri"/>
        </w:rPr>
        <w:t xml:space="preserve"> - </w:t>
      </w:r>
      <w:hyperlink r:id="rId16" w:history="1">
        <w:r>
          <w:rPr>
            <w:rFonts w:ascii="Calibri" w:hAnsi="Calibri" w:cs="Calibri"/>
            <w:color w:val="0000FF"/>
          </w:rPr>
          <w:t>12 пункта 1 статьи 1225</w:t>
        </w:r>
      </w:hyperlink>
      <w:r>
        <w:rPr>
          <w:rFonts w:ascii="Calibri" w:hAnsi="Calibri" w:cs="Calibri"/>
        </w:rPr>
        <w:t xml:space="preserve"> Гражданского кодекса Российской Федерации, издательским </w:t>
      </w:r>
      <w:hyperlink r:id="rId17" w:history="1">
        <w:r>
          <w:rPr>
            <w:rFonts w:ascii="Calibri" w:hAnsi="Calibri" w:cs="Calibri"/>
            <w:color w:val="0000FF"/>
          </w:rPr>
          <w:t>лицензионным договорам</w:t>
        </w:r>
      </w:hyperlink>
      <w:r>
        <w:rPr>
          <w:rFonts w:ascii="Calibri" w:hAnsi="Calibri" w:cs="Calibri"/>
        </w:rPr>
        <w:t xml:space="preserve">, лицензионным договорам о предоставлении права использования результатов интеллектуальной деятельности, указанных в </w:t>
      </w:r>
      <w:hyperlink r:id="rId18" w:history="1">
        <w:r>
          <w:rPr>
            <w:rFonts w:ascii="Calibri" w:hAnsi="Calibri" w:cs="Calibri"/>
            <w:color w:val="0000FF"/>
          </w:rPr>
          <w:t>подпунктах 1</w:t>
        </w:r>
      </w:hyperlink>
      <w:r>
        <w:rPr>
          <w:rFonts w:ascii="Calibri" w:hAnsi="Calibri" w:cs="Calibri"/>
        </w:rPr>
        <w:t xml:space="preserve"> - </w:t>
      </w:r>
      <w:hyperlink r:id="rId19" w:history="1">
        <w:r>
          <w:rPr>
            <w:rFonts w:ascii="Calibri" w:hAnsi="Calibri" w:cs="Calibri"/>
            <w:color w:val="0000FF"/>
          </w:rPr>
          <w:t>12 пункта 1 статьи 1225</w:t>
        </w:r>
      </w:hyperlink>
      <w:r>
        <w:rPr>
          <w:rFonts w:ascii="Calibri" w:hAnsi="Calibri" w:cs="Calibri"/>
        </w:rPr>
        <w:t xml:space="preserve"> Гражданского кодекса Российской Федерации, в том числе вознаграждения, начисляемые организациями по управлению правами на коллективной</w:t>
      </w:r>
      <w:proofErr w:type="gramEnd"/>
      <w:r>
        <w:rPr>
          <w:rFonts w:ascii="Calibri" w:hAnsi="Calibri" w:cs="Calibri"/>
        </w:rPr>
        <w:t xml:space="preserve"> основе в пользу авторов произведений по договорам, заключенным с пользователями.</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27.11.2017 N 335-ФЗ)</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8" w:name="Par27"/>
      <w:bookmarkEnd w:id="8"/>
      <w:r>
        <w:rPr>
          <w:rFonts w:ascii="Calibri" w:hAnsi="Calibri" w:cs="Calibri"/>
        </w:rPr>
        <w:t xml:space="preserve">2. </w:t>
      </w:r>
      <w:proofErr w:type="gramStart"/>
      <w:r>
        <w:rPr>
          <w:rFonts w:ascii="Calibri" w:hAnsi="Calibri" w:cs="Calibri"/>
        </w:rPr>
        <w:t xml:space="preserve">Объектом обложения страховыми взносами для плательщиков, указанных в </w:t>
      </w:r>
      <w:hyperlink w:anchor="Par12" w:history="1">
        <w:r>
          <w:rPr>
            <w:rFonts w:ascii="Calibri" w:hAnsi="Calibri" w:cs="Calibri"/>
            <w:color w:val="0000FF"/>
          </w:rPr>
          <w:t>абзаце четвертом подпункта 1 пункта 1 статьи 419</w:t>
        </w:r>
      </w:hyperlink>
      <w:r>
        <w:rPr>
          <w:rFonts w:ascii="Calibri" w:hAnsi="Calibri" w:cs="Calibri"/>
        </w:rPr>
        <w:t xml:space="preserve"> настоящего Кодекса, признаются выплаты и иные вознаграждения по трудовым договорам (контрактам) и по гражданско-правовым договорам, предметом которых являются выполнение работ, оказание услуг в пользу физических лиц (за </w:t>
      </w:r>
      <w:r>
        <w:rPr>
          <w:rFonts w:ascii="Calibri" w:hAnsi="Calibri" w:cs="Calibri"/>
        </w:rPr>
        <w:lastRenderedPageBreak/>
        <w:t xml:space="preserve">исключением вознаграждений, выплачиваемых лицам, указанным в </w:t>
      </w:r>
      <w:hyperlink w:anchor="Par15" w:history="1">
        <w:r>
          <w:rPr>
            <w:rFonts w:ascii="Calibri" w:hAnsi="Calibri" w:cs="Calibri"/>
            <w:color w:val="0000FF"/>
          </w:rPr>
          <w:t>подпункте 2 пункта 1 статьи 419</w:t>
        </w:r>
      </w:hyperlink>
      <w:r>
        <w:rPr>
          <w:rFonts w:ascii="Calibri" w:hAnsi="Calibri" w:cs="Calibri"/>
        </w:rPr>
        <w:t xml:space="preserve"> настоящего Кодекса).</w:t>
      </w:r>
      <w:proofErr w:type="gramEnd"/>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Объектом обложения страховыми взносами для плательщиков, указанных в </w:t>
      </w:r>
      <w:hyperlink w:anchor="Par15" w:history="1">
        <w:r>
          <w:rPr>
            <w:rFonts w:ascii="Calibri" w:hAnsi="Calibri" w:cs="Calibri"/>
            <w:color w:val="0000FF"/>
          </w:rPr>
          <w:t>подпункте 2 пункта 1 статьи 419</w:t>
        </w:r>
      </w:hyperlink>
      <w:r>
        <w:rPr>
          <w:rFonts w:ascii="Calibri" w:hAnsi="Calibri" w:cs="Calibri"/>
        </w:rPr>
        <w:t xml:space="preserve"> настоящего Кодекса, признается осуществление предпринимательской либо иной профессиональной деятельности в случае, предусмотренном </w:t>
      </w:r>
      <w:hyperlink w:anchor="Par406" w:history="1">
        <w:r>
          <w:rPr>
            <w:rFonts w:ascii="Calibri" w:hAnsi="Calibri" w:cs="Calibri"/>
            <w:color w:val="0000FF"/>
          </w:rPr>
          <w:t>абзацем третьим подпункта 1 пункта 1 статьи 430</w:t>
        </w:r>
      </w:hyperlink>
      <w:r>
        <w:rPr>
          <w:rFonts w:ascii="Calibri" w:hAnsi="Calibri" w:cs="Calibri"/>
        </w:rPr>
        <w:t xml:space="preserve"> настоящего Кодекса, объектом обложения страховыми взносами также признается доход, полученный плательщиком страховых взносов и определяемый в соответствии с </w:t>
      </w:r>
      <w:hyperlink w:anchor="Par432" w:history="1">
        <w:r>
          <w:rPr>
            <w:rFonts w:ascii="Calibri" w:hAnsi="Calibri" w:cs="Calibri"/>
            <w:color w:val="0000FF"/>
          </w:rPr>
          <w:t>пунктом 9 статьи 430</w:t>
        </w:r>
      </w:hyperlink>
      <w:r>
        <w:rPr>
          <w:rFonts w:ascii="Calibri" w:hAnsi="Calibri" w:cs="Calibri"/>
        </w:rPr>
        <w:t xml:space="preserve"> настоящего Кодекса</w:t>
      </w:r>
      <w:proofErr w:type="gramStart"/>
      <w:r>
        <w:rPr>
          <w:rFonts w:ascii="Calibri" w:hAnsi="Calibri" w:cs="Calibri"/>
        </w:rPr>
        <w:t>.</w:t>
      </w:r>
      <w:proofErr w:type="gramEnd"/>
      <w:r>
        <w:rPr>
          <w:rFonts w:ascii="Calibri" w:hAnsi="Calibri" w:cs="Calibri"/>
        </w:rPr>
        <w:t xml:space="preserve"> </w:t>
      </w: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 w:history="1">
        <w:r>
          <w:rPr>
            <w:rFonts w:ascii="Calibri" w:hAnsi="Calibri" w:cs="Calibri"/>
            <w:color w:val="0000FF"/>
          </w:rPr>
          <w:t>закона</w:t>
        </w:r>
      </w:hyperlink>
      <w:r>
        <w:rPr>
          <w:rFonts w:ascii="Calibri" w:hAnsi="Calibri" w:cs="Calibri"/>
        </w:rPr>
        <w:t xml:space="preserve"> от 27.11.2017 N 335-ФЗ)</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 признаются объектом обложения страховыми взносами выплаты и иные вознаграждения в рамках гражданско-правовых договоров, предметом которых является переход права собственности или иных вещных прав на имущество (имущественные права), и договоров, связанных с передачей в пользование имущества (имущественных прав), за исключением договоров авторского заказа, договоров об отчуждении исключительного права на результаты интеллектуальной деятельности, указанные в </w:t>
      </w:r>
      <w:hyperlink r:id="rId22" w:history="1">
        <w:r>
          <w:rPr>
            <w:rFonts w:ascii="Calibri" w:hAnsi="Calibri" w:cs="Calibri"/>
            <w:color w:val="0000FF"/>
          </w:rPr>
          <w:t>подпунктах 1</w:t>
        </w:r>
      </w:hyperlink>
      <w:r>
        <w:rPr>
          <w:rFonts w:ascii="Calibri" w:hAnsi="Calibri" w:cs="Calibri"/>
        </w:rPr>
        <w:t xml:space="preserve"> - </w:t>
      </w:r>
      <w:hyperlink r:id="rId23" w:history="1">
        <w:r>
          <w:rPr>
            <w:rFonts w:ascii="Calibri" w:hAnsi="Calibri" w:cs="Calibri"/>
            <w:color w:val="0000FF"/>
          </w:rPr>
          <w:t>12 пункта 1 статьи</w:t>
        </w:r>
        <w:proofErr w:type="gramEnd"/>
        <w:r>
          <w:rPr>
            <w:rFonts w:ascii="Calibri" w:hAnsi="Calibri" w:cs="Calibri"/>
            <w:color w:val="0000FF"/>
          </w:rPr>
          <w:t xml:space="preserve"> 1225</w:t>
        </w:r>
      </w:hyperlink>
      <w:r>
        <w:rPr>
          <w:rFonts w:ascii="Calibri" w:hAnsi="Calibri" w:cs="Calibri"/>
        </w:rPr>
        <w:t xml:space="preserve"> Гражданского кодекса Российской Федерации, издательских лицензионных договоров, лицензионных договоров о предоставлении права использования результатов интеллектуальной деятельности, указанных в </w:t>
      </w:r>
      <w:hyperlink r:id="rId24" w:history="1">
        <w:r>
          <w:rPr>
            <w:rFonts w:ascii="Calibri" w:hAnsi="Calibri" w:cs="Calibri"/>
            <w:color w:val="0000FF"/>
          </w:rPr>
          <w:t>подпунктах 1</w:t>
        </w:r>
      </w:hyperlink>
      <w:r>
        <w:rPr>
          <w:rFonts w:ascii="Calibri" w:hAnsi="Calibri" w:cs="Calibri"/>
        </w:rPr>
        <w:t xml:space="preserve"> - </w:t>
      </w:r>
      <w:hyperlink r:id="rId25" w:history="1">
        <w:r>
          <w:rPr>
            <w:rFonts w:ascii="Calibri" w:hAnsi="Calibri" w:cs="Calibri"/>
            <w:color w:val="0000FF"/>
          </w:rPr>
          <w:t>12 пункта 1 статьи 1225</w:t>
        </w:r>
      </w:hyperlink>
      <w:r>
        <w:rPr>
          <w:rFonts w:ascii="Calibri" w:hAnsi="Calibri" w:cs="Calibri"/>
        </w:rPr>
        <w:t xml:space="preserve"> Гражданского кодекса Российской Федерации.</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27.11.2017 N 335-ФЗ)</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Не признаются объектом обложения страховыми взносами для плательщиков, указанных в </w:t>
      </w:r>
      <w:hyperlink w:anchor="Par9" w:history="1">
        <w:r>
          <w:rPr>
            <w:rFonts w:ascii="Calibri" w:hAnsi="Calibri" w:cs="Calibri"/>
            <w:color w:val="0000FF"/>
          </w:rPr>
          <w:t>подпункте 1 пункта 1 статьи 419</w:t>
        </w:r>
      </w:hyperlink>
      <w:r>
        <w:rPr>
          <w:rFonts w:ascii="Calibri" w:hAnsi="Calibri" w:cs="Calibri"/>
        </w:rPr>
        <w:t xml:space="preserve"> настоящего Кодекса, выплаты и иные вознаграждения в пользу физических лиц, являющихся иностранными гражданами или лицами без гражданства, по трудовым договорам, заключенным с российской организацией для работы в ее обособленном подразделении, место расположения которого находится за пределами территории Российской Федерации, выплаты и иные вознаграждения, исчисленные</w:t>
      </w:r>
      <w:proofErr w:type="gramEnd"/>
      <w:r>
        <w:rPr>
          <w:rFonts w:ascii="Calibri" w:hAnsi="Calibri" w:cs="Calibri"/>
        </w:rPr>
        <w:t xml:space="preserve"> в пользу физических лиц, являющихся иностранными гражданами или лицами без гражданства, в связи с осуществлением ими деятельности за пределами территории Российской Федерации в рамках заключенных договоров гражданско-правового характера, предметом которых являются выполнение работ, оказание услуг.</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Не признаются объектом обложения страховыми взносами выплаты добровольцам (волонтерам) в рамках исполнения заключаемых в соответствии со </w:t>
      </w:r>
      <w:hyperlink r:id="rId27" w:history="1">
        <w:r>
          <w:rPr>
            <w:rFonts w:ascii="Calibri" w:hAnsi="Calibri" w:cs="Calibri"/>
            <w:color w:val="0000FF"/>
          </w:rPr>
          <w:t>статьей 17.1</w:t>
        </w:r>
      </w:hyperlink>
      <w:r>
        <w:rPr>
          <w:rFonts w:ascii="Calibri" w:hAnsi="Calibri" w:cs="Calibri"/>
        </w:rPr>
        <w:t xml:space="preserve"> Федерального закона от 11 августа 1995 года N 135-ФЗ "О благотворительной деятельности и добровольчестве (</w:t>
      </w:r>
      <w:proofErr w:type="spellStart"/>
      <w:r>
        <w:rPr>
          <w:rFonts w:ascii="Calibri" w:hAnsi="Calibri" w:cs="Calibri"/>
        </w:rPr>
        <w:t>волонтерстве</w:t>
      </w:r>
      <w:proofErr w:type="spellEnd"/>
      <w:r>
        <w:rPr>
          <w:rFonts w:ascii="Calibri" w:hAnsi="Calibri" w:cs="Calibri"/>
        </w:rPr>
        <w:t xml:space="preserve">)" гражданско-правовых договоров на возмещение расходов добровольцев (волонтеров), за исключением расходов на питание в размере, превышающем размеры суточных, предусмотренные </w:t>
      </w:r>
      <w:hyperlink r:id="rId28" w:history="1">
        <w:r>
          <w:rPr>
            <w:rFonts w:ascii="Calibri" w:hAnsi="Calibri" w:cs="Calibri"/>
            <w:color w:val="0000FF"/>
          </w:rPr>
          <w:t>пунктом 1 статьи 217</w:t>
        </w:r>
      </w:hyperlink>
      <w:r>
        <w:rPr>
          <w:rFonts w:ascii="Calibri" w:hAnsi="Calibri" w:cs="Calibri"/>
        </w:rPr>
        <w:t xml:space="preserve"> настоящего Кодекса.</w:t>
      </w:r>
      <w:proofErr w:type="gramEnd"/>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23.04.2018 </w:t>
      </w:r>
      <w:hyperlink r:id="rId29" w:history="1">
        <w:r>
          <w:rPr>
            <w:rFonts w:ascii="Calibri" w:hAnsi="Calibri" w:cs="Calibri"/>
            <w:color w:val="0000FF"/>
          </w:rPr>
          <w:t>N 98-ФЗ</w:t>
        </w:r>
      </w:hyperlink>
      <w:r>
        <w:rPr>
          <w:rFonts w:ascii="Calibri" w:hAnsi="Calibri" w:cs="Calibri"/>
        </w:rPr>
        <w:t xml:space="preserve">, от 17.06.2019 </w:t>
      </w:r>
      <w:hyperlink r:id="rId30" w:history="1">
        <w:r>
          <w:rPr>
            <w:rFonts w:ascii="Calibri" w:hAnsi="Calibri" w:cs="Calibri"/>
            <w:color w:val="0000FF"/>
          </w:rPr>
          <w:t>N 147-ФЗ</w:t>
        </w:r>
      </w:hyperlink>
      <w:r>
        <w:rPr>
          <w:rFonts w:ascii="Calibri" w:hAnsi="Calibri" w:cs="Calibri"/>
        </w:rPr>
        <w:t>)</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Не признаются объектом обложения страховыми взносами выплаты иностранным гражданам и лицам без гражданства по трудовым договорам или по гражданско-правовым договорам, которые заключаются с FIFA (</w:t>
      </w:r>
      <w:proofErr w:type="spellStart"/>
      <w:r>
        <w:rPr>
          <w:rFonts w:ascii="Calibri" w:hAnsi="Calibri" w:cs="Calibri"/>
        </w:rPr>
        <w:t>Federation</w:t>
      </w:r>
      <w:proofErr w:type="spellEnd"/>
      <w:r>
        <w:rPr>
          <w:rFonts w:ascii="Calibri" w:hAnsi="Calibri" w:cs="Calibri"/>
        </w:rPr>
        <w:t xml:space="preserve"> </w:t>
      </w:r>
      <w:proofErr w:type="spellStart"/>
      <w:r>
        <w:rPr>
          <w:rFonts w:ascii="Calibri" w:hAnsi="Calibri" w:cs="Calibri"/>
        </w:rPr>
        <w:t>Internationale</w:t>
      </w:r>
      <w:proofErr w:type="spellEnd"/>
      <w:r>
        <w:rPr>
          <w:rFonts w:ascii="Calibri" w:hAnsi="Calibri" w:cs="Calibri"/>
        </w:rPr>
        <w:t xml:space="preserve"> </w:t>
      </w:r>
      <w:proofErr w:type="spellStart"/>
      <w:r>
        <w:rPr>
          <w:rFonts w:ascii="Calibri" w:hAnsi="Calibri" w:cs="Calibri"/>
        </w:rPr>
        <w:t>de</w:t>
      </w:r>
      <w:proofErr w:type="spellEnd"/>
      <w:r>
        <w:rPr>
          <w:rFonts w:ascii="Calibri" w:hAnsi="Calibri" w:cs="Calibri"/>
        </w:rPr>
        <w:t xml:space="preserve"> </w:t>
      </w:r>
      <w:proofErr w:type="spellStart"/>
      <w:r>
        <w:rPr>
          <w:rFonts w:ascii="Calibri" w:hAnsi="Calibri" w:cs="Calibri"/>
        </w:rPr>
        <w:t>Football</w:t>
      </w:r>
      <w:proofErr w:type="spellEnd"/>
      <w:r>
        <w:rPr>
          <w:rFonts w:ascii="Calibri" w:hAnsi="Calibri" w:cs="Calibri"/>
        </w:rPr>
        <w:t xml:space="preserve"> </w:t>
      </w:r>
      <w:proofErr w:type="spellStart"/>
      <w:r>
        <w:rPr>
          <w:rFonts w:ascii="Calibri" w:hAnsi="Calibri" w:cs="Calibri"/>
        </w:rPr>
        <w:t>Association</w:t>
      </w:r>
      <w:proofErr w:type="spellEnd"/>
      <w:r>
        <w:rPr>
          <w:rFonts w:ascii="Calibri" w:hAnsi="Calibri" w:cs="Calibri"/>
        </w:rPr>
        <w:t>) и предметом которых являются выполнение работ, оказание услуг, а также выплаты, производимые волонтерам по гражданско-правовым договорам, которые заключаются с FIFA, дочерними организациями FIFA, Организационным комитетом "Россия-2018" и предметом деятельности которых является</w:t>
      </w:r>
      <w:proofErr w:type="gramEnd"/>
      <w:r>
        <w:rPr>
          <w:rFonts w:ascii="Calibri" w:hAnsi="Calibri" w:cs="Calibri"/>
        </w:rPr>
        <w:t xml:space="preserve"> </w:t>
      </w:r>
      <w:proofErr w:type="gramStart"/>
      <w:r>
        <w:rPr>
          <w:rFonts w:ascii="Calibri" w:hAnsi="Calibri" w:cs="Calibri"/>
        </w:rPr>
        <w:t xml:space="preserve">участие в мероприятиях, предусмотренных Федеральным </w:t>
      </w:r>
      <w:hyperlink r:id="rId31" w:history="1">
        <w:r>
          <w:rPr>
            <w:rFonts w:ascii="Calibri" w:hAnsi="Calibri" w:cs="Calibri"/>
            <w:color w:val="0000FF"/>
          </w:rPr>
          <w:t>законом</w:t>
        </w:r>
      </w:hyperlink>
      <w:r>
        <w:rPr>
          <w:rFonts w:ascii="Calibri" w:hAnsi="Calibri" w:cs="Calibri"/>
        </w:rP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на возмещение расходов волонтеров в связи с исполнением указанных договоров в виде</w:t>
      </w:r>
      <w:proofErr w:type="gramEnd"/>
      <w:r>
        <w:rPr>
          <w:rFonts w:ascii="Calibri" w:hAnsi="Calibri" w:cs="Calibri"/>
        </w:rPr>
        <w:t xml:space="preserve"> оплаты расходов на оформление и выдачу виз, приглашений и аналогичных документов, оплаты стоимости проезда, проживания, питания, спортивной экипировки, обучения, услуг связи, транспортного обеспечения, лингвистического сопровождения, сувенирных изделий, содержащих символику чемпионата мира по футболу FIFA 2018 года, Кубка конфедераций FIFA 2017 года, проводимых в Российской Федерации.</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30.10.2017 </w:t>
      </w:r>
      <w:hyperlink r:id="rId32" w:history="1">
        <w:r>
          <w:rPr>
            <w:rFonts w:ascii="Calibri" w:hAnsi="Calibri" w:cs="Calibri"/>
            <w:color w:val="0000FF"/>
          </w:rPr>
          <w:t>N 303-ФЗ</w:t>
        </w:r>
      </w:hyperlink>
      <w:r>
        <w:rPr>
          <w:rFonts w:ascii="Calibri" w:hAnsi="Calibri" w:cs="Calibri"/>
        </w:rPr>
        <w:t xml:space="preserve">, от 01.05.2019 </w:t>
      </w:r>
      <w:hyperlink r:id="rId33" w:history="1">
        <w:r>
          <w:rPr>
            <w:rFonts w:ascii="Calibri" w:hAnsi="Calibri" w:cs="Calibri"/>
            <w:color w:val="0000FF"/>
          </w:rPr>
          <w:t>N 101-ФЗ</w:t>
        </w:r>
      </w:hyperlink>
      <w:r>
        <w:rPr>
          <w:rFonts w:ascii="Calibri" w:hAnsi="Calibri" w:cs="Calibri"/>
        </w:rPr>
        <w:t>)</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Не признаются объектом обложения страховыми взносами выплаты, осуществляемые по 31 декабря 2020 года включительно иностранным гражданам и лицам без гражданства UEFA (</w:t>
      </w:r>
      <w:proofErr w:type="spellStart"/>
      <w:r>
        <w:rPr>
          <w:rFonts w:ascii="Calibri" w:hAnsi="Calibri" w:cs="Calibri"/>
        </w:rPr>
        <w:t>Union</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w:t>
      </w:r>
      <w:proofErr w:type="spellStart"/>
      <w:r>
        <w:rPr>
          <w:rFonts w:ascii="Calibri" w:hAnsi="Calibri" w:cs="Calibri"/>
        </w:rPr>
        <w:t>European</w:t>
      </w:r>
      <w:proofErr w:type="spellEnd"/>
      <w:r>
        <w:rPr>
          <w:rFonts w:ascii="Calibri" w:hAnsi="Calibri" w:cs="Calibri"/>
        </w:rPr>
        <w:t xml:space="preserve"> </w:t>
      </w:r>
      <w:proofErr w:type="spellStart"/>
      <w:r>
        <w:rPr>
          <w:rFonts w:ascii="Calibri" w:hAnsi="Calibri" w:cs="Calibri"/>
        </w:rPr>
        <w:t>Football</w:t>
      </w:r>
      <w:proofErr w:type="spellEnd"/>
      <w:r>
        <w:rPr>
          <w:rFonts w:ascii="Calibri" w:hAnsi="Calibri" w:cs="Calibri"/>
        </w:rPr>
        <w:t xml:space="preserve"> </w:t>
      </w:r>
      <w:proofErr w:type="spellStart"/>
      <w:r>
        <w:rPr>
          <w:rFonts w:ascii="Calibri" w:hAnsi="Calibri" w:cs="Calibri"/>
        </w:rPr>
        <w:t>Associations</w:t>
      </w:r>
      <w:proofErr w:type="spellEnd"/>
      <w:r>
        <w:rPr>
          <w:rFonts w:ascii="Calibri" w:hAnsi="Calibri" w:cs="Calibri"/>
        </w:rPr>
        <w:t xml:space="preserve">), дочерними организациями UEFA, Российским футбольным союзом, локальной организационной структурой, коммерческими партнерами UEFA, поставщиками товаров (работ, услуг) UEFA и вещателями UEFA, определенными Федеральным </w:t>
      </w:r>
      <w:hyperlink r:id="rId34" w:history="1">
        <w:r>
          <w:rPr>
            <w:rFonts w:ascii="Calibri" w:hAnsi="Calibri" w:cs="Calibri"/>
            <w:color w:val="0000FF"/>
          </w:rPr>
          <w:t>законом</w:t>
        </w:r>
      </w:hyperlink>
      <w:r>
        <w:rPr>
          <w:rFonts w:ascii="Calibri" w:hAnsi="Calibri" w:cs="Calibri"/>
        </w:rPr>
        <w:t xml:space="preserve"> "О подготовке и </w:t>
      </w:r>
      <w:r>
        <w:rPr>
          <w:rFonts w:ascii="Calibri" w:hAnsi="Calibri" w:cs="Calibri"/>
        </w:rPr>
        <w:lastRenderedPageBreak/>
        <w:t>проведении в Российской Федерации чемпионата мира по футболу</w:t>
      </w:r>
      <w:proofErr w:type="gramEnd"/>
      <w:r>
        <w:rPr>
          <w:rFonts w:ascii="Calibri" w:hAnsi="Calibri" w:cs="Calibri"/>
        </w:rPr>
        <w:t xml:space="preserve"> </w:t>
      </w:r>
      <w:proofErr w:type="gramStart"/>
      <w:r>
        <w:rPr>
          <w:rFonts w:ascii="Calibri" w:hAnsi="Calibri" w:cs="Calibri"/>
        </w:rPr>
        <w:t xml:space="preserve">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по трудовым договорам о выполнении работы, связанной с мероприятиями по подготовке и проведению в Российской Федерации чемпионата Европы по футболу UEFA 2020 года, предусмотренными указанным Федеральным </w:t>
      </w:r>
      <w:hyperlink r:id="rId35" w:history="1">
        <w:r>
          <w:rPr>
            <w:rFonts w:ascii="Calibri" w:hAnsi="Calibri" w:cs="Calibri"/>
            <w:color w:val="0000FF"/>
          </w:rPr>
          <w:t>законом</w:t>
        </w:r>
      </w:hyperlink>
      <w:r>
        <w:rPr>
          <w:rFonts w:ascii="Calibri" w:hAnsi="Calibri" w:cs="Calibri"/>
        </w:rPr>
        <w:t>, и гражданско-правовым договорам, предметом которых является выполнение работ (оказание</w:t>
      </w:r>
      <w:proofErr w:type="gramEnd"/>
      <w:r>
        <w:rPr>
          <w:rFonts w:ascii="Calibri" w:hAnsi="Calibri" w:cs="Calibri"/>
        </w:rPr>
        <w:t xml:space="preserve"> услуг), связанных с мероприятиями по подготовке и проведению в Российской Федерации чемпионата Европы по футболу UEFA 2020 года, предусмотренными указанным Федеральным </w:t>
      </w:r>
      <w:hyperlink r:id="rId36" w:history="1">
        <w:r>
          <w:rPr>
            <w:rFonts w:ascii="Calibri" w:hAnsi="Calibri" w:cs="Calibri"/>
            <w:color w:val="0000FF"/>
          </w:rPr>
          <w:t>законом</w:t>
        </w:r>
      </w:hyperlink>
      <w:r>
        <w:rPr>
          <w:rFonts w:ascii="Calibri" w:hAnsi="Calibri" w:cs="Calibri"/>
        </w:rPr>
        <w:t>.</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37" w:history="1">
        <w:r>
          <w:rPr>
            <w:rFonts w:ascii="Calibri" w:hAnsi="Calibri" w:cs="Calibri"/>
            <w:color w:val="0000FF"/>
          </w:rPr>
          <w:t>законом</w:t>
        </w:r>
      </w:hyperlink>
      <w:r>
        <w:rPr>
          <w:rFonts w:ascii="Calibri" w:hAnsi="Calibri" w:cs="Calibri"/>
        </w:rPr>
        <w:t xml:space="preserve"> от 01.05.2019 N 101-ФЗ)</w:t>
      </w:r>
    </w:p>
    <w:p w:rsidR="009F3D4D" w:rsidRDefault="009F3D4D" w:rsidP="009F3D4D">
      <w:pPr>
        <w:autoSpaceDE w:val="0"/>
        <w:autoSpaceDN w:val="0"/>
        <w:adjustRightInd w:val="0"/>
        <w:spacing w:after="0" w:line="240" w:lineRule="auto"/>
        <w:ind w:firstLine="540"/>
        <w:jc w:val="both"/>
        <w:rPr>
          <w:rFonts w:ascii="Calibri" w:hAnsi="Calibri" w:cs="Calibri"/>
        </w:rPr>
      </w:pPr>
    </w:p>
    <w:p w:rsidR="009F3D4D" w:rsidRDefault="009F3D4D" w:rsidP="009F3D4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421. База для исчисления страховых взносов для плательщиков, производящих выплаты и иные вознаграждения физическим лицам</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8" w:history="1">
        <w:r>
          <w:rPr>
            <w:rFonts w:ascii="Calibri" w:hAnsi="Calibri" w:cs="Calibri"/>
            <w:color w:val="0000FF"/>
          </w:rPr>
          <w:t>законом</w:t>
        </w:r>
      </w:hyperlink>
      <w:r>
        <w:rPr>
          <w:rFonts w:ascii="Calibri" w:hAnsi="Calibri" w:cs="Calibri"/>
        </w:rPr>
        <w:t xml:space="preserve"> от 03.07.2016 N 243-ФЗ)</w:t>
      </w:r>
    </w:p>
    <w:p w:rsidR="009F3D4D" w:rsidRDefault="009F3D4D" w:rsidP="009F3D4D">
      <w:pPr>
        <w:autoSpaceDE w:val="0"/>
        <w:autoSpaceDN w:val="0"/>
        <w:adjustRightInd w:val="0"/>
        <w:spacing w:after="0" w:line="240" w:lineRule="auto"/>
        <w:jc w:val="both"/>
        <w:rPr>
          <w:rFonts w:ascii="Calibri" w:hAnsi="Calibri" w:cs="Calibri"/>
        </w:rPr>
      </w:pP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База для исчисления страховых взносов для плательщиков, указанных в </w:t>
      </w:r>
      <w:hyperlink w:anchor="Par10" w:history="1">
        <w:r>
          <w:rPr>
            <w:rFonts w:ascii="Calibri" w:hAnsi="Calibri" w:cs="Calibri"/>
            <w:color w:val="0000FF"/>
          </w:rPr>
          <w:t>абзацах втором</w:t>
        </w:r>
      </w:hyperlink>
      <w:r>
        <w:rPr>
          <w:rFonts w:ascii="Calibri" w:hAnsi="Calibri" w:cs="Calibri"/>
        </w:rPr>
        <w:t xml:space="preserve"> и </w:t>
      </w:r>
      <w:hyperlink w:anchor="Par11" w:history="1">
        <w:r>
          <w:rPr>
            <w:rFonts w:ascii="Calibri" w:hAnsi="Calibri" w:cs="Calibri"/>
            <w:color w:val="0000FF"/>
          </w:rPr>
          <w:t>третьем подпункта 1 пункта 1 статьи 419</w:t>
        </w:r>
      </w:hyperlink>
      <w:r>
        <w:rPr>
          <w:rFonts w:ascii="Calibri" w:hAnsi="Calibri" w:cs="Calibri"/>
        </w:rPr>
        <w:t xml:space="preserve"> настоящего Кодекса, определяется по истечении каждого календарного месяца как сумма выплат и иных вознаграждений, предусмотренных </w:t>
      </w:r>
      <w:hyperlink w:anchor="Par22" w:history="1">
        <w:r>
          <w:rPr>
            <w:rFonts w:ascii="Calibri" w:hAnsi="Calibri" w:cs="Calibri"/>
            <w:color w:val="0000FF"/>
          </w:rPr>
          <w:t>пунктом 1 статьи 420</w:t>
        </w:r>
      </w:hyperlink>
      <w:r>
        <w:rPr>
          <w:rFonts w:ascii="Calibri" w:hAnsi="Calibri" w:cs="Calibri"/>
        </w:rPr>
        <w:t xml:space="preserve"> настоящего Кодекса, начисленных отдельно в отношении каждого физического лица с начала </w:t>
      </w:r>
      <w:hyperlink w:anchor="Par124" w:history="1">
        <w:r>
          <w:rPr>
            <w:rFonts w:ascii="Calibri" w:hAnsi="Calibri" w:cs="Calibri"/>
            <w:color w:val="0000FF"/>
          </w:rPr>
          <w:t>расчетного периода</w:t>
        </w:r>
      </w:hyperlink>
      <w:r>
        <w:rPr>
          <w:rFonts w:ascii="Calibri" w:hAnsi="Calibri" w:cs="Calibri"/>
        </w:rPr>
        <w:t xml:space="preserve"> нарастающим итогом, за исключением сумм, указанных в </w:t>
      </w:r>
      <w:hyperlink w:anchor="Par75" w:history="1">
        <w:r>
          <w:rPr>
            <w:rFonts w:ascii="Calibri" w:hAnsi="Calibri" w:cs="Calibri"/>
            <w:color w:val="0000FF"/>
          </w:rPr>
          <w:t>статье 422</w:t>
        </w:r>
        <w:proofErr w:type="gramEnd"/>
      </w:hyperlink>
      <w:r>
        <w:rPr>
          <w:rFonts w:ascii="Calibri" w:hAnsi="Calibri" w:cs="Calibri"/>
        </w:rPr>
        <w:t xml:space="preserve"> настоящего Кодекса.</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База для исчисления страховых взносов для плательщиков, указанных в </w:t>
      </w:r>
      <w:hyperlink w:anchor="Par12" w:history="1">
        <w:r>
          <w:rPr>
            <w:rFonts w:ascii="Calibri" w:hAnsi="Calibri" w:cs="Calibri"/>
            <w:color w:val="0000FF"/>
          </w:rPr>
          <w:t>абзаце четвертом подпункта 1 пункта 1 статьи 419</w:t>
        </w:r>
      </w:hyperlink>
      <w:r>
        <w:rPr>
          <w:rFonts w:ascii="Calibri" w:hAnsi="Calibri" w:cs="Calibri"/>
        </w:rPr>
        <w:t xml:space="preserve"> настоящего Кодекса, определяется по истечении каждого календарного месяца как сумма выплат и иных вознаграждений, предусмотренных </w:t>
      </w:r>
      <w:hyperlink w:anchor="Par27" w:history="1">
        <w:r>
          <w:rPr>
            <w:rFonts w:ascii="Calibri" w:hAnsi="Calibri" w:cs="Calibri"/>
            <w:color w:val="0000FF"/>
          </w:rPr>
          <w:t>пунктом 2 статьи 420</w:t>
        </w:r>
      </w:hyperlink>
      <w:r>
        <w:rPr>
          <w:rFonts w:ascii="Calibri" w:hAnsi="Calibri" w:cs="Calibri"/>
        </w:rPr>
        <w:t xml:space="preserve"> настоящего Кодекса, начисленных отдельно в отношении каждого физического лица с начала расчетного периода нарастающим итогом, за исключением сумм, указанных в </w:t>
      </w:r>
      <w:hyperlink w:anchor="Par75" w:history="1">
        <w:r>
          <w:rPr>
            <w:rFonts w:ascii="Calibri" w:hAnsi="Calibri" w:cs="Calibri"/>
            <w:color w:val="0000FF"/>
          </w:rPr>
          <w:t>статье 422</w:t>
        </w:r>
      </w:hyperlink>
      <w:r>
        <w:rPr>
          <w:rFonts w:ascii="Calibri" w:hAnsi="Calibri" w:cs="Calibri"/>
        </w:rPr>
        <w:t xml:space="preserve"> настоящего Кодекса</w:t>
      </w:r>
      <w:proofErr w:type="gramEnd"/>
      <w:r>
        <w:rPr>
          <w:rFonts w:ascii="Calibri" w:hAnsi="Calibri" w:cs="Calibri"/>
        </w:rPr>
        <w:t>.</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9" w:name="Par45"/>
      <w:bookmarkEnd w:id="9"/>
      <w:r>
        <w:rPr>
          <w:rFonts w:ascii="Calibri" w:hAnsi="Calibri" w:cs="Calibri"/>
        </w:rPr>
        <w:t xml:space="preserve">3. Для плательщиков, указанных в </w:t>
      </w:r>
      <w:hyperlink w:anchor="Par9" w:history="1">
        <w:r>
          <w:rPr>
            <w:rFonts w:ascii="Calibri" w:hAnsi="Calibri" w:cs="Calibri"/>
            <w:color w:val="0000FF"/>
          </w:rPr>
          <w:t>подпункте 1 пункта 1 статьи 419</w:t>
        </w:r>
      </w:hyperlink>
      <w:r>
        <w:rPr>
          <w:rFonts w:ascii="Calibri" w:hAnsi="Calibri" w:cs="Calibri"/>
        </w:rPr>
        <w:t xml:space="preserve"> настоящего Кодекса, устанавливаются </w:t>
      </w:r>
      <w:hyperlink r:id="rId39" w:history="1">
        <w:r>
          <w:rPr>
            <w:rFonts w:ascii="Calibri" w:hAnsi="Calibri" w:cs="Calibri"/>
            <w:color w:val="0000FF"/>
          </w:rPr>
          <w:t>предельная величина</w:t>
        </w:r>
      </w:hyperlink>
      <w:r>
        <w:rPr>
          <w:rFonts w:ascii="Calibri" w:hAnsi="Calibri" w:cs="Calibri"/>
        </w:rPr>
        <w:t xml:space="preserve"> базы для исчисления страховых взносов на обязательное пенсионное страхование и </w:t>
      </w:r>
      <w:hyperlink r:id="rId40" w:history="1">
        <w:r>
          <w:rPr>
            <w:rFonts w:ascii="Calibri" w:hAnsi="Calibri" w:cs="Calibri"/>
            <w:color w:val="0000FF"/>
          </w:rPr>
          <w:t>предельная величина</w:t>
        </w:r>
      </w:hyperlink>
      <w:r>
        <w:rPr>
          <w:rFonts w:ascii="Calibri" w:hAnsi="Calibri" w:cs="Calibri"/>
        </w:rPr>
        <w:t xml:space="preserve"> базы для исчисления страховых взносов на обязательное социальное страхование на случай временной нетрудоспособности и в связи с материнством. </w:t>
      </w:r>
      <w:proofErr w:type="gramStart"/>
      <w:r>
        <w:rPr>
          <w:rFonts w:ascii="Calibri" w:hAnsi="Calibri" w:cs="Calibri"/>
        </w:rPr>
        <w:t>С сумм выплат и иных вознаграждений в пользу физического лица, превышающих установленную на соответствующий расчетный период предельную величину базы для исчисления страховых взносов, определяемую нарастающим итогом с начала расчетного периода, страховые взносы не взимаются, если иное не установлено настоящей главой.</w:t>
      </w:r>
      <w:proofErr w:type="gramEnd"/>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4.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подлежит ежегодной индексации с 1 января соответствующего года исходя из роста средней заработной платы в Российской Федерации.</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10" w:name="Par47"/>
      <w:bookmarkEnd w:id="10"/>
      <w:r>
        <w:rPr>
          <w:rFonts w:ascii="Calibri" w:hAnsi="Calibri" w:cs="Calibri"/>
        </w:rPr>
        <w:t xml:space="preserve">5. </w:t>
      </w:r>
      <w:proofErr w:type="gramStart"/>
      <w:r>
        <w:rPr>
          <w:rFonts w:ascii="Calibri" w:hAnsi="Calibri" w:cs="Calibri"/>
        </w:rPr>
        <w:t xml:space="preserve">Для плательщиков, указанных в </w:t>
      </w:r>
      <w:hyperlink w:anchor="Par9" w:history="1">
        <w:r>
          <w:rPr>
            <w:rFonts w:ascii="Calibri" w:hAnsi="Calibri" w:cs="Calibri"/>
            <w:color w:val="0000FF"/>
          </w:rPr>
          <w:t>подпункте 1 пункта 1 статьи 419</w:t>
        </w:r>
      </w:hyperlink>
      <w:r>
        <w:rPr>
          <w:rFonts w:ascii="Calibri" w:hAnsi="Calibri" w:cs="Calibri"/>
        </w:rPr>
        <w:t xml:space="preserve"> настоящего Кодекса, на период 2017 - 2021 годов предельная величина базы для исчисления страховых взносов на обязательное пенсионное страхование устанавливается с учетом определенного на соответствующий год размера средней заработной платы в Российской Федерации, увеличенного в двенадцать раз, и следующих применяемых к нему повышающих коэффициентов на соответствующий календарный год:</w:t>
      </w:r>
      <w:proofErr w:type="gramEnd"/>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в 2017 году - 1,9;</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в 2018 году - 2,0;</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в 2019 году - 2,1;</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в 2020 году - 2,2;</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в 2021 году - 2,3.</w:t>
      </w:r>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Положение настоящего пункта не применяется при исчислении страховых взносов по дополнительным тарифам на обязательное пенсионное страхование, установленным </w:t>
      </w:r>
      <w:hyperlink w:anchor="Par364" w:history="1">
        <w:r>
          <w:rPr>
            <w:rFonts w:ascii="Calibri" w:hAnsi="Calibri" w:cs="Calibri"/>
            <w:color w:val="0000FF"/>
          </w:rPr>
          <w:t>статьей 428</w:t>
        </w:r>
      </w:hyperlink>
      <w:r>
        <w:rPr>
          <w:rFonts w:ascii="Calibri" w:hAnsi="Calibri" w:cs="Calibri"/>
        </w:rPr>
        <w:t xml:space="preserve"> настоящего Кодекса, и страховых взносов на дополнительное социальное обеспечение членов летных экипажей воздушных судов гражданской авиации, а также отдельных категорий работников организаций угольной промышленности, установленных </w:t>
      </w:r>
      <w:hyperlink w:anchor="Par393" w:history="1">
        <w:r>
          <w:rPr>
            <w:rFonts w:ascii="Calibri" w:hAnsi="Calibri" w:cs="Calibri"/>
            <w:color w:val="0000FF"/>
          </w:rPr>
          <w:t>статьей 429</w:t>
        </w:r>
      </w:hyperlink>
      <w:r>
        <w:rPr>
          <w:rFonts w:ascii="Calibri" w:hAnsi="Calibri" w:cs="Calibri"/>
        </w:rPr>
        <w:t xml:space="preserve"> настоящего Кодекса.</w:t>
      </w:r>
      <w:proofErr w:type="gramEnd"/>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Установленная в соответствии с настоящим пунктом предельная величина базы для исчисления страховых взносов на обязательное пенсионное страхование с 2022 года подлежит ежегодной индексации с 1 января соответствующего года с учетом роста средней заработной платы в Российской Федерации.</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1" w:history="1">
        <w:r>
          <w:rPr>
            <w:rFonts w:ascii="Calibri" w:hAnsi="Calibri" w:cs="Calibri"/>
            <w:color w:val="0000FF"/>
          </w:rPr>
          <w:t>Размер</w:t>
        </w:r>
      </w:hyperlink>
      <w:r>
        <w:rPr>
          <w:rFonts w:ascii="Calibri" w:hAnsi="Calibri" w:cs="Calibri"/>
        </w:rPr>
        <w:t xml:space="preserve"> соответствующей предельной величины базы для исчисления страховых взносов устанавливается ежегодно Правительством Российской Федерации с учетом </w:t>
      </w:r>
      <w:hyperlink w:anchor="Par45" w:history="1">
        <w:r>
          <w:rPr>
            <w:rFonts w:ascii="Calibri" w:hAnsi="Calibri" w:cs="Calibri"/>
            <w:color w:val="0000FF"/>
          </w:rPr>
          <w:t>пунктов 3</w:t>
        </w:r>
      </w:hyperlink>
      <w:r>
        <w:rPr>
          <w:rFonts w:ascii="Calibri" w:hAnsi="Calibri" w:cs="Calibri"/>
        </w:rPr>
        <w:t xml:space="preserve"> - </w:t>
      </w:r>
      <w:hyperlink w:anchor="Par47" w:history="1">
        <w:r>
          <w:rPr>
            <w:rFonts w:ascii="Calibri" w:hAnsi="Calibri" w:cs="Calibri"/>
            <w:color w:val="0000FF"/>
          </w:rPr>
          <w:t>5</w:t>
        </w:r>
      </w:hyperlink>
      <w:r>
        <w:rPr>
          <w:rFonts w:ascii="Calibri" w:hAnsi="Calibri" w:cs="Calibri"/>
        </w:rPr>
        <w:t xml:space="preserve"> настоящей статьи. Размер предельной величины базы для исчисления страховых взносов округляется до полных тысяч рублей. При этом сумма 500 рублей и более округляется до полной тысячи рублей, а сумма менее 500 рублей отбрасывается.</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осуществлении выплат и иных вознаграждений в натуральной форме в виде товаров (работ, услуг), иного имущества база для исчисления страховых взносов определяется как стоимость этих товаров (работ, услуг), иного имущества, исчисленная исходя из их цен, определяемых в порядке, аналогичном </w:t>
      </w:r>
      <w:proofErr w:type="gramStart"/>
      <w:r>
        <w:rPr>
          <w:rFonts w:ascii="Calibri" w:hAnsi="Calibri" w:cs="Calibri"/>
        </w:rPr>
        <w:t>предусмотренному</w:t>
      </w:r>
      <w:proofErr w:type="gramEnd"/>
      <w:r>
        <w:rPr>
          <w:rFonts w:ascii="Calibri" w:hAnsi="Calibri" w:cs="Calibri"/>
        </w:rPr>
        <w:t xml:space="preserve"> </w:t>
      </w:r>
      <w:hyperlink r:id="rId42" w:history="1">
        <w:r>
          <w:rPr>
            <w:rFonts w:ascii="Calibri" w:hAnsi="Calibri" w:cs="Calibri"/>
            <w:color w:val="0000FF"/>
          </w:rPr>
          <w:t>статьей 105.3</w:t>
        </w:r>
      </w:hyperlink>
      <w:r>
        <w:rPr>
          <w:rFonts w:ascii="Calibri" w:hAnsi="Calibri" w:cs="Calibri"/>
        </w:rPr>
        <w:t xml:space="preserve"> настоящего Кодекса.</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При этом в стоимость таких товаров (работ, услуг) включается соответствующая сумма налога на добавленную стоимость, акцизов и исключается частичная оплата физическим лицом стоимости полученных им товаров, выполненных для него работ, оказанных ему услуг.</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11" w:name="Par58"/>
      <w:bookmarkEnd w:id="11"/>
      <w:r>
        <w:rPr>
          <w:rFonts w:ascii="Calibri" w:hAnsi="Calibri" w:cs="Calibri"/>
        </w:rPr>
        <w:t xml:space="preserve">8. </w:t>
      </w:r>
      <w:proofErr w:type="gramStart"/>
      <w:r>
        <w:rPr>
          <w:rFonts w:ascii="Calibri" w:hAnsi="Calibri" w:cs="Calibri"/>
        </w:rPr>
        <w:t xml:space="preserve">Сумма выплат и иных вознаграждений, учитываемых при исчислении базы для исчисления страховых взносов в части, касающейся договора авторского заказа, договора об отчуждении исключительного права на результаты интеллектуальной деятельности, указанные в </w:t>
      </w:r>
      <w:hyperlink r:id="rId43" w:history="1">
        <w:r>
          <w:rPr>
            <w:rFonts w:ascii="Calibri" w:hAnsi="Calibri" w:cs="Calibri"/>
            <w:color w:val="0000FF"/>
          </w:rPr>
          <w:t>подпунктах 1</w:t>
        </w:r>
      </w:hyperlink>
      <w:r>
        <w:rPr>
          <w:rFonts w:ascii="Calibri" w:hAnsi="Calibri" w:cs="Calibri"/>
        </w:rPr>
        <w:t xml:space="preserve"> - </w:t>
      </w:r>
      <w:hyperlink r:id="rId44" w:history="1">
        <w:r>
          <w:rPr>
            <w:rFonts w:ascii="Calibri" w:hAnsi="Calibri" w:cs="Calibri"/>
            <w:color w:val="0000FF"/>
          </w:rPr>
          <w:t>12 пункта 1 статьи 1225</w:t>
        </w:r>
      </w:hyperlink>
      <w:r>
        <w:rPr>
          <w:rFonts w:ascii="Calibri" w:hAnsi="Calibri" w:cs="Calibri"/>
        </w:rPr>
        <w:t xml:space="preserve"> Гражданского кодекса Российской Федерации, издательского лицензионного договора, лицензионного договора о предоставлении права использования результатов интеллектуальной деятельности, указанных в </w:t>
      </w:r>
      <w:hyperlink r:id="rId45" w:history="1">
        <w:r>
          <w:rPr>
            <w:rFonts w:ascii="Calibri" w:hAnsi="Calibri" w:cs="Calibri"/>
            <w:color w:val="0000FF"/>
          </w:rPr>
          <w:t>подпунктах 1</w:t>
        </w:r>
      </w:hyperlink>
      <w:r>
        <w:rPr>
          <w:rFonts w:ascii="Calibri" w:hAnsi="Calibri" w:cs="Calibri"/>
        </w:rPr>
        <w:t xml:space="preserve"> - </w:t>
      </w:r>
      <w:hyperlink r:id="rId46" w:history="1">
        <w:r>
          <w:rPr>
            <w:rFonts w:ascii="Calibri" w:hAnsi="Calibri" w:cs="Calibri"/>
            <w:color w:val="0000FF"/>
          </w:rPr>
          <w:t>12 пункта 1</w:t>
        </w:r>
        <w:proofErr w:type="gramEnd"/>
        <w:r>
          <w:rPr>
            <w:rFonts w:ascii="Calibri" w:hAnsi="Calibri" w:cs="Calibri"/>
            <w:color w:val="0000FF"/>
          </w:rPr>
          <w:t xml:space="preserve"> </w:t>
        </w:r>
        <w:proofErr w:type="gramStart"/>
        <w:r>
          <w:rPr>
            <w:rFonts w:ascii="Calibri" w:hAnsi="Calibri" w:cs="Calibri"/>
            <w:color w:val="0000FF"/>
          </w:rPr>
          <w:t>статьи 1225</w:t>
        </w:r>
      </w:hyperlink>
      <w:r>
        <w:rPr>
          <w:rFonts w:ascii="Calibri" w:hAnsi="Calibri" w:cs="Calibri"/>
        </w:rPr>
        <w:t xml:space="preserve"> Гражданского кодекса Российской Федерации, определяется как сумма доходов, полученных по договору авторского заказа, договору об отчуждении исключительного права на результаты интеллектуальной деятельности, указанные в </w:t>
      </w:r>
      <w:hyperlink r:id="rId47" w:history="1">
        <w:r>
          <w:rPr>
            <w:rFonts w:ascii="Calibri" w:hAnsi="Calibri" w:cs="Calibri"/>
            <w:color w:val="0000FF"/>
          </w:rPr>
          <w:t>подпунктах 1</w:t>
        </w:r>
      </w:hyperlink>
      <w:r>
        <w:rPr>
          <w:rFonts w:ascii="Calibri" w:hAnsi="Calibri" w:cs="Calibri"/>
        </w:rPr>
        <w:t xml:space="preserve"> - </w:t>
      </w:r>
      <w:hyperlink r:id="rId48" w:history="1">
        <w:r>
          <w:rPr>
            <w:rFonts w:ascii="Calibri" w:hAnsi="Calibri" w:cs="Calibri"/>
            <w:color w:val="0000FF"/>
          </w:rPr>
          <w:t>12 пункта 1 статьи 1225</w:t>
        </w:r>
      </w:hyperlink>
      <w:r>
        <w:rPr>
          <w:rFonts w:ascii="Calibri" w:hAnsi="Calibri" w:cs="Calibri"/>
        </w:rPr>
        <w:t xml:space="preserve"> Гражданского кодекса Российской Федерации, издательскому лицензионному договору, лицензионному договору о предоставлении права использования результатов интеллектуальной деятельности, указанных в </w:t>
      </w:r>
      <w:hyperlink r:id="rId49" w:history="1">
        <w:r>
          <w:rPr>
            <w:rFonts w:ascii="Calibri" w:hAnsi="Calibri" w:cs="Calibri"/>
            <w:color w:val="0000FF"/>
          </w:rPr>
          <w:t>подпунктах 1</w:t>
        </w:r>
      </w:hyperlink>
      <w:r>
        <w:rPr>
          <w:rFonts w:ascii="Calibri" w:hAnsi="Calibri" w:cs="Calibri"/>
        </w:rPr>
        <w:t xml:space="preserve"> - </w:t>
      </w:r>
      <w:hyperlink r:id="rId50" w:history="1">
        <w:r>
          <w:rPr>
            <w:rFonts w:ascii="Calibri" w:hAnsi="Calibri" w:cs="Calibri"/>
            <w:color w:val="0000FF"/>
          </w:rPr>
          <w:t>12 пункта 1 статьи 1225</w:t>
        </w:r>
      </w:hyperlink>
      <w:r>
        <w:rPr>
          <w:rFonts w:ascii="Calibri" w:hAnsi="Calibri" w:cs="Calibri"/>
        </w:rPr>
        <w:t xml:space="preserve"> Гражданского кодекса</w:t>
      </w:r>
      <w:proofErr w:type="gramEnd"/>
      <w:r>
        <w:rPr>
          <w:rFonts w:ascii="Calibri" w:hAnsi="Calibri" w:cs="Calibri"/>
        </w:rPr>
        <w:t xml:space="preserve"> Российской Федерации, </w:t>
      </w:r>
      <w:proofErr w:type="gramStart"/>
      <w:r>
        <w:rPr>
          <w:rFonts w:ascii="Calibri" w:hAnsi="Calibri" w:cs="Calibri"/>
        </w:rPr>
        <w:t>уменьшенная</w:t>
      </w:r>
      <w:proofErr w:type="gramEnd"/>
      <w:r>
        <w:rPr>
          <w:rFonts w:ascii="Calibri" w:hAnsi="Calibri" w:cs="Calibri"/>
        </w:rPr>
        <w:t xml:space="preserve"> на сумму фактически произведенных и </w:t>
      </w:r>
      <w:hyperlink r:id="rId51" w:history="1">
        <w:r>
          <w:rPr>
            <w:rFonts w:ascii="Calibri" w:hAnsi="Calibri" w:cs="Calibri"/>
            <w:color w:val="0000FF"/>
          </w:rPr>
          <w:t>документально подтвержденных</w:t>
        </w:r>
      </w:hyperlink>
      <w:r>
        <w:rPr>
          <w:rFonts w:ascii="Calibri" w:hAnsi="Calibri" w:cs="Calibri"/>
        </w:rPr>
        <w:t xml:space="preserve"> расходов, связанных с извлечением таких доходов.</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27.11.2017 N 335-ФЗ)</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расходы, указанные в </w:t>
      </w:r>
      <w:hyperlink w:anchor="Par58" w:history="1">
        <w:r>
          <w:rPr>
            <w:rFonts w:ascii="Calibri" w:hAnsi="Calibri" w:cs="Calibri"/>
            <w:color w:val="0000FF"/>
          </w:rPr>
          <w:t>пункте 8</w:t>
        </w:r>
      </w:hyperlink>
      <w:r>
        <w:rPr>
          <w:rFonts w:ascii="Calibri" w:hAnsi="Calibri" w:cs="Calibri"/>
        </w:rPr>
        <w:t xml:space="preserve"> настоящей статьи, не могут быть подтверждены документально, они принимаются к вычету в следующих размерах (в процентах суммы начисленного дохода):</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1) на создание литературных произведений, в том числе для театра, кино, эстрады и цирка, - 20 процентов;</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2) на создание художественно-графических произведений, фоторабот для печати, произведений архитектуры и дизайна - 30 процентов;</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3) на создание произведений скульптуры, монументально-декоративной живописи, декоративно-прикладного и оформительского искусства, станковой живописи, театральн</w:t>
      </w:r>
      <w:proofErr w:type="gramStart"/>
      <w:r>
        <w:rPr>
          <w:rFonts w:ascii="Calibri" w:hAnsi="Calibri" w:cs="Calibri"/>
        </w:rPr>
        <w:t>о-</w:t>
      </w:r>
      <w:proofErr w:type="gramEnd"/>
      <w:r>
        <w:rPr>
          <w:rFonts w:ascii="Calibri" w:hAnsi="Calibri" w:cs="Calibri"/>
        </w:rPr>
        <w:t xml:space="preserve"> и кинодекорационного искусства и графики, выполненных в различной технике, - 40 процентов;</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4) на создание аудиовизуальных произведений (видео-, теле- и кинофильмов), фонограмм, сообщений в эфир или по кабелю радио- или телепередач - 30 процентов;</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27.11.2017 N 335-ФЗ)</w:t>
      </w:r>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на создание музыкально-сценических произведений (опер, балетов, музыкальных комедий), симфонических, хоровых, камерных произведений, произведений для духового оркестра, оригинальной музыки для кино-, теле-, видеофильмов и театральных постановок - 40 процентов;</w:t>
      </w:r>
      <w:proofErr w:type="gramEnd"/>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6) на создание других музыкальных произведений, в том числе произведений, подготовленных к опубликованию, - 25 процентов;</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7) на исполнение произведений литературы и искусства - 20 процентов;</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8) на создание научных трудов и разработок, программ для ЭВМ, баз данных - 20 процентов;</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27.11.2017 N 335-ФЗ)</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9) на открытия, селекционные достижения, изобретения, создание полезных моделей, промышленных образцов, секретов производства (ноу-хау), топологий интегральных микросхем (процент суммы дохода, полученного за первые два года использования) - 30 процентов.</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9 в ред. Федерального </w:t>
      </w:r>
      <w:hyperlink r:id="rId55" w:history="1">
        <w:r>
          <w:rPr>
            <w:rFonts w:ascii="Calibri" w:hAnsi="Calibri" w:cs="Calibri"/>
            <w:color w:val="0000FF"/>
          </w:rPr>
          <w:t>закона</w:t>
        </w:r>
      </w:hyperlink>
      <w:r>
        <w:rPr>
          <w:rFonts w:ascii="Calibri" w:hAnsi="Calibri" w:cs="Calibri"/>
        </w:rPr>
        <w:t xml:space="preserve"> от 27.11.2017 N 335-ФЗ)</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10. При определении базы для исчисления страховых взносов расходы, подтвержденные документально, не могут учитываться одновременно с расходами в пределах установленного норматива.</w:t>
      </w:r>
    </w:p>
    <w:p w:rsidR="009F3D4D" w:rsidRDefault="009F3D4D" w:rsidP="009F3D4D">
      <w:pPr>
        <w:autoSpaceDE w:val="0"/>
        <w:autoSpaceDN w:val="0"/>
        <w:adjustRightInd w:val="0"/>
        <w:spacing w:after="0" w:line="240" w:lineRule="auto"/>
        <w:jc w:val="both"/>
        <w:rPr>
          <w:rFonts w:ascii="Calibri" w:hAnsi="Calibri" w:cs="Calibri"/>
        </w:rPr>
      </w:pPr>
    </w:p>
    <w:p w:rsidR="009F3D4D" w:rsidRDefault="009F3D4D" w:rsidP="009F3D4D">
      <w:pPr>
        <w:autoSpaceDE w:val="0"/>
        <w:autoSpaceDN w:val="0"/>
        <w:adjustRightInd w:val="0"/>
        <w:spacing w:after="0" w:line="240" w:lineRule="auto"/>
        <w:ind w:firstLine="540"/>
        <w:jc w:val="both"/>
        <w:outlineLvl w:val="1"/>
        <w:rPr>
          <w:rFonts w:ascii="Calibri" w:hAnsi="Calibri" w:cs="Calibri"/>
          <w:b/>
          <w:bCs/>
        </w:rPr>
      </w:pPr>
      <w:bookmarkStart w:id="12" w:name="Par75"/>
      <w:bookmarkEnd w:id="12"/>
      <w:r>
        <w:rPr>
          <w:rFonts w:ascii="Calibri" w:hAnsi="Calibri" w:cs="Calibri"/>
          <w:b/>
          <w:bCs/>
        </w:rPr>
        <w:t>Статья 422. Суммы, не подлежащие обложению страховыми взносами</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6" w:history="1">
        <w:r>
          <w:rPr>
            <w:rFonts w:ascii="Calibri" w:hAnsi="Calibri" w:cs="Calibri"/>
            <w:color w:val="0000FF"/>
          </w:rPr>
          <w:t>законом</w:t>
        </w:r>
      </w:hyperlink>
      <w:r>
        <w:rPr>
          <w:rFonts w:ascii="Calibri" w:hAnsi="Calibri" w:cs="Calibri"/>
        </w:rPr>
        <w:t xml:space="preserve"> от 03.07.2016 N 243-ФЗ)</w:t>
      </w:r>
    </w:p>
    <w:p w:rsidR="009F3D4D" w:rsidRDefault="009F3D4D" w:rsidP="009F3D4D">
      <w:pPr>
        <w:autoSpaceDE w:val="0"/>
        <w:autoSpaceDN w:val="0"/>
        <w:adjustRightInd w:val="0"/>
        <w:spacing w:after="0" w:line="240" w:lineRule="auto"/>
        <w:jc w:val="both"/>
        <w:rPr>
          <w:rFonts w:ascii="Calibri" w:hAnsi="Calibri" w:cs="Calibri"/>
        </w:rPr>
      </w:pPr>
    </w:p>
    <w:p w:rsidR="009F3D4D" w:rsidRDefault="009F3D4D" w:rsidP="009F3D4D">
      <w:pPr>
        <w:autoSpaceDE w:val="0"/>
        <w:autoSpaceDN w:val="0"/>
        <w:adjustRightInd w:val="0"/>
        <w:spacing w:after="0" w:line="240" w:lineRule="auto"/>
        <w:ind w:firstLine="540"/>
        <w:jc w:val="both"/>
        <w:rPr>
          <w:rFonts w:ascii="Calibri" w:hAnsi="Calibri" w:cs="Calibri"/>
        </w:rPr>
      </w:pPr>
      <w:bookmarkStart w:id="13" w:name="Par78"/>
      <w:bookmarkEnd w:id="13"/>
      <w:r>
        <w:rPr>
          <w:rFonts w:ascii="Calibri" w:hAnsi="Calibri" w:cs="Calibri"/>
        </w:rPr>
        <w:t xml:space="preserve">1. Не подлежат обложению страховыми взносами для плательщиков, указанных в </w:t>
      </w:r>
      <w:hyperlink w:anchor="Par9" w:history="1">
        <w:r>
          <w:rPr>
            <w:rFonts w:ascii="Calibri" w:hAnsi="Calibri" w:cs="Calibri"/>
            <w:color w:val="0000FF"/>
          </w:rPr>
          <w:t>подпункте 1 пункта 1 статьи 419</w:t>
        </w:r>
      </w:hyperlink>
      <w:r>
        <w:rPr>
          <w:rFonts w:ascii="Calibri" w:hAnsi="Calibri" w:cs="Calibri"/>
        </w:rPr>
        <w:t xml:space="preserve"> настоящего Кодекса:</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пособия, выплачиваемые в соответствии с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14" w:name="Par80"/>
      <w:bookmarkEnd w:id="14"/>
      <w:r>
        <w:rPr>
          <w:rFonts w:ascii="Calibri" w:hAnsi="Calibri" w:cs="Calibri"/>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с возмещением вреда, причиненного увечьем или иным повреждением здоровья;</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с оплатой стоимости и (или) выдачей полагающегося натурального довольствия, а также с выплатой денежных сре</w:t>
      </w:r>
      <w:proofErr w:type="gramStart"/>
      <w:r>
        <w:rPr>
          <w:rFonts w:ascii="Calibri" w:hAnsi="Calibri" w:cs="Calibri"/>
        </w:rPr>
        <w:t>дств вз</w:t>
      </w:r>
      <w:proofErr w:type="gramEnd"/>
      <w:r>
        <w:rPr>
          <w:rFonts w:ascii="Calibri" w:hAnsi="Calibri" w:cs="Calibri"/>
        </w:rPr>
        <w:t>амен этого довольствия;</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 увольнением работников, за исключением компенсации за неиспользованный отпуск, 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w:t>
      </w:r>
      <w:hyperlink r:id="rId58" w:history="1">
        <w:r>
          <w:rPr>
            <w:rFonts w:ascii="Calibri" w:hAnsi="Calibri" w:cs="Calibri"/>
            <w:color w:val="0000FF"/>
          </w:rPr>
          <w:t>Крайнего Севера</w:t>
        </w:r>
      </w:hyperlink>
      <w:r>
        <w:rPr>
          <w:rFonts w:ascii="Calibri" w:hAnsi="Calibri" w:cs="Calibri"/>
        </w:rPr>
        <w:t xml:space="preserve"> и приравненных к ним местностях, а также компенсации руководителю, заместителям руководителя и</w:t>
      </w:r>
      <w:proofErr w:type="gramEnd"/>
      <w:r>
        <w:rPr>
          <w:rFonts w:ascii="Calibri" w:hAnsi="Calibri" w:cs="Calibri"/>
        </w:rPr>
        <w:t xml:space="preserve"> главному бухгалтеру организации в части, превышающей трехкратный размер среднего месячного заработка;</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с возмещением расходов на профессиональную подготовку, переподготовку и повышение квалификации работников;</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с расходами физического лица в связи с выполнением работ, оказанием услуг по договорам гражданско-правового характера;</w:t>
      </w:r>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 трудоустройством работников, уволенных в связи с осуществлением мероприятий по сокращению численности или штата работников,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w:t>
      </w:r>
      <w:proofErr w:type="gramEnd"/>
      <w:r>
        <w:rPr>
          <w:rFonts w:ascii="Calibri" w:hAnsi="Calibri" w:cs="Calibri"/>
        </w:rPr>
        <w:t xml:space="preserve"> регистрации и (или) лицензированию;</w:t>
      </w:r>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 выполнением физическим лицом трудовых обязанностей, в том числе в связи с переездом на работу в другую местность, за исключением выплат в денежной форме за работу с тяжелыми, вредными и (или) опасными условиями труда, кроме </w:t>
      </w:r>
      <w:hyperlink r:id="rId59" w:history="1">
        <w:r>
          <w:rPr>
            <w:rFonts w:ascii="Calibri" w:hAnsi="Calibri" w:cs="Calibri"/>
            <w:color w:val="0000FF"/>
          </w:rPr>
          <w:t>компенсационных выплат</w:t>
        </w:r>
      </w:hyperlink>
      <w:r>
        <w:rPr>
          <w:rFonts w:ascii="Calibri" w:hAnsi="Calibri" w:cs="Calibri"/>
        </w:rPr>
        <w:t xml:space="preserve"> в размере, эквивалентном стоимости молока или других равноценных пищевых продуктов, выплат в иностранной валюте взамен суточных, предусмотренных </w:t>
      </w:r>
      <w:hyperlink r:id="rId60" w:history="1">
        <w:r>
          <w:rPr>
            <w:rFonts w:ascii="Calibri" w:hAnsi="Calibri" w:cs="Calibri"/>
            <w:color w:val="0000FF"/>
          </w:rPr>
          <w:t>пунктом 1 статьи 217</w:t>
        </w:r>
      </w:hyperlink>
      <w:r>
        <w:rPr>
          <w:rFonts w:ascii="Calibri" w:hAnsi="Calibri" w:cs="Calibri"/>
        </w:rPr>
        <w:t xml:space="preserve"> настоящего Кодекса</w:t>
      </w:r>
      <w:proofErr w:type="gramEnd"/>
      <w:r>
        <w:rPr>
          <w:rFonts w:ascii="Calibri" w:hAnsi="Calibri" w:cs="Calibri"/>
        </w:rPr>
        <w:t>, российскими судоходными компаниями членам экипажей судов заграничного плавания, выплат в иностранной валюте личному составу экипажей российских воздушных судов, выполняющих международные рейсы, а также компенсационных выплат за неиспользованный отпуск, не связанных с увольнением работников;</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17.06.2019 N 147-ФЗ)</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3) суммы единовременной материальной помощи, оказываемой плательщиками:</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работнику в связи со смертью </w:t>
      </w:r>
      <w:hyperlink r:id="rId62" w:history="1">
        <w:r>
          <w:rPr>
            <w:rFonts w:ascii="Calibri" w:hAnsi="Calibri" w:cs="Calibri"/>
            <w:color w:val="0000FF"/>
          </w:rPr>
          <w:t>члена (членов) его семьи</w:t>
        </w:r>
      </w:hyperlink>
      <w:r>
        <w:rPr>
          <w:rFonts w:ascii="Calibri" w:hAnsi="Calibri" w:cs="Calibri"/>
        </w:rPr>
        <w:t>;</w:t>
      </w:r>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работникам (родителям, усыновителям, опекунам) при рождении (усыновлении (удочерении) ребенка, установлении опеки над ребенком, выплачиваемой в течение первого года после рождения (усыновления (удочерения), установления опеки, но не более 50 000 рублей на каждого ребенка;</w:t>
      </w:r>
      <w:proofErr w:type="gramEnd"/>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доходы (за исключением оплаты труда работников), получаемые членами зарегистрированных в установленном </w:t>
      </w:r>
      <w:hyperlink r:id="rId63" w:history="1">
        <w:r>
          <w:rPr>
            <w:rFonts w:ascii="Calibri" w:hAnsi="Calibri" w:cs="Calibri"/>
            <w:color w:val="0000FF"/>
          </w:rPr>
          <w:t>порядке</w:t>
        </w:r>
      </w:hyperlink>
      <w:r>
        <w:rPr>
          <w:rFonts w:ascii="Calibri" w:hAnsi="Calibri" w:cs="Calibri"/>
        </w:rPr>
        <w:t xml:space="preserve">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roofErr w:type="gramEnd"/>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суммы страховых платежей (взносов) по обязательному страхованию работников, осуществляемому плательщиком в порядке, установленном законодательством Российской Федерации, суммы платежей (взносов) плательщика по договорам добровольного </w:t>
      </w:r>
      <w:hyperlink r:id="rId64" w:history="1">
        <w:r>
          <w:rPr>
            <w:rFonts w:ascii="Calibri" w:hAnsi="Calibri" w:cs="Calibri"/>
            <w:color w:val="0000FF"/>
          </w:rPr>
          <w:t>личного страхования</w:t>
        </w:r>
      </w:hyperlink>
      <w:r>
        <w:rPr>
          <w:rFonts w:ascii="Calibri" w:hAnsi="Calibri" w:cs="Calibri"/>
        </w:rPr>
        <w:t xml:space="preserve"> работников, заключаемым на срок не менее одного года, предусматривающим оплату страховщиками медицинских расходов этих застрахованных лиц, суммы платежей (взносов) плательщика по договорам на оказание </w:t>
      </w:r>
      <w:hyperlink r:id="rId65" w:history="1">
        <w:r>
          <w:rPr>
            <w:rFonts w:ascii="Calibri" w:hAnsi="Calibri" w:cs="Calibri"/>
            <w:color w:val="0000FF"/>
          </w:rPr>
          <w:t>медицинских услуг</w:t>
        </w:r>
      </w:hyperlink>
      <w:r>
        <w:rPr>
          <w:rFonts w:ascii="Calibri" w:hAnsi="Calibri" w:cs="Calibri"/>
        </w:rPr>
        <w:t xml:space="preserve"> работникам, заключаемым на срок не менее одного года</w:t>
      </w:r>
      <w:proofErr w:type="gramEnd"/>
      <w:r>
        <w:rPr>
          <w:rFonts w:ascii="Calibri" w:hAnsi="Calibri" w:cs="Calibri"/>
        </w:rPr>
        <w:t xml:space="preserve"> </w:t>
      </w:r>
      <w:proofErr w:type="gramStart"/>
      <w:r>
        <w:rPr>
          <w:rFonts w:ascii="Calibri" w:hAnsi="Calibri" w:cs="Calibri"/>
        </w:rPr>
        <w:t>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плательщика по договорам добровольного личного страхования работников, заключаемым исключительно на случай наступления смерти застрахованного лица и (или) причинения вреда здоровью застрахованного лица, а также суммы пенсионных взносов плательщика по договорам негосударственного пенсионного обеспечения;</w:t>
      </w:r>
      <w:proofErr w:type="gramEnd"/>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взносы работодателя, уплаченные плательщиком в соответствии с Федеральным </w:t>
      </w:r>
      <w:hyperlink r:id="rId66" w:history="1">
        <w:r>
          <w:rPr>
            <w:rFonts w:ascii="Calibri" w:hAnsi="Calibri" w:cs="Calibri"/>
            <w:color w:val="0000FF"/>
          </w:rPr>
          <w:t>законом</w:t>
        </w:r>
      </w:hyperlink>
      <w:r>
        <w:rPr>
          <w:rFonts w:ascii="Calibri" w:hAnsi="Calibri" w:cs="Calibri"/>
        </w:rP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работника, в пользу которого уплачивались взносы работодателя;</w:t>
      </w:r>
      <w:proofErr w:type="gramEnd"/>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стоимость проезда работника к месту использования отпуска и обратно и стоимость провоза багажа весом до 30 килограммов, а также стоимость проезда неработающих членов его семьи (мужа, жены, несовершеннолетних детей, фактически проживающих с работником) и стоимость провоза ими багажа, оплачиваемые плательщиком страховых взносов лицам, работающим и проживающим в районах Крайнего Севера и приравненных к ним местностях, в соответствии с законодательством</w:t>
      </w:r>
      <w:proofErr w:type="gramEnd"/>
      <w:r>
        <w:rPr>
          <w:rFonts w:ascii="Calibri" w:hAnsi="Calibri" w:cs="Calibri"/>
        </w:rPr>
        <w:t xml:space="preserve"> Российской Федерации, законодательными актами субъектов Российской Федерации, решениями представительных органов местного самоуправления, трудовыми договорами и (или) коллективными договорами. </w:t>
      </w:r>
      <w:proofErr w:type="gramStart"/>
      <w:r>
        <w:rPr>
          <w:rFonts w:ascii="Calibri" w:hAnsi="Calibri" w:cs="Calibri"/>
        </w:rPr>
        <w:t>В случае использования отпуска за пределами территории Российской Федерации не подлежит обложению страховыми взносами стоимость проезда или перелета работника и неработающих членов его семьи (включая стоимость провоза ими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 и неработающие члены его семьи проходят пограничный</w:t>
      </w:r>
      <w:proofErr w:type="gramEnd"/>
      <w:r>
        <w:rPr>
          <w:rFonts w:ascii="Calibri" w:hAnsi="Calibri" w:cs="Calibri"/>
        </w:rPr>
        <w:t xml:space="preserve"> контроль в пункте пропуска через Государственную границу Российской Федерации;</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 в ред. Федерального </w:t>
      </w:r>
      <w:hyperlink r:id="rId67" w:history="1">
        <w:r>
          <w:rPr>
            <w:rFonts w:ascii="Calibri" w:hAnsi="Calibri" w:cs="Calibri"/>
            <w:color w:val="0000FF"/>
          </w:rPr>
          <w:t>закона</w:t>
        </w:r>
      </w:hyperlink>
      <w:r>
        <w:rPr>
          <w:rFonts w:ascii="Calibri" w:hAnsi="Calibri" w:cs="Calibri"/>
        </w:rPr>
        <w:t xml:space="preserve"> от 03.08.2018 N 300-ФЗ)</w:t>
      </w:r>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Государственной Думы,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w:t>
      </w:r>
      <w:proofErr w:type="gramEnd"/>
      <w:r>
        <w:rPr>
          <w:rFonts w:ascii="Calibri" w:hAnsi="Calibri" w:cs="Calibri"/>
        </w:rPr>
        <w:t xml:space="preserve"> </w:t>
      </w:r>
      <w:proofErr w:type="gramStart"/>
      <w:r>
        <w:rPr>
          <w:rFonts w:ascii="Calibri" w:hAnsi="Calibri" w:cs="Calibri"/>
        </w:rPr>
        <w:t xml:space="preserve">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w:t>
      </w:r>
      <w:r>
        <w:rPr>
          <w:rFonts w:ascii="Calibri" w:hAnsi="Calibri" w:cs="Calibri"/>
        </w:rPr>
        <w:lastRenderedPageBreak/>
        <w:t>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w:t>
      </w:r>
      <w:proofErr w:type="gramEnd"/>
      <w:r>
        <w:rPr>
          <w:rFonts w:ascii="Calibri" w:hAnsi="Calibri" w:cs="Calibri"/>
        </w:rPr>
        <w:t xml:space="preserve">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30.11.2016 N 401-ФЗ)</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9)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10) стоимость льгот по проезду, предоставляемых законодательством Российской Федерации отдельным категориям работников;</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суммы материальной помощи, оказываемой работодателями своим работникам, не превышающие 4 000 рублей на одного работника за </w:t>
      </w:r>
      <w:hyperlink w:anchor="Par124" w:history="1">
        <w:r>
          <w:rPr>
            <w:rFonts w:ascii="Calibri" w:hAnsi="Calibri" w:cs="Calibri"/>
            <w:color w:val="0000FF"/>
          </w:rPr>
          <w:t>расчетный период</w:t>
        </w:r>
      </w:hyperlink>
      <w:r>
        <w:rPr>
          <w:rFonts w:ascii="Calibri" w:hAnsi="Calibri" w:cs="Calibri"/>
        </w:rPr>
        <w:t>;</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суммы платы за </w:t>
      </w:r>
      <w:proofErr w:type="gramStart"/>
      <w:r>
        <w:rPr>
          <w:rFonts w:ascii="Calibri" w:hAnsi="Calibri" w:cs="Calibri"/>
        </w:rPr>
        <w:t>обучение</w:t>
      </w:r>
      <w:proofErr w:type="gramEnd"/>
      <w:r>
        <w:rPr>
          <w:rFonts w:ascii="Calibri" w:hAnsi="Calibri" w:cs="Calibri"/>
        </w:rPr>
        <w:t xml:space="preserve"> работников по основным профессиональным </w:t>
      </w:r>
      <w:hyperlink r:id="rId69" w:history="1">
        <w:r>
          <w:rPr>
            <w:rFonts w:ascii="Calibri" w:hAnsi="Calibri" w:cs="Calibri"/>
            <w:color w:val="0000FF"/>
          </w:rPr>
          <w:t>образовательным программам</w:t>
        </w:r>
      </w:hyperlink>
      <w:r>
        <w:rPr>
          <w:rFonts w:ascii="Calibri" w:hAnsi="Calibri" w:cs="Calibri"/>
        </w:rPr>
        <w:t xml:space="preserve"> и дополнительным профессиональным программам;</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13) суммы, выплачиваемые плательщиками своим работникам на возмещение затрат по уплате процентов по займам (кредитам) на приобретение и (или) строительство жилого помещения;</w:t>
      </w:r>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14) суммы денежного довольствия, продовольственного и вещевого обеспечения и иных выплат, получаемых военнослужащими, сотрудниками органов внутренних дел,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таможенных органов Российской Федерации, лицами начальствующего состава органов федеральной фельдъегерской связи, лицами, проходящими службу в войсках национальной гвардии Российской Федерации и имеющими специальные звания полиции, в связи</w:t>
      </w:r>
      <w:proofErr w:type="gramEnd"/>
      <w:r>
        <w:rPr>
          <w:rFonts w:ascii="Calibri" w:hAnsi="Calibri" w:cs="Calibri"/>
        </w:rPr>
        <w:t xml:space="preserve"> с исполнением обязанностей военной службы и службы в указанных войсках, учреждениях и органах в соответствии с законодательством Российской Федерации;</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29.05.2019 </w:t>
      </w:r>
      <w:hyperlink r:id="rId70" w:history="1">
        <w:r>
          <w:rPr>
            <w:rFonts w:ascii="Calibri" w:hAnsi="Calibri" w:cs="Calibri"/>
            <w:color w:val="0000FF"/>
          </w:rPr>
          <w:t>N 108-ФЗ</w:t>
        </w:r>
      </w:hyperlink>
      <w:r>
        <w:rPr>
          <w:rFonts w:ascii="Calibri" w:hAnsi="Calibri" w:cs="Calibri"/>
        </w:rPr>
        <w:t xml:space="preserve">, от 27.12.2019 </w:t>
      </w:r>
      <w:hyperlink r:id="rId71" w:history="1">
        <w:r>
          <w:rPr>
            <w:rFonts w:ascii="Calibri" w:hAnsi="Calibri" w:cs="Calibri"/>
            <w:color w:val="0000FF"/>
          </w:rPr>
          <w:t>N 460-ФЗ</w:t>
        </w:r>
      </w:hyperlink>
      <w:r>
        <w:rPr>
          <w:rFonts w:ascii="Calibri" w:hAnsi="Calibri" w:cs="Calibri"/>
        </w:rPr>
        <w:t>)</w:t>
      </w:r>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15) суммы выплат и иных вознаграждений по трудовым договорам и гражданско-правовым договорам, в том числе по договорам авторского заказа в пользу иностранных граждан и лиц без гражданства, </w:t>
      </w:r>
      <w:hyperlink r:id="rId72" w:history="1">
        <w:r>
          <w:rPr>
            <w:rFonts w:ascii="Calibri" w:hAnsi="Calibri" w:cs="Calibri"/>
            <w:color w:val="0000FF"/>
          </w:rPr>
          <w:t>временно пребывающих</w:t>
        </w:r>
      </w:hyperlink>
      <w:r>
        <w:rPr>
          <w:rFonts w:ascii="Calibri" w:hAnsi="Calibri" w:cs="Calibri"/>
        </w:rPr>
        <w:t xml:space="preserve"> на территории Российской Федерации, за исключением сумм выплат и иных вознаграждений в пользу таких лиц, признаваемых застрахованными лицами в соответствии с федеральными </w:t>
      </w:r>
      <w:hyperlink r:id="rId73" w:history="1">
        <w:r>
          <w:rPr>
            <w:rFonts w:ascii="Calibri" w:hAnsi="Calibri" w:cs="Calibri"/>
            <w:color w:val="0000FF"/>
          </w:rPr>
          <w:t>законами</w:t>
        </w:r>
      </w:hyperlink>
      <w:r>
        <w:rPr>
          <w:rFonts w:ascii="Calibri" w:hAnsi="Calibri" w:cs="Calibri"/>
        </w:rPr>
        <w:t xml:space="preserve"> о конкретных видах обязательного социального страхования.</w:t>
      </w:r>
      <w:proofErr w:type="gramEnd"/>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оплате плательщиками расходов на командировки </w:t>
      </w:r>
      <w:proofErr w:type="gramStart"/>
      <w:r>
        <w:rPr>
          <w:rFonts w:ascii="Calibri" w:hAnsi="Calibri" w:cs="Calibri"/>
        </w:rPr>
        <w:t>работников</w:t>
      </w:r>
      <w:proofErr w:type="gramEnd"/>
      <w:r>
        <w:rPr>
          <w:rFonts w:ascii="Calibri" w:hAnsi="Calibri" w:cs="Calibri"/>
        </w:rPr>
        <w:t xml:space="preserve">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предусмотренные </w:t>
      </w:r>
      <w:hyperlink r:id="rId74" w:history="1">
        <w:r>
          <w:rPr>
            <w:rFonts w:ascii="Calibri" w:hAnsi="Calibri" w:cs="Calibri"/>
            <w:color w:val="0000FF"/>
          </w:rPr>
          <w:t>пунктом 1 статьи 217</w:t>
        </w:r>
      </w:hyperlink>
      <w:r>
        <w:rPr>
          <w:rFonts w:ascii="Calibri" w:hAnsi="Calibri" w:cs="Calibri"/>
        </w:rPr>
        <w:t xml:space="preserve"> настоящего Кодекса,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w:t>
      </w:r>
      <w:proofErr w:type="gramStart"/>
      <w:r>
        <w:rPr>
          <w:rFonts w:ascii="Calibri" w:hAnsi="Calibri" w:cs="Calibri"/>
        </w:rPr>
        <w:t>или на вокзал в местах отправления, назначения или пересадок, на провоз багажа, расходы по найму жилого помещения, расходы на оплату услуг связи, взносы за выдачу (получение) и регистрацию служебного заграничного паспорта, взносы за выдачу (получение) виз, а также расходы на обмен наличной валюты или чека в банке на наличную иностранную валюту.</w:t>
      </w:r>
      <w:proofErr w:type="gramEnd"/>
      <w:r>
        <w:rPr>
          <w:rFonts w:ascii="Calibri" w:hAnsi="Calibri" w:cs="Calibri"/>
        </w:rPr>
        <w:t xml:space="preserve">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17.06.2019 N 147-ФЗ)</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базу для исчисления страховых взносов помимо выплат, указанных в </w:t>
      </w:r>
      <w:hyperlink w:anchor="Par78" w:history="1">
        <w:r>
          <w:rPr>
            <w:rFonts w:ascii="Calibri" w:hAnsi="Calibri" w:cs="Calibri"/>
            <w:color w:val="0000FF"/>
          </w:rPr>
          <w:t>пунктах 1</w:t>
        </w:r>
      </w:hyperlink>
      <w:r>
        <w:rPr>
          <w:rFonts w:ascii="Calibri" w:hAnsi="Calibri" w:cs="Calibri"/>
        </w:rPr>
        <w:t xml:space="preserve"> и </w:t>
      </w:r>
      <w:hyperlink w:anchor="Par80" w:history="1">
        <w:r>
          <w:rPr>
            <w:rFonts w:ascii="Calibri" w:hAnsi="Calibri" w:cs="Calibri"/>
            <w:color w:val="0000FF"/>
          </w:rPr>
          <w:t>2</w:t>
        </w:r>
      </w:hyperlink>
      <w:r>
        <w:rPr>
          <w:rFonts w:ascii="Calibri" w:hAnsi="Calibri" w:cs="Calibri"/>
        </w:rPr>
        <w:t xml:space="preserve"> настоящей статьи, также не включаются:</w:t>
      </w:r>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в части страховых взносов на обязательное пенсионное страхование - суммы денежного содержания (ежемесячного денежного вознаграждения) и иные выплаты, получаемые прокурорами </w:t>
      </w:r>
      <w:r>
        <w:rPr>
          <w:rFonts w:ascii="Calibri" w:hAnsi="Calibri" w:cs="Calibri"/>
        </w:rPr>
        <w:lastRenderedPageBreak/>
        <w:t xml:space="preserve">и следователями, а также судьями федеральных судов и мировыми судьями, выплаты и иные вознаграждения, осуществляемые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w:t>
      </w:r>
      <w:hyperlink r:id="rId76" w:history="1">
        <w:r>
          <w:rPr>
            <w:rFonts w:ascii="Calibri" w:hAnsi="Calibri" w:cs="Calibri"/>
            <w:color w:val="0000FF"/>
          </w:rPr>
          <w:t>федеральный</w:t>
        </w:r>
      </w:hyperlink>
      <w:r>
        <w:rPr>
          <w:rFonts w:ascii="Calibri" w:hAnsi="Calibri" w:cs="Calibri"/>
        </w:rPr>
        <w:t xml:space="preserve"> или</w:t>
      </w:r>
      <w:proofErr w:type="gramEnd"/>
      <w:r>
        <w:rPr>
          <w:rFonts w:ascii="Calibri" w:hAnsi="Calibri" w:cs="Calibri"/>
        </w:rPr>
        <w:t xml:space="preserve">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в части страховых взносов на обязательное социальное страхование на случай временной нетрудоспособности и в связи с материнством - любые вознаграждения, выплачиваемые физическим лицам по договорам гражданско-правового характера, в том числе по договору авторского заказа, договору об отчуждении исключительного права на результаты интеллектуальной деятельности, указанные в </w:t>
      </w:r>
      <w:hyperlink r:id="rId77" w:history="1">
        <w:r>
          <w:rPr>
            <w:rFonts w:ascii="Calibri" w:hAnsi="Calibri" w:cs="Calibri"/>
            <w:color w:val="0000FF"/>
          </w:rPr>
          <w:t>подпунктах 1</w:t>
        </w:r>
      </w:hyperlink>
      <w:r>
        <w:rPr>
          <w:rFonts w:ascii="Calibri" w:hAnsi="Calibri" w:cs="Calibri"/>
        </w:rPr>
        <w:t xml:space="preserve"> - </w:t>
      </w:r>
      <w:hyperlink r:id="rId78" w:history="1">
        <w:r>
          <w:rPr>
            <w:rFonts w:ascii="Calibri" w:hAnsi="Calibri" w:cs="Calibri"/>
            <w:color w:val="0000FF"/>
          </w:rPr>
          <w:t>12 пункта 1 статьи 1225</w:t>
        </w:r>
      </w:hyperlink>
      <w:r>
        <w:rPr>
          <w:rFonts w:ascii="Calibri" w:hAnsi="Calibri" w:cs="Calibri"/>
        </w:rPr>
        <w:t xml:space="preserve"> Гражданского кодекса Российской Федерации, издательскому лицензионному договору, лицензионному</w:t>
      </w:r>
      <w:proofErr w:type="gramEnd"/>
      <w:r>
        <w:rPr>
          <w:rFonts w:ascii="Calibri" w:hAnsi="Calibri" w:cs="Calibri"/>
        </w:rPr>
        <w:t xml:space="preserve"> договору о предоставлении права использования результатов интеллектуальной деятельности, указанных в </w:t>
      </w:r>
      <w:hyperlink r:id="rId79" w:history="1">
        <w:r>
          <w:rPr>
            <w:rFonts w:ascii="Calibri" w:hAnsi="Calibri" w:cs="Calibri"/>
            <w:color w:val="0000FF"/>
          </w:rPr>
          <w:t>подпунктах 1</w:t>
        </w:r>
      </w:hyperlink>
      <w:r>
        <w:rPr>
          <w:rFonts w:ascii="Calibri" w:hAnsi="Calibri" w:cs="Calibri"/>
        </w:rPr>
        <w:t xml:space="preserve"> - </w:t>
      </w:r>
      <w:hyperlink r:id="rId80" w:history="1">
        <w:r>
          <w:rPr>
            <w:rFonts w:ascii="Calibri" w:hAnsi="Calibri" w:cs="Calibri"/>
            <w:color w:val="0000FF"/>
          </w:rPr>
          <w:t>12 пункта 1 статьи 1225</w:t>
        </w:r>
      </w:hyperlink>
      <w:r>
        <w:rPr>
          <w:rFonts w:ascii="Calibri" w:hAnsi="Calibri" w:cs="Calibri"/>
        </w:rPr>
        <w:t xml:space="preserve"> Гражданского кодекса Российской Федерации;</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27.11.2017 N 335-ФЗ)</w:t>
      </w:r>
    </w:p>
    <w:p w:rsidR="009F3D4D" w:rsidRDefault="009F3D4D" w:rsidP="009F3D4D">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9F3D4D">
        <w:trPr>
          <w:jc w:val="center"/>
        </w:trPr>
        <w:tc>
          <w:tcPr>
            <w:tcW w:w="5000" w:type="pct"/>
            <w:tcBorders>
              <w:left w:val="single" w:sz="24" w:space="0" w:color="CED3F1"/>
              <w:right w:val="single" w:sz="24" w:space="0" w:color="F4F3F8"/>
            </w:tcBorders>
            <w:shd w:val="clear" w:color="auto" w:fill="F4F3F8"/>
          </w:tcPr>
          <w:p w:rsidR="009F3D4D" w:rsidRDefault="009F3D4D" w:rsidP="009F3D4D">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9F3D4D" w:rsidRDefault="009F3D4D" w:rsidP="009F3D4D">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Подпункт 3 п. 3 ст. 422 </w:t>
            </w:r>
            <w:hyperlink r:id="rId82" w:history="1">
              <w:r>
                <w:rPr>
                  <w:rFonts w:ascii="Calibri" w:hAnsi="Calibri" w:cs="Calibri"/>
                  <w:color w:val="0000FF"/>
                </w:rPr>
                <w:t>применяется</w:t>
              </w:r>
            </w:hyperlink>
            <w:r>
              <w:rPr>
                <w:rFonts w:ascii="Calibri" w:hAnsi="Calibri" w:cs="Calibri"/>
                <w:color w:val="392C69"/>
              </w:rPr>
              <w:t xml:space="preserve"> в отношении выплат, полученных в 2017, 2018 и 2019 гг. (ФЗ от 30.11.2016 N 401-ФЗ (в редакции от 27.11.2018)).</w:t>
            </w:r>
          </w:p>
        </w:tc>
      </w:tr>
    </w:tbl>
    <w:p w:rsidR="009F3D4D" w:rsidRDefault="009F3D4D" w:rsidP="009F3D4D">
      <w:pPr>
        <w:autoSpaceDE w:val="0"/>
        <w:autoSpaceDN w:val="0"/>
        <w:adjustRightInd w:val="0"/>
        <w:spacing w:after="0" w:line="240" w:lineRule="auto"/>
        <w:ind w:firstLine="540"/>
        <w:jc w:val="both"/>
        <w:rPr>
          <w:rFonts w:ascii="Calibri" w:hAnsi="Calibri" w:cs="Calibri"/>
        </w:rPr>
      </w:pPr>
      <w:bookmarkStart w:id="15" w:name="Par118"/>
      <w:bookmarkEnd w:id="15"/>
      <w:r>
        <w:rPr>
          <w:rFonts w:ascii="Calibri" w:hAnsi="Calibri" w:cs="Calibri"/>
        </w:rPr>
        <w:t xml:space="preserve">3) суммы выплат (вознаграждений), указанные в </w:t>
      </w:r>
      <w:hyperlink r:id="rId83" w:history="1">
        <w:r>
          <w:rPr>
            <w:rFonts w:ascii="Calibri" w:hAnsi="Calibri" w:cs="Calibri"/>
            <w:color w:val="0000FF"/>
          </w:rPr>
          <w:t>пункте 70 статьи 217</w:t>
        </w:r>
      </w:hyperlink>
      <w:r>
        <w:rPr>
          <w:rFonts w:ascii="Calibri" w:hAnsi="Calibri" w:cs="Calibri"/>
        </w:rPr>
        <w:t xml:space="preserve"> настоящего Кодекса.</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 </w:t>
      </w:r>
      <w:proofErr w:type="gramStart"/>
      <w:r>
        <w:rPr>
          <w:rFonts w:ascii="Calibri" w:hAnsi="Calibri" w:cs="Calibri"/>
        </w:rPr>
        <w:t>введен</w:t>
      </w:r>
      <w:proofErr w:type="gramEnd"/>
      <w:r>
        <w:rPr>
          <w:rFonts w:ascii="Calibri" w:hAnsi="Calibri" w:cs="Calibri"/>
        </w:rPr>
        <w:t xml:space="preserve"> Федеральным </w:t>
      </w:r>
      <w:hyperlink r:id="rId84" w:history="1">
        <w:r>
          <w:rPr>
            <w:rFonts w:ascii="Calibri" w:hAnsi="Calibri" w:cs="Calibri"/>
            <w:color w:val="0000FF"/>
          </w:rPr>
          <w:t>законом</w:t>
        </w:r>
      </w:hyperlink>
      <w:r>
        <w:rPr>
          <w:rFonts w:ascii="Calibri" w:hAnsi="Calibri" w:cs="Calibri"/>
        </w:rPr>
        <w:t xml:space="preserve"> от 30.11.2016 N 401-ФЗ)</w:t>
      </w:r>
    </w:p>
    <w:p w:rsidR="009F3D4D" w:rsidRDefault="009F3D4D" w:rsidP="009F3D4D">
      <w:pPr>
        <w:autoSpaceDE w:val="0"/>
        <w:autoSpaceDN w:val="0"/>
        <w:adjustRightInd w:val="0"/>
        <w:spacing w:after="0" w:line="240" w:lineRule="auto"/>
        <w:jc w:val="both"/>
        <w:rPr>
          <w:rFonts w:ascii="Calibri" w:hAnsi="Calibri" w:cs="Calibri"/>
        </w:rPr>
      </w:pPr>
    </w:p>
    <w:p w:rsidR="009F3D4D" w:rsidRDefault="009F3D4D" w:rsidP="009F3D4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423. Расчетный период. Отчетный период</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5" w:history="1">
        <w:r>
          <w:rPr>
            <w:rFonts w:ascii="Calibri" w:hAnsi="Calibri" w:cs="Calibri"/>
            <w:color w:val="0000FF"/>
          </w:rPr>
          <w:t>законом</w:t>
        </w:r>
      </w:hyperlink>
      <w:r>
        <w:rPr>
          <w:rFonts w:ascii="Calibri" w:hAnsi="Calibri" w:cs="Calibri"/>
        </w:rPr>
        <w:t xml:space="preserve"> от 03.07.2016 N 243-ФЗ)</w:t>
      </w:r>
    </w:p>
    <w:p w:rsidR="009F3D4D" w:rsidRDefault="009F3D4D" w:rsidP="009F3D4D">
      <w:pPr>
        <w:autoSpaceDE w:val="0"/>
        <w:autoSpaceDN w:val="0"/>
        <w:adjustRightInd w:val="0"/>
        <w:spacing w:after="0" w:line="240" w:lineRule="auto"/>
        <w:jc w:val="both"/>
        <w:rPr>
          <w:rFonts w:ascii="Calibri" w:hAnsi="Calibri" w:cs="Calibri"/>
        </w:rPr>
      </w:pPr>
    </w:p>
    <w:p w:rsidR="009F3D4D" w:rsidRDefault="009F3D4D" w:rsidP="009F3D4D">
      <w:pPr>
        <w:autoSpaceDE w:val="0"/>
        <w:autoSpaceDN w:val="0"/>
        <w:adjustRightInd w:val="0"/>
        <w:spacing w:after="0" w:line="240" w:lineRule="auto"/>
        <w:ind w:firstLine="540"/>
        <w:jc w:val="both"/>
        <w:rPr>
          <w:rFonts w:ascii="Calibri" w:hAnsi="Calibri" w:cs="Calibri"/>
        </w:rPr>
      </w:pPr>
      <w:bookmarkStart w:id="16" w:name="Par124"/>
      <w:bookmarkEnd w:id="16"/>
      <w:r>
        <w:rPr>
          <w:rFonts w:ascii="Calibri" w:hAnsi="Calibri" w:cs="Calibri"/>
        </w:rPr>
        <w:t>1. Расчетным периодом признается календарный год.</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2. Отчетными периодами признаются первый квартал, полугодие, девять месяцев календарного года.</w:t>
      </w:r>
    </w:p>
    <w:p w:rsidR="009F3D4D" w:rsidRDefault="009F3D4D" w:rsidP="009F3D4D">
      <w:pPr>
        <w:autoSpaceDE w:val="0"/>
        <w:autoSpaceDN w:val="0"/>
        <w:adjustRightInd w:val="0"/>
        <w:spacing w:after="0" w:line="240" w:lineRule="auto"/>
        <w:jc w:val="both"/>
        <w:rPr>
          <w:rFonts w:ascii="Calibri" w:hAnsi="Calibri" w:cs="Calibri"/>
        </w:rPr>
      </w:pPr>
    </w:p>
    <w:p w:rsidR="009F3D4D" w:rsidRDefault="009F3D4D" w:rsidP="009F3D4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424. Определение даты осуществления выплат и иных вознаграждений</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6" w:history="1">
        <w:r>
          <w:rPr>
            <w:rFonts w:ascii="Calibri" w:hAnsi="Calibri" w:cs="Calibri"/>
            <w:color w:val="0000FF"/>
          </w:rPr>
          <w:t>законом</w:t>
        </w:r>
      </w:hyperlink>
      <w:r>
        <w:rPr>
          <w:rFonts w:ascii="Calibri" w:hAnsi="Calibri" w:cs="Calibri"/>
        </w:rPr>
        <w:t xml:space="preserve"> от 03.07.2016 N 243-ФЗ)</w:t>
      </w:r>
    </w:p>
    <w:p w:rsidR="009F3D4D" w:rsidRDefault="009F3D4D" w:rsidP="009F3D4D">
      <w:pPr>
        <w:autoSpaceDE w:val="0"/>
        <w:autoSpaceDN w:val="0"/>
        <w:adjustRightInd w:val="0"/>
        <w:spacing w:after="0" w:line="240" w:lineRule="auto"/>
        <w:jc w:val="both"/>
        <w:rPr>
          <w:rFonts w:ascii="Calibri" w:hAnsi="Calibri" w:cs="Calibri"/>
        </w:rPr>
      </w:pP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Дата осуществления выплат и иных вознаграждений определяется как:</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день начисления выплат и иных вознаграждений в пользу работника (физического лица, в пользу которого осуществляются выплаты и иные вознаграждения) - для выплат и иных вознаграждений, начисленных плательщиками, указанными в </w:t>
      </w:r>
      <w:hyperlink w:anchor="Par10" w:history="1">
        <w:r>
          <w:rPr>
            <w:rFonts w:ascii="Calibri" w:hAnsi="Calibri" w:cs="Calibri"/>
            <w:color w:val="0000FF"/>
          </w:rPr>
          <w:t>абзацах втором</w:t>
        </w:r>
      </w:hyperlink>
      <w:r>
        <w:rPr>
          <w:rFonts w:ascii="Calibri" w:hAnsi="Calibri" w:cs="Calibri"/>
        </w:rPr>
        <w:t xml:space="preserve"> и </w:t>
      </w:r>
      <w:hyperlink w:anchor="Par11" w:history="1">
        <w:r>
          <w:rPr>
            <w:rFonts w:ascii="Calibri" w:hAnsi="Calibri" w:cs="Calibri"/>
            <w:color w:val="0000FF"/>
          </w:rPr>
          <w:t>третьем подпункта 1 пункта 1 статьи 419</w:t>
        </w:r>
      </w:hyperlink>
      <w:r>
        <w:rPr>
          <w:rFonts w:ascii="Calibri" w:hAnsi="Calibri" w:cs="Calibri"/>
        </w:rPr>
        <w:t xml:space="preserve"> настоящего Кодекса;</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день осуществления выплат и иных вознаграждений в пользу физического лица - для плательщиков, указанных в </w:t>
      </w:r>
      <w:hyperlink w:anchor="Par12" w:history="1">
        <w:r>
          <w:rPr>
            <w:rFonts w:ascii="Calibri" w:hAnsi="Calibri" w:cs="Calibri"/>
            <w:color w:val="0000FF"/>
          </w:rPr>
          <w:t>абзаце четвертом подпункта 1 пункта 1 статьи 419</w:t>
        </w:r>
      </w:hyperlink>
      <w:r>
        <w:rPr>
          <w:rFonts w:ascii="Calibri" w:hAnsi="Calibri" w:cs="Calibri"/>
        </w:rPr>
        <w:t xml:space="preserve"> настоящего Кодекса.</w:t>
      </w:r>
    </w:p>
    <w:p w:rsidR="009F3D4D" w:rsidRDefault="009F3D4D" w:rsidP="009F3D4D">
      <w:pPr>
        <w:autoSpaceDE w:val="0"/>
        <w:autoSpaceDN w:val="0"/>
        <w:adjustRightInd w:val="0"/>
        <w:spacing w:after="0" w:line="240" w:lineRule="auto"/>
        <w:jc w:val="both"/>
        <w:rPr>
          <w:rFonts w:ascii="Calibri" w:hAnsi="Calibri" w:cs="Calibri"/>
        </w:rPr>
      </w:pPr>
    </w:p>
    <w:p w:rsidR="009F3D4D" w:rsidRDefault="009F3D4D" w:rsidP="009F3D4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425. Тарифы страховых взносов</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7" w:history="1">
        <w:r>
          <w:rPr>
            <w:rFonts w:ascii="Calibri" w:hAnsi="Calibri" w:cs="Calibri"/>
            <w:color w:val="0000FF"/>
          </w:rPr>
          <w:t>законом</w:t>
        </w:r>
      </w:hyperlink>
      <w:r>
        <w:rPr>
          <w:rFonts w:ascii="Calibri" w:hAnsi="Calibri" w:cs="Calibri"/>
        </w:rPr>
        <w:t xml:space="preserve"> от 03.07.2016 N 243-ФЗ)</w:t>
      </w:r>
    </w:p>
    <w:p w:rsidR="009F3D4D" w:rsidRDefault="009F3D4D" w:rsidP="009F3D4D">
      <w:pPr>
        <w:autoSpaceDE w:val="0"/>
        <w:autoSpaceDN w:val="0"/>
        <w:adjustRightInd w:val="0"/>
        <w:spacing w:after="0" w:line="240" w:lineRule="auto"/>
        <w:jc w:val="both"/>
        <w:rPr>
          <w:rFonts w:ascii="Calibri" w:hAnsi="Calibri" w:cs="Calibri"/>
        </w:rPr>
      </w:pP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1. Тариф страхового взноса представляет собой величину страхового взноса на единицу измерения базы для исчисления страховых взносов, если иное не предусмотрено настоящей главой.</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2. Тарифы страховых взносов устанавливаются в следующих размерах, если иное не предусмотрено настоящей главой:</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1) на обязательное пенсионное страхование:</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пределах установленной </w:t>
      </w:r>
      <w:hyperlink r:id="rId88" w:history="1">
        <w:r>
          <w:rPr>
            <w:rFonts w:ascii="Calibri" w:hAnsi="Calibri" w:cs="Calibri"/>
            <w:color w:val="0000FF"/>
          </w:rPr>
          <w:t>предельной величины</w:t>
        </w:r>
      </w:hyperlink>
      <w:r>
        <w:rPr>
          <w:rFonts w:ascii="Calibri" w:hAnsi="Calibri" w:cs="Calibri"/>
        </w:rPr>
        <w:t xml:space="preserve"> базы для исчисления страховых взносов по данному виду страхования - 22 процента;</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свыше установленной предельной величины базы для исчисления страховых взносов по данному виду страхования - 10 процентов;</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 в ред. Федерального </w:t>
      </w:r>
      <w:hyperlink r:id="rId89" w:history="1">
        <w:r>
          <w:rPr>
            <w:rFonts w:ascii="Calibri" w:hAnsi="Calibri" w:cs="Calibri"/>
            <w:color w:val="0000FF"/>
          </w:rPr>
          <w:t>закона</w:t>
        </w:r>
      </w:hyperlink>
      <w:r>
        <w:rPr>
          <w:rFonts w:ascii="Calibri" w:hAnsi="Calibri" w:cs="Calibri"/>
        </w:rPr>
        <w:t xml:space="preserve"> от 03.08.2018 N 303-ФЗ)</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на обязательное социальное страхование на случай временной нетрудоспособности и в связи с материнством в пределах установленной </w:t>
      </w:r>
      <w:hyperlink r:id="rId90" w:history="1">
        <w:r>
          <w:rPr>
            <w:rFonts w:ascii="Calibri" w:hAnsi="Calibri" w:cs="Calibri"/>
            <w:color w:val="0000FF"/>
          </w:rPr>
          <w:t>предельной величины</w:t>
        </w:r>
      </w:hyperlink>
      <w:r>
        <w:rPr>
          <w:rFonts w:ascii="Calibri" w:hAnsi="Calibri" w:cs="Calibri"/>
        </w:rPr>
        <w:t xml:space="preserve"> базы для исчисления страховых взносов по данному виду страхования - 2,9 процента;</w:t>
      </w:r>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обязательное социальное страхование на случай временной нетрудоспособности и в связи с материнством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w:t>
      </w:r>
      <w:hyperlink r:id="rId91"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в пределах установленной предельной</w:t>
      </w:r>
      <w:proofErr w:type="gramEnd"/>
      <w:r>
        <w:rPr>
          <w:rFonts w:ascii="Calibri" w:hAnsi="Calibri" w:cs="Calibri"/>
        </w:rPr>
        <w:t xml:space="preserve"> величины базы по данному виду страхования - 1,8 процента;</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3) на обязательное медицинское страхование - 5,1 процента.</w:t>
      </w:r>
    </w:p>
    <w:p w:rsidR="009F3D4D" w:rsidRDefault="009F3D4D" w:rsidP="009F3D4D">
      <w:pPr>
        <w:autoSpaceDE w:val="0"/>
        <w:autoSpaceDN w:val="0"/>
        <w:adjustRightInd w:val="0"/>
        <w:spacing w:after="0" w:line="240" w:lineRule="auto"/>
        <w:jc w:val="both"/>
        <w:rPr>
          <w:rFonts w:ascii="Calibri" w:hAnsi="Calibri" w:cs="Calibri"/>
        </w:rPr>
      </w:pPr>
    </w:p>
    <w:p w:rsidR="009F3D4D" w:rsidRDefault="009F3D4D" w:rsidP="009F3D4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426. Утратила силу с 1 января 2019 года. - Федеральный </w:t>
      </w:r>
      <w:hyperlink r:id="rId92" w:history="1">
        <w:r>
          <w:rPr>
            <w:rFonts w:ascii="Calibri" w:hAnsi="Calibri" w:cs="Calibri"/>
            <w:b/>
            <w:bCs/>
            <w:color w:val="0000FF"/>
          </w:rPr>
          <w:t>закон</w:t>
        </w:r>
      </w:hyperlink>
      <w:r>
        <w:rPr>
          <w:rFonts w:ascii="Calibri" w:hAnsi="Calibri" w:cs="Calibri"/>
          <w:b/>
          <w:bCs/>
        </w:rPr>
        <w:t xml:space="preserve"> от 03.08.2018 N 303-ФЗ.</w:t>
      </w:r>
    </w:p>
    <w:p w:rsidR="009F3D4D" w:rsidRDefault="009F3D4D" w:rsidP="009F3D4D">
      <w:pPr>
        <w:autoSpaceDE w:val="0"/>
        <w:autoSpaceDN w:val="0"/>
        <w:adjustRightInd w:val="0"/>
        <w:spacing w:after="0" w:line="240" w:lineRule="auto"/>
        <w:jc w:val="both"/>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9F3D4D">
        <w:trPr>
          <w:jc w:val="center"/>
        </w:trPr>
        <w:tc>
          <w:tcPr>
            <w:tcW w:w="5000" w:type="pct"/>
            <w:tcBorders>
              <w:left w:val="single" w:sz="24" w:space="0" w:color="CED3F1"/>
              <w:right w:val="single" w:sz="24" w:space="0" w:color="F4F3F8"/>
            </w:tcBorders>
            <w:shd w:val="clear" w:color="auto" w:fill="F4F3F8"/>
          </w:tcPr>
          <w:p w:rsidR="009F3D4D" w:rsidRDefault="009F3D4D" w:rsidP="009F3D4D">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9F3D4D" w:rsidRDefault="009F3D4D" w:rsidP="009F3D4D">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Ст. 427 (в ред. ФЗ от 23.04.2018 N 95-ФЗ) </w:t>
            </w:r>
            <w:hyperlink r:id="rId93"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01.01.2018.</w:t>
            </w:r>
          </w:p>
        </w:tc>
      </w:tr>
    </w:tbl>
    <w:p w:rsidR="009F3D4D" w:rsidRDefault="009F3D4D" w:rsidP="009F3D4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427. Пониженные тарифы страховых взносов</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4" w:history="1">
        <w:r>
          <w:rPr>
            <w:rFonts w:ascii="Calibri" w:hAnsi="Calibri" w:cs="Calibri"/>
            <w:color w:val="0000FF"/>
          </w:rPr>
          <w:t>законом</w:t>
        </w:r>
      </w:hyperlink>
      <w:r>
        <w:rPr>
          <w:rFonts w:ascii="Calibri" w:hAnsi="Calibri" w:cs="Calibri"/>
        </w:rPr>
        <w:t xml:space="preserve"> от 03.07.2016 N 243-ФЗ)</w:t>
      </w:r>
    </w:p>
    <w:p w:rsidR="009F3D4D" w:rsidRDefault="009F3D4D" w:rsidP="009F3D4D">
      <w:pPr>
        <w:autoSpaceDE w:val="0"/>
        <w:autoSpaceDN w:val="0"/>
        <w:adjustRightInd w:val="0"/>
        <w:spacing w:after="0" w:line="240" w:lineRule="auto"/>
        <w:jc w:val="both"/>
        <w:rPr>
          <w:rFonts w:ascii="Calibri" w:hAnsi="Calibri" w:cs="Calibri"/>
        </w:rPr>
      </w:pPr>
    </w:p>
    <w:p w:rsidR="009F3D4D" w:rsidRDefault="009F3D4D" w:rsidP="009F3D4D">
      <w:pPr>
        <w:autoSpaceDE w:val="0"/>
        <w:autoSpaceDN w:val="0"/>
        <w:adjustRightInd w:val="0"/>
        <w:spacing w:after="0" w:line="240" w:lineRule="auto"/>
        <w:ind w:firstLine="540"/>
        <w:jc w:val="both"/>
        <w:rPr>
          <w:rFonts w:ascii="Calibri" w:hAnsi="Calibri" w:cs="Calibri"/>
        </w:rPr>
      </w:pPr>
      <w:bookmarkStart w:id="17" w:name="Par154"/>
      <w:bookmarkEnd w:id="17"/>
      <w:r>
        <w:rPr>
          <w:rFonts w:ascii="Calibri" w:hAnsi="Calibri" w:cs="Calibri"/>
        </w:rPr>
        <w:t xml:space="preserve">1. Пониженные тарифы страховых взносов для плательщиков, указанных в </w:t>
      </w:r>
      <w:hyperlink w:anchor="Par9" w:history="1">
        <w:r>
          <w:rPr>
            <w:rFonts w:ascii="Calibri" w:hAnsi="Calibri" w:cs="Calibri"/>
            <w:color w:val="0000FF"/>
          </w:rPr>
          <w:t>подпункте 1 пункта 1 статьи 419</w:t>
        </w:r>
      </w:hyperlink>
      <w:r>
        <w:rPr>
          <w:rFonts w:ascii="Calibri" w:hAnsi="Calibri" w:cs="Calibri"/>
        </w:rPr>
        <w:t xml:space="preserve"> настоящего Кодекса, применяются:</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18" w:name="Par155"/>
      <w:bookmarkEnd w:id="18"/>
      <w:proofErr w:type="gramStart"/>
      <w:r>
        <w:rPr>
          <w:rFonts w:ascii="Calibri" w:hAnsi="Calibri" w:cs="Calibri"/>
        </w:rPr>
        <w:t>1)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w:t>
      </w:r>
      <w:proofErr w:type="gramEnd"/>
      <w:r>
        <w:rPr>
          <w:rFonts w:ascii="Calibri" w:hAnsi="Calibri" w:cs="Calibri"/>
        </w:rPr>
        <w:t xml:space="preserve">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19" w:name="Par156"/>
      <w:bookmarkEnd w:id="19"/>
      <w:proofErr w:type="gramStart"/>
      <w:r>
        <w:rPr>
          <w:rFonts w:ascii="Calibri" w:hAnsi="Calibri" w:cs="Calibri"/>
        </w:rPr>
        <w:t xml:space="preserve">2) для организаций и индивидуальных предпринимателей, заключивших с органами управления особыми экономическими </w:t>
      </w:r>
      <w:hyperlink r:id="rId95" w:history="1">
        <w:r>
          <w:rPr>
            <w:rFonts w:ascii="Calibri" w:hAnsi="Calibri" w:cs="Calibri"/>
            <w:color w:val="0000FF"/>
          </w:rPr>
          <w:t>зонами</w:t>
        </w:r>
      </w:hyperlink>
      <w:r>
        <w:rPr>
          <w:rFonts w:ascii="Calibri" w:hAnsi="Calibri" w:cs="Calibri"/>
        </w:rPr>
        <w:t xml:space="preserve"> </w:t>
      </w:r>
      <w:hyperlink r:id="rId96" w:history="1">
        <w:r>
          <w:rPr>
            <w:rFonts w:ascii="Calibri" w:hAnsi="Calibri" w:cs="Calibri"/>
            <w:color w:val="0000FF"/>
          </w:rPr>
          <w:t>соглашения</w:t>
        </w:r>
      </w:hyperlink>
      <w:r>
        <w:rPr>
          <w:rFonts w:ascii="Calibri" w:hAnsi="Calibri" w:cs="Calibri"/>
        </w:rPr>
        <w:t xml:space="preserve">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 и индивидуальных предпринимателей, заключивших </w:t>
      </w:r>
      <w:hyperlink r:id="rId97" w:history="1">
        <w:r>
          <w:rPr>
            <w:rFonts w:ascii="Calibri" w:hAnsi="Calibri" w:cs="Calibri"/>
            <w:color w:val="0000FF"/>
          </w:rPr>
          <w:t>соглашения</w:t>
        </w:r>
      </w:hyperlink>
      <w:r>
        <w:rPr>
          <w:rFonts w:ascii="Calibri" w:hAnsi="Calibri" w:cs="Calibri"/>
        </w:rPr>
        <w:t xml:space="preserve"> об осуществлении туристско-рекреационной деятельности и производящих выплаты физическим лицам, работающим в туристско-рекреационных особых экономических зонах, объединенных решением Правительства Российской</w:t>
      </w:r>
      <w:proofErr w:type="gramEnd"/>
      <w:r>
        <w:rPr>
          <w:rFonts w:ascii="Calibri" w:hAnsi="Calibri" w:cs="Calibri"/>
        </w:rPr>
        <w:t xml:space="preserve"> Федерации в </w:t>
      </w:r>
      <w:hyperlink r:id="rId98" w:history="1">
        <w:r>
          <w:rPr>
            <w:rFonts w:ascii="Calibri" w:hAnsi="Calibri" w:cs="Calibri"/>
            <w:color w:val="0000FF"/>
          </w:rPr>
          <w:t>кластер</w:t>
        </w:r>
      </w:hyperlink>
      <w:r>
        <w:rPr>
          <w:rFonts w:ascii="Calibri" w:hAnsi="Calibri" w:cs="Calibri"/>
        </w:rPr>
        <w:t>;</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20" w:name="Par157"/>
      <w:bookmarkEnd w:id="20"/>
      <w:proofErr w:type="gramStart"/>
      <w:r>
        <w:rPr>
          <w:rFonts w:ascii="Calibri" w:hAnsi="Calibri" w:cs="Calibri"/>
        </w:rPr>
        <w:t>3) для российских организаций, которые осуществляют деятельность в области информационных технологий, разрабатывают и реализуют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ЭВМ, баз данных (программных средств и информационных продуктов вычислительной техники), устанавливают, тестируют</w:t>
      </w:r>
      <w:proofErr w:type="gramEnd"/>
      <w:r>
        <w:rPr>
          <w:rFonts w:ascii="Calibri" w:hAnsi="Calibri" w:cs="Calibri"/>
        </w:rPr>
        <w:t xml:space="preserve"> и сопровождают программы для ЭВМ, баз данных;</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28.12.2017 N 436-ФЗ)</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21" w:name="Par159"/>
      <w:bookmarkEnd w:id="21"/>
      <w:r>
        <w:rPr>
          <w:rFonts w:ascii="Calibri" w:hAnsi="Calibri" w:cs="Calibri"/>
        </w:rPr>
        <w:t xml:space="preserve">4) для плательщиков, производящих выплаты и иные вознаграждения членам экипажей судов, зарегистрированных в Российском международном </w:t>
      </w:r>
      <w:hyperlink r:id="rId100" w:history="1">
        <w:r>
          <w:rPr>
            <w:rFonts w:ascii="Calibri" w:hAnsi="Calibri" w:cs="Calibri"/>
            <w:color w:val="0000FF"/>
          </w:rPr>
          <w:t>реестре судов</w:t>
        </w:r>
      </w:hyperlink>
      <w:r>
        <w:rPr>
          <w:rFonts w:ascii="Calibri" w:hAnsi="Calibri" w:cs="Calibri"/>
        </w:rPr>
        <w:t xml:space="preserve"> (за исключением судов, используемых для хранения и перевалки нефти, нефтепродуктов в морских портах Российской Федерации), за исполнение трудовых обязанностей члена экипажа судна, - в отношении данных выплат и вознаграждений;</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22" w:name="Par160"/>
      <w:bookmarkEnd w:id="22"/>
      <w:r>
        <w:rPr>
          <w:rFonts w:ascii="Calibri" w:hAnsi="Calibri" w:cs="Calibri"/>
        </w:rPr>
        <w:t xml:space="preserve">5)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на основании </w:t>
      </w:r>
      <w:r>
        <w:rPr>
          <w:rFonts w:ascii="Calibri" w:hAnsi="Calibri" w:cs="Calibri"/>
        </w:rPr>
        <w:lastRenderedPageBreak/>
        <w:t xml:space="preserve">кодов видов деятельности в соответствии с Общероссийским </w:t>
      </w:r>
      <w:hyperlink r:id="rId101" w:history="1">
        <w:r>
          <w:rPr>
            <w:rFonts w:ascii="Calibri" w:hAnsi="Calibri" w:cs="Calibri"/>
            <w:color w:val="0000FF"/>
          </w:rPr>
          <w:t>классификатором</w:t>
        </w:r>
      </w:hyperlink>
      <w:r>
        <w:rPr>
          <w:rFonts w:ascii="Calibri" w:hAnsi="Calibri" w:cs="Calibri"/>
        </w:rPr>
        <w:t xml:space="preserve"> видов экономической деятельности) которых являются:</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пищевых продуктов;</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безалкогольных напитков, производство минеральных вод и прочих питьевых вод в бутылках;</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текстильных изделий;</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одежды;</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кожи и изделий из кожи;</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обработка древесины и производство изделий из дерева и пробки, кроме мебели, производство изделий из соломки и материалов для плетения;</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бумаги и бумажных изделий;</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химических веществ и химических продуктов;</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лекарственных средств и материалов, применяемых в медицинских целях;</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резиновых и пластмассовых изделий;</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прочей неметаллической минеральной продукции;</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профилей с помощью холодной штамповки или гибки;</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проволоки методом холодного волочения;</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готовых металлических изделий, кроме машин и оборудования;</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компьютеров, электронных и оптических изделий;</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электрического оборудования;</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машин и оборудования, не включенных в другие группировки;</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автотранспортных средств, прицепов и полуприцепов;</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прочих транспортных средств и оборудования;</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мебели;</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музыкальных инструментов;</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спортивных товаров;</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игр и игрушек;</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медицинских инструментов и оборудования;</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изделий, не включенных в другие группировки;</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ремонт и монтаж машин и оборудования;</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сбор и обработка сточных вод;</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сбор, обработка и утилизация отходов; обработка вторичного сырья;</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зданий;</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инженерных сооружений;</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работы строительные специализированные;</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и ремонт автотранспортных средств;</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торговля розничная лекарственными средствами в специализированных магазинах (аптеках);</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торговля розничная изделиями, применяемыми в медицинских целях, ортопедическими изделиями в специализированных магазинах;</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сухопутного и трубопроводного транспорта;</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водного транспорта;</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воздушного и космического транспорта;</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складское хозяйство и вспомогательная транспортная деятельность;</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почтовой связи и курьерская деятельность;</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кинофильмов, видеофильмов и телевизионных программ;</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в области телевизионного и радиовещания;</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в сфере телекоммуникаций;</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компьютерного программного обеспечения, консультационные услуги в данной области и другие сопутствующие услуги, за исключением организаций и индивидуальных предпринимателей, указанных в </w:t>
      </w:r>
      <w:hyperlink w:anchor="Par156" w:history="1">
        <w:r>
          <w:rPr>
            <w:rFonts w:ascii="Calibri" w:hAnsi="Calibri" w:cs="Calibri"/>
            <w:color w:val="0000FF"/>
          </w:rPr>
          <w:t>подпунктах 2</w:t>
        </w:r>
      </w:hyperlink>
      <w:r>
        <w:rPr>
          <w:rFonts w:ascii="Calibri" w:hAnsi="Calibri" w:cs="Calibri"/>
        </w:rPr>
        <w:t xml:space="preserve"> и </w:t>
      </w:r>
      <w:hyperlink w:anchor="Par157" w:history="1">
        <w:r>
          <w:rPr>
            <w:rFonts w:ascii="Calibri" w:hAnsi="Calibri" w:cs="Calibri"/>
            <w:color w:val="0000FF"/>
          </w:rPr>
          <w:t>3</w:t>
        </w:r>
      </w:hyperlink>
      <w:r>
        <w:rPr>
          <w:rFonts w:ascii="Calibri" w:hAnsi="Calibri" w:cs="Calibri"/>
        </w:rPr>
        <w:t xml:space="preserve"> настоящего пункта;</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в области информационных технологий, за исключением организаций и индивидуальных предпринимателей, указанных в </w:t>
      </w:r>
      <w:hyperlink w:anchor="Par156" w:history="1">
        <w:r>
          <w:rPr>
            <w:rFonts w:ascii="Calibri" w:hAnsi="Calibri" w:cs="Calibri"/>
            <w:color w:val="0000FF"/>
          </w:rPr>
          <w:t>подпунктах 2</w:t>
        </w:r>
      </w:hyperlink>
      <w:r>
        <w:rPr>
          <w:rFonts w:ascii="Calibri" w:hAnsi="Calibri" w:cs="Calibri"/>
        </w:rPr>
        <w:t xml:space="preserve"> и </w:t>
      </w:r>
      <w:hyperlink w:anchor="Par157" w:history="1">
        <w:r>
          <w:rPr>
            <w:rFonts w:ascii="Calibri" w:hAnsi="Calibri" w:cs="Calibri"/>
            <w:color w:val="0000FF"/>
          </w:rPr>
          <w:t>3</w:t>
        </w:r>
      </w:hyperlink>
      <w:r>
        <w:rPr>
          <w:rFonts w:ascii="Calibri" w:hAnsi="Calibri" w:cs="Calibri"/>
        </w:rPr>
        <w:t xml:space="preserve"> настоящего пункта;</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управление недвижимым имуществом за вознаграждение или на договорной основе;</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23" w:name="Par206"/>
      <w:bookmarkEnd w:id="23"/>
      <w:r>
        <w:rPr>
          <w:rFonts w:ascii="Calibri" w:hAnsi="Calibri" w:cs="Calibri"/>
        </w:rPr>
        <w:t>научные исследования и разработки;</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24" w:name="Par207"/>
      <w:bookmarkEnd w:id="24"/>
      <w:r>
        <w:rPr>
          <w:rFonts w:ascii="Calibri" w:hAnsi="Calibri" w:cs="Calibri"/>
        </w:rPr>
        <w:t>деятельность ветеринарная;</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деятельность туристических агентств и прочих организаций, предоставляющих услуги в сфере туризма;</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обслуживанию зданий и территорий;</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25" w:name="Par210"/>
      <w:bookmarkEnd w:id="25"/>
      <w:r>
        <w:rPr>
          <w:rFonts w:ascii="Calibri" w:hAnsi="Calibri" w:cs="Calibri"/>
        </w:rPr>
        <w:t>образование;</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в области здравоохранения;</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уходу с обеспечением проживания;</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социальных услуг без обеспечения проживания;</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учреждений культуры и искусства;</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библиотек, архивов, музеев и прочих объектов культуры;</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спортивных объектов;</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спортивных клубов;</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26" w:name="Par218"/>
      <w:bookmarkEnd w:id="26"/>
      <w:r>
        <w:rPr>
          <w:rFonts w:ascii="Calibri" w:hAnsi="Calibri" w:cs="Calibri"/>
        </w:rPr>
        <w:t xml:space="preserve">деятельность </w:t>
      </w:r>
      <w:proofErr w:type="gramStart"/>
      <w:r>
        <w:rPr>
          <w:rFonts w:ascii="Calibri" w:hAnsi="Calibri" w:cs="Calibri"/>
        </w:rPr>
        <w:t>фитнес-центров</w:t>
      </w:r>
      <w:proofErr w:type="gramEnd"/>
      <w:r>
        <w:rPr>
          <w:rFonts w:ascii="Calibri" w:hAnsi="Calibri" w:cs="Calibri"/>
        </w:rPr>
        <w:t>;</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в области спорта прочая;</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ремонт компьютеров, предметов личного потребления и хозяйственно-бытового назначения;</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предоставлению прочих персональных услуг;</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 в ред. Федерального </w:t>
      </w:r>
      <w:hyperlink r:id="rId102" w:history="1">
        <w:r>
          <w:rPr>
            <w:rFonts w:ascii="Calibri" w:hAnsi="Calibri" w:cs="Calibri"/>
            <w:color w:val="0000FF"/>
          </w:rPr>
          <w:t>закона</w:t>
        </w:r>
      </w:hyperlink>
      <w:r>
        <w:rPr>
          <w:rFonts w:ascii="Calibri" w:hAnsi="Calibri" w:cs="Calibri"/>
        </w:rPr>
        <w:t xml:space="preserve"> от 27.11.2017 N 335-ФЗ)</w:t>
      </w:r>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для налогоплательщиков единого налога на вмененный доход для отдельных видов деятельности - аптечных организаций и индивидуальных предпринимателей, имеющих лицензию на фармацевтическую деятельность, - в отношении выплат и вознаграждений, производимых физическим лицам, которые в соответствии с Федеральным </w:t>
      </w:r>
      <w:hyperlink r:id="rId103"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имеют право на занятие фармацевтической деятельностью или допущены к</w:t>
      </w:r>
      <w:proofErr w:type="gramEnd"/>
      <w:r>
        <w:rPr>
          <w:rFonts w:ascii="Calibri" w:hAnsi="Calibri" w:cs="Calibri"/>
        </w:rPr>
        <w:t xml:space="preserve"> ее осуществлению;</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27" w:name="Par224"/>
      <w:bookmarkEnd w:id="27"/>
      <w:proofErr w:type="gramStart"/>
      <w:r>
        <w:rPr>
          <w:rFonts w:ascii="Calibri" w:hAnsi="Calibri" w:cs="Calibri"/>
        </w:rPr>
        <w:t xml:space="preserve">7) для некоммерческих организаций (за исключением государственных (муниципальных) учреждений), зарегистрированных в установленном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roofErr w:type="gramEnd"/>
    </w:p>
    <w:p w:rsidR="009F3D4D" w:rsidRDefault="009F3D4D" w:rsidP="009F3D4D">
      <w:pPr>
        <w:autoSpaceDE w:val="0"/>
        <w:autoSpaceDN w:val="0"/>
        <w:adjustRightInd w:val="0"/>
        <w:spacing w:after="0" w:line="240" w:lineRule="auto"/>
        <w:ind w:firstLine="540"/>
        <w:jc w:val="both"/>
        <w:rPr>
          <w:rFonts w:ascii="Calibri" w:hAnsi="Calibri" w:cs="Calibri"/>
        </w:rPr>
      </w:pPr>
      <w:bookmarkStart w:id="28" w:name="Par225"/>
      <w:bookmarkEnd w:id="28"/>
      <w:r>
        <w:rPr>
          <w:rFonts w:ascii="Calibri" w:hAnsi="Calibri" w:cs="Calibri"/>
        </w:rPr>
        <w:t>8) 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налогообложения;</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29" w:name="Par226"/>
      <w:bookmarkEnd w:id="29"/>
      <w:r>
        <w:rPr>
          <w:rFonts w:ascii="Calibri" w:hAnsi="Calibri" w:cs="Calibri"/>
        </w:rPr>
        <w:t xml:space="preserve">9) для индивидуальных предпринимателей, применяющих патентную систему налогообложения, -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w:t>
      </w:r>
      <w:hyperlink r:id="rId105" w:history="1">
        <w:r>
          <w:rPr>
            <w:rFonts w:ascii="Calibri" w:hAnsi="Calibri" w:cs="Calibri"/>
            <w:color w:val="0000FF"/>
          </w:rPr>
          <w:t>подпунктах 19</w:t>
        </w:r>
      </w:hyperlink>
      <w:r>
        <w:rPr>
          <w:rFonts w:ascii="Calibri" w:hAnsi="Calibri" w:cs="Calibri"/>
        </w:rPr>
        <w:t xml:space="preserve">, </w:t>
      </w:r>
      <w:hyperlink r:id="rId106" w:history="1">
        <w:r>
          <w:rPr>
            <w:rFonts w:ascii="Calibri" w:hAnsi="Calibri" w:cs="Calibri"/>
            <w:color w:val="0000FF"/>
          </w:rPr>
          <w:t>45</w:t>
        </w:r>
      </w:hyperlink>
      <w:r>
        <w:rPr>
          <w:rFonts w:ascii="Calibri" w:hAnsi="Calibri" w:cs="Calibri"/>
        </w:rPr>
        <w:t xml:space="preserve"> - </w:t>
      </w:r>
      <w:hyperlink r:id="rId107" w:history="1">
        <w:r>
          <w:rPr>
            <w:rFonts w:ascii="Calibri" w:hAnsi="Calibri" w:cs="Calibri"/>
            <w:color w:val="0000FF"/>
          </w:rPr>
          <w:t>48 пункта 2 статьи 346.43</w:t>
        </w:r>
      </w:hyperlink>
      <w:r>
        <w:rPr>
          <w:rFonts w:ascii="Calibri" w:hAnsi="Calibri" w:cs="Calibri"/>
        </w:rPr>
        <w:t xml:space="preserve"> настоящего Кодекса);</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30" w:name="Par227"/>
      <w:bookmarkEnd w:id="30"/>
      <w:proofErr w:type="gramStart"/>
      <w:r>
        <w:rPr>
          <w:rFonts w:ascii="Calibri" w:hAnsi="Calibri" w:cs="Calibri"/>
        </w:rPr>
        <w:t xml:space="preserve">10)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108" w:history="1">
        <w:r>
          <w:rPr>
            <w:rFonts w:ascii="Calibri" w:hAnsi="Calibri" w:cs="Calibri"/>
            <w:color w:val="0000FF"/>
          </w:rPr>
          <w:t>законом</w:t>
        </w:r>
      </w:hyperlink>
      <w:r>
        <w:rPr>
          <w:rFonts w:ascii="Calibri" w:hAnsi="Calibri" w:cs="Calibri"/>
        </w:rPr>
        <w:t xml:space="preserve"> от 28 сентября 2010 года N 244-ФЗ "Об инновационном центре "</w:t>
      </w:r>
      <w:proofErr w:type="spellStart"/>
      <w:r>
        <w:rPr>
          <w:rFonts w:ascii="Calibri" w:hAnsi="Calibri" w:cs="Calibri"/>
        </w:rPr>
        <w:t>Сколково</w:t>
      </w:r>
      <w:proofErr w:type="spellEnd"/>
      <w:r>
        <w:rPr>
          <w:rFonts w:ascii="Calibri" w:hAnsi="Calibri" w:cs="Calibri"/>
        </w:rPr>
        <w:t xml:space="preserve">" либо участников проекта в соответствии с Федеральным </w:t>
      </w:r>
      <w:hyperlink r:id="rId109" w:history="1">
        <w:r>
          <w:rPr>
            <w:rFonts w:ascii="Calibri" w:hAnsi="Calibri" w:cs="Calibri"/>
            <w:color w:val="0000FF"/>
          </w:rPr>
          <w:t>законом</w:t>
        </w:r>
      </w:hyperlink>
      <w:r>
        <w:rPr>
          <w:rFonts w:ascii="Calibri" w:hAnsi="Calibri" w:cs="Calibri"/>
        </w:rP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roofErr w:type="gramEnd"/>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30.10.2018 N 373-ФЗ)</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31" w:name="Par229"/>
      <w:bookmarkEnd w:id="31"/>
      <w:proofErr w:type="gramStart"/>
      <w:r>
        <w:rPr>
          <w:rFonts w:ascii="Calibri" w:hAnsi="Calibri" w:cs="Calibri"/>
        </w:rPr>
        <w:t xml:space="preserve">11) для организаций и индивидуальных предпринимателей, получивших статус участника свободной экономической зоны в соответствии с Федеральным </w:t>
      </w:r>
      <w:hyperlink r:id="rId111" w:history="1">
        <w:r>
          <w:rPr>
            <w:rFonts w:ascii="Calibri" w:hAnsi="Calibri" w:cs="Calibri"/>
            <w:color w:val="0000FF"/>
          </w:rPr>
          <w:t>законом</w:t>
        </w:r>
      </w:hyperlink>
      <w:r>
        <w:rPr>
          <w:rFonts w:ascii="Calibri" w:hAnsi="Calibri" w:cs="Calibri"/>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(далее - участник свободной экономической зоны), в отношении выплат и иных вознаграждений в пользу физических</w:t>
      </w:r>
      <w:proofErr w:type="gramEnd"/>
      <w:r>
        <w:rPr>
          <w:rFonts w:ascii="Calibri" w:hAnsi="Calibri" w:cs="Calibri"/>
        </w:rPr>
        <w:t xml:space="preserve"> </w:t>
      </w:r>
      <w:proofErr w:type="gramStart"/>
      <w:r>
        <w:rPr>
          <w:rFonts w:ascii="Calibri" w:hAnsi="Calibri" w:cs="Calibri"/>
        </w:rPr>
        <w:t xml:space="preserve">лиц, занятых в реализации инвестиционного проекта в свободной экономической зоне, информация о котором содержится в инвестиционной декларации, соответствующей требованиям, установленным Федеральным </w:t>
      </w:r>
      <w:hyperlink r:id="rId112" w:history="1">
        <w:r>
          <w:rPr>
            <w:rFonts w:ascii="Calibri" w:hAnsi="Calibri" w:cs="Calibri"/>
            <w:color w:val="0000FF"/>
          </w:rPr>
          <w:t>законом</w:t>
        </w:r>
      </w:hyperlink>
      <w:r>
        <w:rPr>
          <w:rFonts w:ascii="Calibri" w:hAnsi="Calibri" w:cs="Calibri"/>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(далее - физические лица, занятые в реализации инвестиционного проекта в</w:t>
      </w:r>
      <w:proofErr w:type="gramEnd"/>
      <w:r>
        <w:rPr>
          <w:rFonts w:ascii="Calibri" w:hAnsi="Calibri" w:cs="Calibri"/>
        </w:rPr>
        <w:t xml:space="preserve"> свободной экономической зоне).</w:t>
      </w:r>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В целях настоящего подпункта физическим лицом, занятым в реализации инвестиционного проекта в свободной экономической зоне, признается лицо, заключившее трудовой договор с плательщиком - участником свободной экономической зоны, а его трудовые обязанности непосредственно связаны с реализацией инвестиционного проекта, указанного в </w:t>
      </w:r>
      <w:hyperlink w:anchor="Par229" w:history="1">
        <w:r>
          <w:rPr>
            <w:rFonts w:ascii="Calibri" w:hAnsi="Calibri" w:cs="Calibri"/>
            <w:color w:val="0000FF"/>
          </w:rPr>
          <w:t>абзаце первом</w:t>
        </w:r>
      </w:hyperlink>
      <w:r>
        <w:rPr>
          <w:rFonts w:ascii="Calibri" w:hAnsi="Calibri" w:cs="Calibri"/>
        </w:rPr>
        <w:t xml:space="preserve"> настоящего подпункта, в том числе с эксплуатацией объектов основных средств, созданных в результате реализации инвестиционного проекта.</w:t>
      </w:r>
      <w:proofErr w:type="gramEnd"/>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Перечень рабочих мест физических лиц, занятых в реализации инвестиционного проекта в свободной экономической зоне, утверждается плательщиком - участником свободной экономической зоны по согласованию с органами управления свободной экономической зоной по месту нахождения такого плательщика;</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11 в ред. Федерального </w:t>
      </w:r>
      <w:hyperlink r:id="rId113" w:history="1">
        <w:r>
          <w:rPr>
            <w:rFonts w:ascii="Calibri" w:hAnsi="Calibri" w:cs="Calibri"/>
            <w:color w:val="0000FF"/>
          </w:rPr>
          <w:t>закона</w:t>
        </w:r>
      </w:hyperlink>
      <w:r>
        <w:rPr>
          <w:rFonts w:ascii="Calibri" w:hAnsi="Calibri" w:cs="Calibri"/>
        </w:rPr>
        <w:t xml:space="preserve"> от 03.08.2018 N 297-ФЗ)</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32" w:name="Par233"/>
      <w:bookmarkEnd w:id="32"/>
      <w:r>
        <w:rPr>
          <w:rFonts w:ascii="Calibri" w:hAnsi="Calibri" w:cs="Calibri"/>
        </w:rPr>
        <w:t xml:space="preserve">12) для организаций и индивидуальных предпринимателей, получивших статус резидента </w:t>
      </w:r>
      <w:hyperlink r:id="rId114" w:history="1">
        <w:r>
          <w:rPr>
            <w:rFonts w:ascii="Calibri" w:hAnsi="Calibri" w:cs="Calibri"/>
            <w:color w:val="0000FF"/>
          </w:rPr>
          <w:t>территории</w:t>
        </w:r>
      </w:hyperlink>
      <w:r>
        <w:rPr>
          <w:rFonts w:ascii="Calibri" w:hAnsi="Calibri" w:cs="Calibri"/>
        </w:rPr>
        <w:t xml:space="preserve"> опережающего социально-экономического развития в соответствии с Федеральным </w:t>
      </w:r>
      <w:hyperlink r:id="rId115" w:history="1">
        <w:r>
          <w:rPr>
            <w:rFonts w:ascii="Calibri" w:hAnsi="Calibri" w:cs="Calibri"/>
            <w:color w:val="0000FF"/>
          </w:rPr>
          <w:t>законом</w:t>
        </w:r>
      </w:hyperlink>
      <w:r>
        <w:rPr>
          <w:rFonts w:ascii="Calibri" w:hAnsi="Calibri" w:cs="Calibri"/>
        </w:rPr>
        <w:t xml:space="preserve"> от 29 декабря 2014 года N 473-ФЗ "О территориях опережающего социально-экономического развития в Российской Федерации" (далее - резидент территории опережающего социально-экономического развития);</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33" w:name="Par234"/>
      <w:bookmarkEnd w:id="33"/>
      <w:r>
        <w:rPr>
          <w:rFonts w:ascii="Calibri" w:hAnsi="Calibri" w:cs="Calibri"/>
        </w:rPr>
        <w:t xml:space="preserve">13) для организаций и индивидуальных предпринимателей, получивших статус резидента свободного порта Владивосток в соответствии с Федеральным </w:t>
      </w:r>
      <w:hyperlink r:id="rId116" w:history="1">
        <w:r>
          <w:rPr>
            <w:rFonts w:ascii="Calibri" w:hAnsi="Calibri" w:cs="Calibri"/>
            <w:color w:val="0000FF"/>
          </w:rPr>
          <w:t>законом</w:t>
        </w:r>
      </w:hyperlink>
      <w:r>
        <w:rPr>
          <w:rFonts w:ascii="Calibri" w:hAnsi="Calibri" w:cs="Calibri"/>
        </w:rPr>
        <w:t xml:space="preserve"> от 13 июля 2015 года N 212-ФЗ "О свободном порте Владивосток" (далее - резидент свободного порта Владивосток);</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34" w:name="Par235"/>
      <w:bookmarkEnd w:id="34"/>
      <w:r>
        <w:rPr>
          <w:rFonts w:ascii="Calibri" w:hAnsi="Calibri" w:cs="Calibri"/>
        </w:rPr>
        <w:t xml:space="preserve">14) для организаций, включенных в единый реестр резидентов Особой экономической зоны в Калининградской области в соответствии с Федеральным </w:t>
      </w:r>
      <w:hyperlink r:id="rId117" w:history="1">
        <w:r>
          <w:rPr>
            <w:rFonts w:ascii="Calibri" w:hAnsi="Calibri" w:cs="Calibri"/>
            <w:color w:val="0000FF"/>
          </w:rPr>
          <w:t>законом</w:t>
        </w:r>
      </w:hyperlink>
      <w:r>
        <w:rPr>
          <w:rFonts w:ascii="Calibri" w:hAnsi="Calibri" w:cs="Calibri"/>
        </w:rPr>
        <w:t xml:space="preserve"> "Об Особой экономической зоне в Калининградской области и о внесении изменений в некоторые законодательные акты Российской Федерации". Плательщики, указанные в настоящем подпункте, применяют пониженные тарифы страховых взносов с учетом особенностей, установленных </w:t>
      </w:r>
      <w:hyperlink w:anchor="Par338" w:history="1">
        <w:r>
          <w:rPr>
            <w:rFonts w:ascii="Calibri" w:hAnsi="Calibri" w:cs="Calibri"/>
            <w:color w:val="0000FF"/>
          </w:rPr>
          <w:t>пунктом 11</w:t>
        </w:r>
      </w:hyperlink>
      <w:r>
        <w:rPr>
          <w:rFonts w:ascii="Calibri" w:hAnsi="Calibri" w:cs="Calibri"/>
        </w:rPr>
        <w:t xml:space="preserve"> настоящей статьи;</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14 </w:t>
      </w:r>
      <w:proofErr w:type="gramStart"/>
      <w:r>
        <w:rPr>
          <w:rFonts w:ascii="Calibri" w:hAnsi="Calibri" w:cs="Calibri"/>
        </w:rPr>
        <w:t>введен</w:t>
      </w:r>
      <w:proofErr w:type="gramEnd"/>
      <w:r>
        <w:rPr>
          <w:rFonts w:ascii="Calibri" w:hAnsi="Calibri" w:cs="Calibri"/>
        </w:rPr>
        <w:t xml:space="preserve"> Федеральным </w:t>
      </w:r>
      <w:hyperlink r:id="rId118" w:history="1">
        <w:r>
          <w:rPr>
            <w:rFonts w:ascii="Calibri" w:hAnsi="Calibri" w:cs="Calibri"/>
            <w:color w:val="0000FF"/>
          </w:rPr>
          <w:t>законом</w:t>
        </w:r>
      </w:hyperlink>
      <w:r>
        <w:rPr>
          <w:rFonts w:ascii="Calibri" w:hAnsi="Calibri" w:cs="Calibri"/>
        </w:rPr>
        <w:t xml:space="preserve"> от 27.11.2017 N 353-ФЗ)</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35" w:name="Par237"/>
      <w:bookmarkEnd w:id="35"/>
      <w:r>
        <w:rPr>
          <w:rFonts w:ascii="Calibri" w:hAnsi="Calibri" w:cs="Calibri"/>
        </w:rPr>
        <w:t xml:space="preserve">15) для российских организаций, осуществляющих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 В целях настоящей статьи под анимационной аудиовизуальной продукцией понимается фильм, состоящий из специально созданных и двигающихся на экране рисованных или объемно-кукольных образов и объектов, </w:t>
      </w:r>
      <w:proofErr w:type="gramStart"/>
      <w:r>
        <w:rPr>
          <w:rFonts w:ascii="Calibri" w:hAnsi="Calibri" w:cs="Calibri"/>
        </w:rPr>
        <w:t>создаваемых</w:t>
      </w:r>
      <w:proofErr w:type="gramEnd"/>
      <w:r>
        <w:rPr>
          <w:rFonts w:ascii="Calibri" w:hAnsi="Calibri" w:cs="Calibri"/>
        </w:rPr>
        <w:t xml:space="preserve"> в том числе с использованием компьютерной графики;</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15 </w:t>
      </w:r>
      <w:proofErr w:type="gramStart"/>
      <w:r>
        <w:rPr>
          <w:rFonts w:ascii="Calibri" w:hAnsi="Calibri" w:cs="Calibri"/>
        </w:rPr>
        <w:t>введен</w:t>
      </w:r>
      <w:proofErr w:type="gramEnd"/>
      <w:r>
        <w:rPr>
          <w:rFonts w:ascii="Calibri" w:hAnsi="Calibri" w:cs="Calibri"/>
        </w:rPr>
        <w:t xml:space="preserve"> Федеральным </w:t>
      </w:r>
      <w:hyperlink r:id="rId119" w:history="1">
        <w:r>
          <w:rPr>
            <w:rFonts w:ascii="Calibri" w:hAnsi="Calibri" w:cs="Calibri"/>
            <w:color w:val="0000FF"/>
          </w:rPr>
          <w:t>законом</w:t>
        </w:r>
      </w:hyperlink>
      <w:r>
        <w:rPr>
          <w:rFonts w:ascii="Calibri" w:hAnsi="Calibri" w:cs="Calibri"/>
        </w:rPr>
        <w:t xml:space="preserve"> от 23.04.2018 N 95-ФЗ)</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36" w:name="Par239"/>
      <w:bookmarkEnd w:id="36"/>
      <w:proofErr w:type="gramStart"/>
      <w:r>
        <w:rPr>
          <w:rFonts w:ascii="Calibri" w:hAnsi="Calibri" w:cs="Calibri"/>
        </w:rPr>
        <w:t xml:space="preserve">16) для плательщиков, получивших статус участника специального административного района в соответствии с Федеральным </w:t>
      </w:r>
      <w:hyperlink r:id="rId120" w:history="1">
        <w:r>
          <w:rPr>
            <w:rFonts w:ascii="Calibri" w:hAnsi="Calibri" w:cs="Calibri"/>
            <w:color w:val="0000FF"/>
          </w:rPr>
          <w:t>законом</w:t>
        </w:r>
      </w:hyperlink>
      <w:r>
        <w:rPr>
          <w:rFonts w:ascii="Calibri" w:hAnsi="Calibri" w:cs="Calibri"/>
        </w:rPr>
        <w:t xml:space="preserve"> от 3 августа 2018 года N 291-ФЗ "О специальных административных районах на территориях Калининградской области и Приморского края", производящих выплаты и иные вознаграждения членам экипажей судов, зарегистрированных в Российском открытом реестре судов указанными плательщиками, за исполнение трудовых обязанностей члена экипажа судна, - в отношении данных выплат и</w:t>
      </w:r>
      <w:proofErr w:type="gramEnd"/>
      <w:r>
        <w:rPr>
          <w:rFonts w:ascii="Calibri" w:hAnsi="Calibri" w:cs="Calibri"/>
        </w:rPr>
        <w:t xml:space="preserve"> вознаграждений.</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16 </w:t>
      </w:r>
      <w:proofErr w:type="gramStart"/>
      <w:r>
        <w:rPr>
          <w:rFonts w:ascii="Calibri" w:hAnsi="Calibri" w:cs="Calibri"/>
        </w:rPr>
        <w:t>введен</w:t>
      </w:r>
      <w:proofErr w:type="gramEnd"/>
      <w:r>
        <w:rPr>
          <w:rFonts w:ascii="Calibri" w:hAnsi="Calibri" w:cs="Calibri"/>
        </w:rPr>
        <w:t xml:space="preserve"> Федеральным </w:t>
      </w:r>
      <w:hyperlink r:id="rId121" w:history="1">
        <w:r>
          <w:rPr>
            <w:rFonts w:ascii="Calibri" w:hAnsi="Calibri" w:cs="Calibri"/>
            <w:color w:val="0000FF"/>
          </w:rPr>
          <w:t>законом</w:t>
        </w:r>
      </w:hyperlink>
      <w:r>
        <w:rPr>
          <w:rFonts w:ascii="Calibri" w:hAnsi="Calibri" w:cs="Calibri"/>
        </w:rPr>
        <w:t xml:space="preserve"> от 29.09.2019 N 324-ФЗ)</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37" w:name="Par241"/>
      <w:bookmarkEnd w:id="37"/>
      <w:r>
        <w:rPr>
          <w:rFonts w:ascii="Calibri" w:hAnsi="Calibri" w:cs="Calibri"/>
        </w:rPr>
        <w:t xml:space="preserve">2. Для плательщиков, указанных в </w:t>
      </w:r>
      <w:hyperlink w:anchor="Par154" w:history="1">
        <w:r>
          <w:rPr>
            <w:rFonts w:ascii="Calibri" w:hAnsi="Calibri" w:cs="Calibri"/>
            <w:color w:val="0000FF"/>
          </w:rPr>
          <w:t>пункте 1</w:t>
        </w:r>
      </w:hyperlink>
      <w:r>
        <w:rPr>
          <w:rFonts w:ascii="Calibri" w:hAnsi="Calibri" w:cs="Calibri"/>
        </w:rPr>
        <w:t xml:space="preserve"> настоящей статьи, в пределах установленной </w:t>
      </w:r>
      <w:hyperlink r:id="rId122" w:history="1">
        <w:r>
          <w:rPr>
            <w:rFonts w:ascii="Calibri" w:hAnsi="Calibri" w:cs="Calibri"/>
            <w:color w:val="0000FF"/>
          </w:rPr>
          <w:t>предельной величины</w:t>
        </w:r>
      </w:hyperlink>
      <w:r>
        <w:rPr>
          <w:rFonts w:ascii="Calibri" w:hAnsi="Calibri" w:cs="Calibri"/>
        </w:rPr>
        <w:t xml:space="preserve"> базы для исчисления страховых взносов по соответствующему виду страхования применяются следующие пониженные тарифы страховых взносов:</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28.12.2016 N 475-ФЗ)</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38" w:name="Par243"/>
      <w:bookmarkEnd w:id="38"/>
      <w:r>
        <w:rPr>
          <w:rFonts w:ascii="Calibri" w:hAnsi="Calibri" w:cs="Calibri"/>
        </w:rPr>
        <w:t xml:space="preserve">1) для плательщиков, указанных в </w:t>
      </w:r>
      <w:hyperlink w:anchor="Par155" w:history="1">
        <w:r>
          <w:rPr>
            <w:rFonts w:ascii="Calibri" w:hAnsi="Calibri" w:cs="Calibri"/>
            <w:color w:val="0000FF"/>
          </w:rPr>
          <w:t>подпунктах 1</w:t>
        </w:r>
      </w:hyperlink>
      <w:r>
        <w:rPr>
          <w:rFonts w:ascii="Calibri" w:hAnsi="Calibri" w:cs="Calibri"/>
        </w:rPr>
        <w:t xml:space="preserve"> и </w:t>
      </w:r>
      <w:hyperlink w:anchor="Par156" w:history="1">
        <w:r>
          <w:rPr>
            <w:rFonts w:ascii="Calibri" w:hAnsi="Calibri" w:cs="Calibri"/>
            <w:color w:val="0000FF"/>
          </w:rPr>
          <w:t>2 пункта 1</w:t>
        </w:r>
      </w:hyperlink>
      <w:r>
        <w:rPr>
          <w:rFonts w:ascii="Calibri" w:hAnsi="Calibri" w:cs="Calibri"/>
        </w:rPr>
        <w:t xml:space="preserve"> настоящей статьи:</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28.12.2016 N 475-ФЗ)</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на обязательное пенсионное страхование в 2017 году - 8,0 процента, 2018 году - 13,0 процента, 2019 году - 20,0 процента;</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на обязательное социальное страхование на случай временной нетрудоспособности и в связи с материнством в 2017 году - 2,0 процента, 2018 году - 2,9 процента, 2019 году - 2,9 процента;</w:t>
      </w:r>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обязательное социальное страхование на случай временной нетрудоспособности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w:t>
      </w:r>
      <w:hyperlink r:id="rId125"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- 1,8 процента;</w:t>
      </w:r>
      <w:proofErr w:type="gramEnd"/>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обязательное медицинское страхование в 2017 году - 4,0 процента, 2018 году - 5,1 процента, 2019 году - 5,1 процента;</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39" w:name="Par249"/>
      <w:bookmarkEnd w:id="39"/>
      <w:r>
        <w:rPr>
          <w:rFonts w:ascii="Calibri" w:hAnsi="Calibri" w:cs="Calibri"/>
        </w:rPr>
        <w:t xml:space="preserve">1.1) для плательщиков, указанных в </w:t>
      </w:r>
      <w:hyperlink w:anchor="Par157" w:history="1">
        <w:r>
          <w:rPr>
            <w:rFonts w:ascii="Calibri" w:hAnsi="Calibri" w:cs="Calibri"/>
            <w:color w:val="0000FF"/>
          </w:rPr>
          <w:t>подпункте 3 пункта 1</w:t>
        </w:r>
      </w:hyperlink>
      <w:r>
        <w:rPr>
          <w:rFonts w:ascii="Calibri" w:hAnsi="Calibri" w:cs="Calibri"/>
        </w:rPr>
        <w:t xml:space="preserve"> настоящей статьи, в течение 2017 - 2023 годов:</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на обязательное пенсионное страхование - 8,0 процента;</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на обязательное социальное страхование на случай временной нетрудоспособности и в связи с материнством - 2,0 процента;</w:t>
      </w:r>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обязательное социальное страхование на случай временной нетрудоспособности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w:t>
      </w:r>
      <w:hyperlink r:id="rId126"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- 1,8 процента;</w:t>
      </w:r>
      <w:proofErr w:type="gramEnd"/>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на обязательное медицинское страхование - 4,0 процента;</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1.1 </w:t>
      </w:r>
      <w:proofErr w:type="gramStart"/>
      <w:r>
        <w:rPr>
          <w:rFonts w:ascii="Calibri" w:hAnsi="Calibri" w:cs="Calibri"/>
        </w:rPr>
        <w:t>введен</w:t>
      </w:r>
      <w:proofErr w:type="gramEnd"/>
      <w:r>
        <w:rPr>
          <w:rFonts w:ascii="Calibri" w:hAnsi="Calibri" w:cs="Calibri"/>
        </w:rPr>
        <w:t xml:space="preserve"> Федеральным </w:t>
      </w:r>
      <w:hyperlink r:id="rId127" w:history="1">
        <w:r>
          <w:rPr>
            <w:rFonts w:ascii="Calibri" w:hAnsi="Calibri" w:cs="Calibri"/>
            <w:color w:val="0000FF"/>
          </w:rPr>
          <w:t>законом</w:t>
        </w:r>
      </w:hyperlink>
      <w:r>
        <w:rPr>
          <w:rFonts w:ascii="Calibri" w:hAnsi="Calibri" w:cs="Calibri"/>
        </w:rPr>
        <w:t xml:space="preserve"> от 28.12.2016 N 475-ФЗ)</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плательщиков, указанных в </w:t>
      </w:r>
      <w:hyperlink w:anchor="Par159" w:history="1">
        <w:r>
          <w:rPr>
            <w:rFonts w:ascii="Calibri" w:hAnsi="Calibri" w:cs="Calibri"/>
            <w:color w:val="0000FF"/>
          </w:rPr>
          <w:t>подпункте 4 пункта 1</w:t>
        </w:r>
      </w:hyperlink>
      <w:r>
        <w:rPr>
          <w:rFonts w:ascii="Calibri" w:hAnsi="Calibri" w:cs="Calibri"/>
        </w:rPr>
        <w:t xml:space="preserve"> настоящей статьи, тарифы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в течение 2017 - 2027 годов устанавливаются в размере 0 процентов;</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40" w:name="Par256"/>
      <w:bookmarkEnd w:id="40"/>
      <w:r>
        <w:rPr>
          <w:rFonts w:ascii="Calibri" w:hAnsi="Calibri" w:cs="Calibri"/>
        </w:rPr>
        <w:t xml:space="preserve">3) для плательщиков, указанных в </w:t>
      </w:r>
      <w:hyperlink w:anchor="Par160" w:history="1">
        <w:r>
          <w:rPr>
            <w:rFonts w:ascii="Calibri" w:hAnsi="Calibri" w:cs="Calibri"/>
            <w:color w:val="0000FF"/>
          </w:rPr>
          <w:t>подпунктах 5</w:t>
        </w:r>
      </w:hyperlink>
      <w:r>
        <w:rPr>
          <w:rFonts w:ascii="Calibri" w:hAnsi="Calibri" w:cs="Calibri"/>
        </w:rPr>
        <w:t xml:space="preserve"> - </w:t>
      </w:r>
      <w:hyperlink w:anchor="Par226" w:history="1">
        <w:r>
          <w:rPr>
            <w:rFonts w:ascii="Calibri" w:hAnsi="Calibri" w:cs="Calibri"/>
            <w:color w:val="0000FF"/>
          </w:rPr>
          <w:t>9 пункта 1</w:t>
        </w:r>
      </w:hyperlink>
      <w:r>
        <w:rPr>
          <w:rFonts w:ascii="Calibri" w:hAnsi="Calibri" w:cs="Calibri"/>
        </w:rPr>
        <w:t xml:space="preserve"> настоящей статьи, в течение 2017 - 2018 годов тарифы страховых взносов на обязательное пенсионное страхование устанавливаются в размере 20,0 процента, на обязательное социальное страхование на случай временной нетрудоспособности и в связи с материнством, на обязательное медицинское страхование - 0 процентов.</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41" w:name="Par257"/>
      <w:bookmarkEnd w:id="41"/>
      <w:r>
        <w:rPr>
          <w:rFonts w:ascii="Calibri" w:hAnsi="Calibri" w:cs="Calibri"/>
        </w:rPr>
        <w:t xml:space="preserve">Указанные в настоящем подпункте тарифы страховых взносов распространяются на плательщиков, применяющих упрощенную систему налогообложения, указанных в </w:t>
      </w:r>
      <w:hyperlink w:anchor="Par160" w:history="1">
        <w:r>
          <w:rPr>
            <w:rFonts w:ascii="Calibri" w:hAnsi="Calibri" w:cs="Calibri"/>
            <w:color w:val="0000FF"/>
          </w:rPr>
          <w:t>подпункте 5 пункта 1</w:t>
        </w:r>
      </w:hyperlink>
      <w:r>
        <w:rPr>
          <w:rFonts w:ascii="Calibri" w:hAnsi="Calibri" w:cs="Calibri"/>
        </w:rPr>
        <w:t xml:space="preserve"> настоящей статьи, если их доходы за налоговый период не превышают 79 млн. рублей.</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03.08.2018 N 303-ФЗ)</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плательщиков, указанных в </w:t>
      </w:r>
      <w:hyperlink w:anchor="Par224" w:history="1">
        <w:r>
          <w:rPr>
            <w:rFonts w:ascii="Calibri" w:hAnsi="Calibri" w:cs="Calibri"/>
            <w:color w:val="0000FF"/>
          </w:rPr>
          <w:t>подпунктах 7</w:t>
        </w:r>
      </w:hyperlink>
      <w:r>
        <w:rPr>
          <w:rFonts w:ascii="Calibri" w:hAnsi="Calibri" w:cs="Calibri"/>
        </w:rPr>
        <w:t xml:space="preserve"> и </w:t>
      </w:r>
      <w:hyperlink w:anchor="Par225" w:history="1">
        <w:r>
          <w:rPr>
            <w:rFonts w:ascii="Calibri" w:hAnsi="Calibri" w:cs="Calibri"/>
            <w:color w:val="0000FF"/>
          </w:rPr>
          <w:t>8 пункта 1</w:t>
        </w:r>
      </w:hyperlink>
      <w:r>
        <w:rPr>
          <w:rFonts w:ascii="Calibri" w:hAnsi="Calibri" w:cs="Calibri"/>
        </w:rPr>
        <w:t xml:space="preserve"> настоящей статьи, в течение 2019 - 2024 годов тарифы страховых взносов на обязательное пенсионное страхование устанавливаются в размере 20,0 процента, на обязательное социальное страхование на случай временной нетрудоспособности и в связи с материнством, на обязательное медицинское страхование - 0 процентов;</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9" w:history="1">
        <w:r>
          <w:rPr>
            <w:rFonts w:ascii="Calibri" w:hAnsi="Calibri" w:cs="Calibri"/>
            <w:color w:val="0000FF"/>
          </w:rPr>
          <w:t>законом</w:t>
        </w:r>
      </w:hyperlink>
      <w:r>
        <w:rPr>
          <w:rFonts w:ascii="Calibri" w:hAnsi="Calibri" w:cs="Calibri"/>
        </w:rPr>
        <w:t xml:space="preserve"> от 03.08.2018 N 303-ФЗ)</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42" w:name="Par261"/>
      <w:bookmarkEnd w:id="42"/>
      <w:r>
        <w:rPr>
          <w:rFonts w:ascii="Calibri" w:hAnsi="Calibri" w:cs="Calibri"/>
        </w:rPr>
        <w:t xml:space="preserve">4) для плательщиков, указанных в </w:t>
      </w:r>
      <w:hyperlink w:anchor="Par227" w:history="1">
        <w:r>
          <w:rPr>
            <w:rFonts w:ascii="Calibri" w:hAnsi="Calibri" w:cs="Calibri"/>
            <w:color w:val="0000FF"/>
          </w:rPr>
          <w:t>подпункте 10 пункта 1</w:t>
        </w:r>
      </w:hyperlink>
      <w:r>
        <w:rPr>
          <w:rFonts w:ascii="Calibri" w:hAnsi="Calibri" w:cs="Calibri"/>
        </w:rPr>
        <w:t xml:space="preserve"> настоящей статьи, тарифы страховых взносов на обязательное пенсионное страхование устанавливаются в размере 14,0 процента, на обязательное социальное страхование на случай временной нетрудоспособности и в связи с материнством, на обязательное медицинское страхование - 0 процентов;</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43" w:name="Par262"/>
      <w:bookmarkEnd w:id="43"/>
      <w:r>
        <w:rPr>
          <w:rFonts w:ascii="Calibri" w:hAnsi="Calibri" w:cs="Calibri"/>
        </w:rPr>
        <w:t xml:space="preserve">5) для плательщиков, указанных в </w:t>
      </w:r>
      <w:hyperlink w:anchor="Par229" w:history="1">
        <w:r>
          <w:rPr>
            <w:rFonts w:ascii="Calibri" w:hAnsi="Calibri" w:cs="Calibri"/>
            <w:color w:val="0000FF"/>
          </w:rPr>
          <w:t>подпунктах 11</w:t>
        </w:r>
      </w:hyperlink>
      <w:r>
        <w:rPr>
          <w:rFonts w:ascii="Calibri" w:hAnsi="Calibri" w:cs="Calibri"/>
        </w:rPr>
        <w:t xml:space="preserve"> - </w:t>
      </w:r>
      <w:hyperlink w:anchor="Par235" w:history="1">
        <w:r>
          <w:rPr>
            <w:rFonts w:ascii="Calibri" w:hAnsi="Calibri" w:cs="Calibri"/>
            <w:color w:val="0000FF"/>
          </w:rPr>
          <w:t>14 пункта 1</w:t>
        </w:r>
      </w:hyperlink>
      <w:r>
        <w:rPr>
          <w:rFonts w:ascii="Calibri" w:hAnsi="Calibri" w:cs="Calibri"/>
        </w:rPr>
        <w:t xml:space="preserve"> настоящей статьи, тарифы страховых взносов на обязательное пенсионное страхование устанавливаются в размере 6,0 процента, на обязательное социальное страхование на случай временной нетрудоспособности и в связи с материнством - 1,5 процента, на обязательное медицинское страхование - 0,1 процента;</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27.11.2017 N 353-ФЗ)</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44" w:name="Par264"/>
      <w:bookmarkEnd w:id="44"/>
      <w:r>
        <w:rPr>
          <w:rFonts w:ascii="Calibri" w:hAnsi="Calibri" w:cs="Calibri"/>
        </w:rPr>
        <w:t xml:space="preserve">6) для плательщиков, указанных в </w:t>
      </w:r>
      <w:hyperlink w:anchor="Par237" w:history="1">
        <w:r>
          <w:rPr>
            <w:rFonts w:ascii="Calibri" w:hAnsi="Calibri" w:cs="Calibri"/>
            <w:color w:val="0000FF"/>
          </w:rPr>
          <w:t>подпункте 15 пункта 1</w:t>
        </w:r>
      </w:hyperlink>
      <w:r>
        <w:rPr>
          <w:rFonts w:ascii="Calibri" w:hAnsi="Calibri" w:cs="Calibri"/>
        </w:rPr>
        <w:t xml:space="preserve"> настоящей статьи, в течение 2018 - 2023 годов:</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на обязательное пенсионное страхование - 8,0 процента;</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на обязательное социальное страхование на случай временной нетрудоспособности и в связи с материнством - 2,0 процента;</w:t>
      </w:r>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обязательное социальное страхование на случай временной нетрудоспособности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w:t>
      </w:r>
      <w:hyperlink r:id="rId131"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- 1,8 процента;</w:t>
      </w:r>
      <w:proofErr w:type="gramEnd"/>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на обязательное медицинское страхование - 4,0 процента;</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 </w:t>
      </w:r>
      <w:proofErr w:type="gramStart"/>
      <w:r>
        <w:rPr>
          <w:rFonts w:ascii="Calibri" w:hAnsi="Calibri" w:cs="Calibri"/>
        </w:rPr>
        <w:t>введен</w:t>
      </w:r>
      <w:proofErr w:type="gramEnd"/>
      <w:r>
        <w:rPr>
          <w:rFonts w:ascii="Calibri" w:hAnsi="Calibri" w:cs="Calibri"/>
        </w:rPr>
        <w:t xml:space="preserve"> Федеральным </w:t>
      </w:r>
      <w:hyperlink r:id="rId132" w:history="1">
        <w:r>
          <w:rPr>
            <w:rFonts w:ascii="Calibri" w:hAnsi="Calibri" w:cs="Calibri"/>
            <w:color w:val="0000FF"/>
          </w:rPr>
          <w:t>законом</w:t>
        </w:r>
      </w:hyperlink>
      <w:r>
        <w:rPr>
          <w:rFonts w:ascii="Calibri" w:hAnsi="Calibri" w:cs="Calibri"/>
        </w:rPr>
        <w:t xml:space="preserve"> от 23.04.2018 N 95-ФЗ)</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для плательщиков, указанных в </w:t>
      </w:r>
      <w:hyperlink w:anchor="Par239" w:history="1">
        <w:r>
          <w:rPr>
            <w:rFonts w:ascii="Calibri" w:hAnsi="Calibri" w:cs="Calibri"/>
            <w:color w:val="0000FF"/>
          </w:rPr>
          <w:t>подпункте 16 пункта 1</w:t>
        </w:r>
      </w:hyperlink>
      <w:r>
        <w:rPr>
          <w:rFonts w:ascii="Calibri" w:hAnsi="Calibri" w:cs="Calibri"/>
        </w:rPr>
        <w:t xml:space="preserve"> настоящей статьи, тарифы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устанавливаются в размере 0 процентов на период до 2027 года включительно.</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 </w:t>
      </w:r>
      <w:proofErr w:type="gramStart"/>
      <w:r>
        <w:rPr>
          <w:rFonts w:ascii="Calibri" w:hAnsi="Calibri" w:cs="Calibri"/>
        </w:rPr>
        <w:t>введен</w:t>
      </w:r>
      <w:proofErr w:type="gramEnd"/>
      <w:r>
        <w:rPr>
          <w:rFonts w:ascii="Calibri" w:hAnsi="Calibri" w:cs="Calibri"/>
        </w:rPr>
        <w:t xml:space="preserve"> Федеральным </w:t>
      </w:r>
      <w:hyperlink r:id="rId133" w:history="1">
        <w:r>
          <w:rPr>
            <w:rFonts w:ascii="Calibri" w:hAnsi="Calibri" w:cs="Calibri"/>
            <w:color w:val="0000FF"/>
          </w:rPr>
          <w:t>законом</w:t>
        </w:r>
      </w:hyperlink>
      <w:r>
        <w:rPr>
          <w:rFonts w:ascii="Calibri" w:hAnsi="Calibri" w:cs="Calibri"/>
        </w:rPr>
        <w:t xml:space="preserve"> от 29.09.2019 N 324-ФЗ)</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Пониженные тарифы страховых взносов, установленные </w:t>
      </w:r>
      <w:hyperlink w:anchor="Par241" w:history="1">
        <w:r>
          <w:rPr>
            <w:rFonts w:ascii="Calibri" w:hAnsi="Calibri" w:cs="Calibri"/>
            <w:color w:val="0000FF"/>
          </w:rPr>
          <w:t>пунктом 2</w:t>
        </w:r>
      </w:hyperlink>
      <w:r>
        <w:rPr>
          <w:rFonts w:ascii="Calibri" w:hAnsi="Calibri" w:cs="Calibri"/>
        </w:rPr>
        <w:t xml:space="preserve"> настоящей статьи, применяются плательщиками, указанными в </w:t>
      </w:r>
      <w:hyperlink w:anchor="Par154" w:history="1">
        <w:r>
          <w:rPr>
            <w:rFonts w:ascii="Calibri" w:hAnsi="Calibri" w:cs="Calibri"/>
            <w:color w:val="0000FF"/>
          </w:rPr>
          <w:t>пункте 1</w:t>
        </w:r>
      </w:hyperlink>
      <w:r>
        <w:rPr>
          <w:rFonts w:ascii="Calibri" w:hAnsi="Calibri" w:cs="Calibri"/>
        </w:rPr>
        <w:t xml:space="preserve"> настоящей статьи, при выполнении условий, предусмотренных </w:t>
      </w:r>
      <w:hyperlink w:anchor="Par274" w:history="1">
        <w:r>
          <w:rPr>
            <w:rFonts w:ascii="Calibri" w:hAnsi="Calibri" w:cs="Calibri"/>
            <w:color w:val="0000FF"/>
          </w:rPr>
          <w:t>пунктами 4</w:t>
        </w:r>
      </w:hyperlink>
      <w:r>
        <w:rPr>
          <w:rFonts w:ascii="Calibri" w:hAnsi="Calibri" w:cs="Calibri"/>
        </w:rPr>
        <w:t xml:space="preserve"> - </w:t>
      </w:r>
      <w:hyperlink w:anchor="Par345" w:history="1">
        <w:r>
          <w:rPr>
            <w:rFonts w:ascii="Calibri" w:hAnsi="Calibri" w:cs="Calibri"/>
            <w:color w:val="0000FF"/>
          </w:rPr>
          <w:t>12</w:t>
        </w:r>
      </w:hyperlink>
      <w:r>
        <w:rPr>
          <w:rFonts w:ascii="Calibri" w:hAnsi="Calibri" w:cs="Calibri"/>
        </w:rPr>
        <w:t xml:space="preserve"> настоящей статьи.</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27.11.2017 </w:t>
      </w:r>
      <w:hyperlink r:id="rId134" w:history="1">
        <w:r>
          <w:rPr>
            <w:rFonts w:ascii="Calibri" w:hAnsi="Calibri" w:cs="Calibri"/>
            <w:color w:val="0000FF"/>
          </w:rPr>
          <w:t>N 353-ФЗ</w:t>
        </w:r>
      </w:hyperlink>
      <w:r>
        <w:rPr>
          <w:rFonts w:ascii="Calibri" w:hAnsi="Calibri" w:cs="Calibri"/>
        </w:rPr>
        <w:t xml:space="preserve">, от 23.04.2018 </w:t>
      </w:r>
      <w:hyperlink r:id="rId135" w:history="1">
        <w:r>
          <w:rPr>
            <w:rFonts w:ascii="Calibri" w:hAnsi="Calibri" w:cs="Calibri"/>
            <w:color w:val="0000FF"/>
          </w:rPr>
          <w:t>N 95-ФЗ</w:t>
        </w:r>
      </w:hyperlink>
      <w:r>
        <w:rPr>
          <w:rFonts w:ascii="Calibri" w:hAnsi="Calibri" w:cs="Calibri"/>
        </w:rPr>
        <w:t>)</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45" w:name="Par274"/>
      <w:bookmarkEnd w:id="45"/>
      <w:r>
        <w:rPr>
          <w:rFonts w:ascii="Calibri" w:hAnsi="Calibri" w:cs="Calibri"/>
        </w:rPr>
        <w:t xml:space="preserve">4. </w:t>
      </w:r>
      <w:proofErr w:type="gramStart"/>
      <w:r>
        <w:rPr>
          <w:rFonts w:ascii="Calibri" w:hAnsi="Calibri" w:cs="Calibri"/>
        </w:rPr>
        <w:t xml:space="preserve">Для плательщиков, указанных в </w:t>
      </w:r>
      <w:hyperlink w:anchor="Par155" w:history="1">
        <w:r>
          <w:rPr>
            <w:rFonts w:ascii="Calibri" w:hAnsi="Calibri" w:cs="Calibri"/>
            <w:color w:val="0000FF"/>
          </w:rPr>
          <w:t>подпункте 1 пункта 1</w:t>
        </w:r>
      </w:hyperlink>
      <w:r>
        <w:rPr>
          <w:rFonts w:ascii="Calibri" w:hAnsi="Calibri" w:cs="Calibri"/>
        </w:rPr>
        <w:t xml:space="preserve"> настоящей статьи, необходимы:</w:t>
      </w:r>
      <w:proofErr w:type="gramEnd"/>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научно-исследовательских и опытно-конструкторских работ и практическое применение (внедрение) результатов интеллектуальной деятельности. Под научно-исследовательскими и опытно-конструкторскими работами подразумеваются работы по созданию новой или усовершенствованию производимой продукции (товаров, работ, услуг), в частности изобретательство;</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применение упрощенной системы налогообложения;</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реестр учета уведомлений о создании хозяйственных обществ и хозяйственных партнерств.</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Реестр учета уведомлений о создании хозяйственных обществ и хозяйственных партнерств ведется уполномоченным Правительством Российской Федерации федеральным органом исполнительной власти и передается в налоговые органы не позднее 1-го числа месяца, следующего за отчетным периодом, в порядке, установленном федеральным органом исполнительной власти, уполномоченным по контролю и надзору в области налогов и сборов.</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по итогам </w:t>
      </w:r>
      <w:hyperlink w:anchor="Par124" w:history="1">
        <w:r>
          <w:rPr>
            <w:rFonts w:ascii="Calibri" w:hAnsi="Calibri" w:cs="Calibri"/>
            <w:color w:val="0000FF"/>
          </w:rPr>
          <w:t>расчетного</w:t>
        </w:r>
      </w:hyperlink>
      <w:r>
        <w:rPr>
          <w:rFonts w:ascii="Calibri" w:hAnsi="Calibri" w:cs="Calibri"/>
        </w:rPr>
        <w:t xml:space="preserve"> (отчетного) периода применительно к указанному расчетному (отчетному) периоду организация не выполняет условия, установленные настоящим пунктом, такая организация лишается права применять пониженные тарифы страховых взносов, предусмотренные </w:t>
      </w:r>
      <w:hyperlink w:anchor="Par243" w:history="1">
        <w:r>
          <w:rPr>
            <w:rFonts w:ascii="Calibri" w:hAnsi="Calibri" w:cs="Calibri"/>
            <w:color w:val="0000FF"/>
          </w:rPr>
          <w:t>подпунктом 1 пункта 2</w:t>
        </w:r>
      </w:hyperlink>
      <w:r>
        <w:rPr>
          <w:rFonts w:ascii="Calibri" w:hAnsi="Calibri" w:cs="Calibri"/>
        </w:rPr>
        <w:t xml:space="preserve"> настоящей статьи, с начала расчетного периода, в котором допущено несоответствие условиям, указанным в настоящем пункте.</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плательщиков, указанных в </w:t>
      </w:r>
      <w:hyperlink w:anchor="Par157" w:history="1">
        <w:r>
          <w:rPr>
            <w:rFonts w:ascii="Calibri" w:hAnsi="Calibri" w:cs="Calibri"/>
            <w:color w:val="0000FF"/>
          </w:rPr>
          <w:t>подпункте 3 пункта 1</w:t>
        </w:r>
      </w:hyperlink>
      <w:r>
        <w:rPr>
          <w:rFonts w:ascii="Calibri" w:hAnsi="Calibri" w:cs="Calibri"/>
        </w:rPr>
        <w:t xml:space="preserve"> настоящей статьи, условиями применения пониженных тарифов страховых взносов, предусмотренных </w:t>
      </w:r>
      <w:hyperlink w:anchor="Par249" w:history="1">
        <w:r>
          <w:rPr>
            <w:rFonts w:ascii="Calibri" w:hAnsi="Calibri" w:cs="Calibri"/>
            <w:color w:val="0000FF"/>
          </w:rPr>
          <w:t>подпунктом 1.1 пункта 2</w:t>
        </w:r>
      </w:hyperlink>
      <w:r>
        <w:rPr>
          <w:rFonts w:ascii="Calibri" w:hAnsi="Calibri" w:cs="Calibri"/>
        </w:rPr>
        <w:t xml:space="preserve"> настоящей статьи, являются:</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27.11.2017 N 335-ФЗ)</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для вновь созданных организаций:</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документа о государственной аккредитации организации, осуществляющей деятельность в области информационных технологий, в </w:t>
      </w:r>
      <w:hyperlink r:id="rId13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или свидетельства, удостоверяющего регистрацию организации в качестве резидента технико-внедренческой особой экономической зоны или промышленно-производственной особой экономической зоны;</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28.12.2017 N 436-ФЗ)</w:t>
      </w:r>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доля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w:t>
      </w:r>
      <w:proofErr w:type="gramEnd"/>
      <w:r>
        <w:rPr>
          <w:rFonts w:ascii="Calibri" w:hAnsi="Calibri" w:cs="Calibri"/>
        </w:rPr>
        <w:t xml:space="preserve"> сопровождению указанных программ для ЭВМ, баз данных по итогам отчетного (расчетного) периода составляет не менее 90 процентов в сумме всех доходов организации за указанный период;</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среднесписочная численность работников за расчетный (отчетный) период составляет не менее семи человек;</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не являющихся вновь созданными:</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документа о государственной аккредитации организации, осуществляющей деятельность в области информационных технологий, в </w:t>
      </w:r>
      <w:hyperlink r:id="rId13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или свидетельства, удостоверяющего регистрацию организации в качестве резидента технико-внедренческой особой экономической зоны или промышленно-производственной особой экономической зоны;</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28.12.2017 N 436-ФЗ)</w:t>
      </w:r>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доля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w:t>
      </w:r>
      <w:proofErr w:type="gramEnd"/>
      <w:r>
        <w:rPr>
          <w:rFonts w:ascii="Calibri" w:hAnsi="Calibri" w:cs="Calibri"/>
        </w:rPr>
        <w:t xml:space="preserve"> сопровождению указанных программ для ЭВМ, баз данных по итогам девяти месяцев года, предшествующего году перехода организации на уплату страховых взносов по пониженным тарифам, предусмотренным </w:t>
      </w:r>
      <w:hyperlink w:anchor="Par249" w:history="1">
        <w:r>
          <w:rPr>
            <w:rFonts w:ascii="Calibri" w:hAnsi="Calibri" w:cs="Calibri"/>
            <w:color w:val="0000FF"/>
          </w:rPr>
          <w:t>подпунктом 1.1 пункта 2</w:t>
        </w:r>
      </w:hyperlink>
      <w:r>
        <w:rPr>
          <w:rFonts w:ascii="Calibri" w:hAnsi="Calibri" w:cs="Calibri"/>
        </w:rPr>
        <w:t xml:space="preserve"> настоящей статьи, составляет не менее 90 процентов в сумме всех доходов организации за указанный период;</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27.11.2017 N 335-ФЗ)</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средняя численность работников, определяемая в </w:t>
      </w:r>
      <w:hyperlink r:id="rId142" w:history="1">
        <w:r>
          <w:rPr>
            <w:rFonts w:ascii="Calibri" w:hAnsi="Calibri" w:cs="Calibri"/>
            <w:color w:val="0000FF"/>
          </w:rPr>
          <w:t>порядке</w:t>
        </w:r>
      </w:hyperlink>
      <w:r>
        <w:rPr>
          <w:rFonts w:ascii="Calibri" w:hAnsi="Calibri" w:cs="Calibri"/>
        </w:rPr>
        <w:t xml:space="preserve">, устанавливаемом федеральным органом исполнительной власти, уполномоченным в области статистики, за девять месяцев года, предшествующего году перехода организации на уплату страховых взносов по пониженным тарифам, предусмотренным </w:t>
      </w:r>
      <w:hyperlink w:anchor="Par249" w:history="1">
        <w:r>
          <w:rPr>
            <w:rFonts w:ascii="Calibri" w:hAnsi="Calibri" w:cs="Calibri"/>
            <w:color w:val="0000FF"/>
          </w:rPr>
          <w:t>подпунктом 1.1 пункта 2</w:t>
        </w:r>
      </w:hyperlink>
      <w:r>
        <w:rPr>
          <w:rFonts w:ascii="Calibri" w:hAnsi="Calibri" w:cs="Calibri"/>
        </w:rPr>
        <w:t xml:space="preserve"> настоящей статьи, составляет не менее семи человек.</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27.11.2017 N 335-ФЗ)</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настоящего пункта сумма доходов определяется по данным налогового учета организации в соответствии со </w:t>
      </w:r>
      <w:hyperlink r:id="rId144" w:history="1">
        <w:r>
          <w:rPr>
            <w:rFonts w:ascii="Calibri" w:hAnsi="Calibri" w:cs="Calibri"/>
            <w:color w:val="0000FF"/>
          </w:rPr>
          <w:t>статьей 248</w:t>
        </w:r>
      </w:hyperlink>
      <w:r>
        <w:rPr>
          <w:rFonts w:ascii="Calibri" w:hAnsi="Calibri" w:cs="Calibri"/>
        </w:rPr>
        <w:t xml:space="preserve"> настоящего Кодекса, при этом в нее не включаются доходы, указанные в </w:t>
      </w:r>
      <w:hyperlink r:id="rId145" w:history="1">
        <w:r>
          <w:rPr>
            <w:rFonts w:ascii="Calibri" w:hAnsi="Calibri" w:cs="Calibri"/>
            <w:color w:val="0000FF"/>
          </w:rPr>
          <w:t>пунктах 2</w:t>
        </w:r>
      </w:hyperlink>
      <w:r>
        <w:rPr>
          <w:rFonts w:ascii="Calibri" w:hAnsi="Calibri" w:cs="Calibri"/>
        </w:rPr>
        <w:t xml:space="preserve"> и </w:t>
      </w:r>
      <w:hyperlink r:id="rId146" w:history="1">
        <w:r>
          <w:rPr>
            <w:rFonts w:ascii="Calibri" w:hAnsi="Calibri" w:cs="Calibri"/>
            <w:color w:val="0000FF"/>
          </w:rPr>
          <w:t>11 части второй статьи 250</w:t>
        </w:r>
      </w:hyperlink>
      <w:r>
        <w:rPr>
          <w:rFonts w:ascii="Calibri" w:hAnsi="Calibri" w:cs="Calibri"/>
        </w:rPr>
        <w:t xml:space="preserve"> настоящего Кодекса.</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по итогам расчетного (отчетного) периода организация не выполняет хотя бы одно условие, установленное настоящим пунктом, а также в случае лишения ее государственной аккредитации либо статуса резидента технико-внедренческой особой экономической зоны или промышленно-производственной особой экономической зоны такая организация лишается права применять тарифы страховых взносов, предусмотренные </w:t>
      </w:r>
      <w:hyperlink w:anchor="Par249" w:history="1">
        <w:r>
          <w:rPr>
            <w:rFonts w:ascii="Calibri" w:hAnsi="Calibri" w:cs="Calibri"/>
            <w:color w:val="0000FF"/>
          </w:rPr>
          <w:t>подпунктом 1.1 пункта 2</w:t>
        </w:r>
      </w:hyperlink>
      <w:r>
        <w:rPr>
          <w:rFonts w:ascii="Calibri" w:hAnsi="Calibri" w:cs="Calibri"/>
        </w:rPr>
        <w:t xml:space="preserve"> настоящей статьи, с начала расчетного периода, в котором допущено </w:t>
      </w:r>
      <w:proofErr w:type="gramStart"/>
      <w:r>
        <w:rPr>
          <w:rFonts w:ascii="Calibri" w:hAnsi="Calibri" w:cs="Calibri"/>
        </w:rPr>
        <w:t>несоответствие установленным условиям, либо такая организация лишена государственной аккредитации, либо в реестр резидентов особой экономической зоны внесена запись о лишении организации статуса резидента технико-внедренческой особой экономической зоны или промышленно-производственной особой экономической зоны.</w:t>
      </w:r>
      <w:proofErr w:type="gramEnd"/>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28.12.2017 N 436-ФЗ)</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соблюдением требований, установленных настоящим пунктом, </w:t>
      </w:r>
      <w:proofErr w:type="gramStart"/>
      <w:r>
        <w:rPr>
          <w:rFonts w:ascii="Calibri" w:hAnsi="Calibri" w:cs="Calibri"/>
        </w:rPr>
        <w:t>осуществляется</w:t>
      </w:r>
      <w:proofErr w:type="gramEnd"/>
      <w:r>
        <w:rPr>
          <w:rFonts w:ascii="Calibri" w:hAnsi="Calibri" w:cs="Calibri"/>
        </w:rPr>
        <w:t xml:space="preserve"> в том числе на основании отчетности, представляемой организациями, осуществляющими деятельность в области информационных технологий, в соответствии со </w:t>
      </w:r>
      <w:hyperlink w:anchor="Par441" w:history="1">
        <w:r>
          <w:rPr>
            <w:rFonts w:ascii="Calibri" w:hAnsi="Calibri" w:cs="Calibri"/>
            <w:color w:val="0000FF"/>
          </w:rPr>
          <w:t>статьей 431</w:t>
        </w:r>
      </w:hyperlink>
      <w:r>
        <w:rPr>
          <w:rFonts w:ascii="Calibri" w:hAnsi="Calibri" w:cs="Calibri"/>
        </w:rPr>
        <w:t xml:space="preserve"> настоящего Кодекса.</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плательщиков, указанных в </w:t>
      </w:r>
      <w:hyperlink w:anchor="Par160" w:history="1">
        <w:r>
          <w:rPr>
            <w:rFonts w:ascii="Calibri" w:hAnsi="Calibri" w:cs="Calibri"/>
            <w:color w:val="0000FF"/>
          </w:rPr>
          <w:t>подпункте 5 пункта 1</w:t>
        </w:r>
      </w:hyperlink>
      <w:r>
        <w:rPr>
          <w:rFonts w:ascii="Calibri" w:hAnsi="Calibri" w:cs="Calibri"/>
        </w:rPr>
        <w:t xml:space="preserve"> настоящей статьи, соответствующий вид экономической деятельности, предусмотренный указанным подпунктом, признается основным видом экономической деятельности при условии, что доля доходов в связи с осуществлением этого вида деятельности составляет не менее 70 процентов в общем объеме доходов. Общий объем доходов определяется путем суммирования доходов, указанных в </w:t>
      </w:r>
      <w:hyperlink r:id="rId148" w:history="1">
        <w:r>
          <w:rPr>
            <w:rFonts w:ascii="Calibri" w:hAnsi="Calibri" w:cs="Calibri"/>
            <w:color w:val="0000FF"/>
          </w:rPr>
          <w:t>пункте 1</w:t>
        </w:r>
      </w:hyperlink>
      <w:r>
        <w:rPr>
          <w:rFonts w:ascii="Calibri" w:hAnsi="Calibri" w:cs="Calibri"/>
        </w:rPr>
        <w:t xml:space="preserve"> и </w:t>
      </w:r>
      <w:hyperlink r:id="rId149" w:history="1">
        <w:r>
          <w:rPr>
            <w:rFonts w:ascii="Calibri" w:hAnsi="Calibri" w:cs="Calibri"/>
            <w:color w:val="0000FF"/>
          </w:rPr>
          <w:t>подпункте 1 пункта 1.1 статьи 346.15</w:t>
        </w:r>
      </w:hyperlink>
      <w:r>
        <w:rPr>
          <w:rFonts w:ascii="Calibri" w:hAnsi="Calibri" w:cs="Calibri"/>
        </w:rPr>
        <w:t xml:space="preserve"> настоящего Кодекса. В случае</w:t>
      </w:r>
      <w:proofErr w:type="gramStart"/>
      <w:r>
        <w:rPr>
          <w:rFonts w:ascii="Calibri" w:hAnsi="Calibri" w:cs="Calibri"/>
        </w:rPr>
        <w:t>,</w:t>
      </w:r>
      <w:proofErr w:type="gramEnd"/>
      <w:r>
        <w:rPr>
          <w:rFonts w:ascii="Calibri" w:hAnsi="Calibri" w:cs="Calibri"/>
        </w:rPr>
        <w:t xml:space="preserve"> если по итогам расчетного (отчетного) периода основной вид экономической деятельности организации или индивидуального предпринимателя, указанных в </w:t>
      </w:r>
      <w:hyperlink w:anchor="Par160" w:history="1">
        <w:r>
          <w:rPr>
            <w:rFonts w:ascii="Calibri" w:hAnsi="Calibri" w:cs="Calibri"/>
            <w:color w:val="0000FF"/>
          </w:rPr>
          <w:t>подпункте 5 пункта 1</w:t>
        </w:r>
      </w:hyperlink>
      <w:r>
        <w:rPr>
          <w:rFonts w:ascii="Calibri" w:hAnsi="Calibri" w:cs="Calibri"/>
        </w:rPr>
        <w:t xml:space="preserve"> настоящей статьи, не соответствует заявленному основному виду экономической деятельности, а также если организация или индивидуальный предприниматель превысили за налоговый период ограничение по доходам, указанное в </w:t>
      </w:r>
      <w:hyperlink w:anchor="Par257" w:history="1">
        <w:r>
          <w:rPr>
            <w:rFonts w:ascii="Calibri" w:hAnsi="Calibri" w:cs="Calibri"/>
            <w:color w:val="0000FF"/>
          </w:rPr>
          <w:t>абзаце втором подпункта 3 пункта 2</w:t>
        </w:r>
      </w:hyperlink>
      <w:r>
        <w:rPr>
          <w:rFonts w:ascii="Calibri" w:hAnsi="Calibri" w:cs="Calibri"/>
        </w:rPr>
        <w:t xml:space="preserve"> настоящей статьи, такая организация или такой индивидуальный предприниматель лишается права применять установленные </w:t>
      </w:r>
      <w:hyperlink w:anchor="Par256" w:history="1">
        <w:r>
          <w:rPr>
            <w:rFonts w:ascii="Calibri" w:hAnsi="Calibri" w:cs="Calibri"/>
            <w:color w:val="0000FF"/>
          </w:rPr>
          <w:t>подпунктом 3 пункта 2</w:t>
        </w:r>
      </w:hyperlink>
      <w:r>
        <w:rPr>
          <w:rFonts w:ascii="Calibri" w:hAnsi="Calibri" w:cs="Calibri"/>
        </w:rPr>
        <w:t xml:space="preserve"> настоящей статьи тарифы страховых взносов с начала расчетного (отчетного) периода, в котором допущено это несоответствие, и сумма страховых взносов подлежит восстановлению и уплате в установленном порядке.</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27.11.2017 N 335-ФЗ)</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Плательщики, указанные в </w:t>
      </w:r>
      <w:hyperlink w:anchor="Par224" w:history="1">
        <w:r>
          <w:rPr>
            <w:rFonts w:ascii="Calibri" w:hAnsi="Calibri" w:cs="Calibri"/>
            <w:color w:val="0000FF"/>
          </w:rPr>
          <w:t>подпункте 7 пункта 1</w:t>
        </w:r>
      </w:hyperlink>
      <w:r>
        <w:rPr>
          <w:rFonts w:ascii="Calibri" w:hAnsi="Calibri" w:cs="Calibri"/>
        </w:rPr>
        <w:t xml:space="preserve"> настоящей статьи, применяют пониженные тарифы страховых взносов, предусмотренные </w:t>
      </w:r>
      <w:hyperlink w:anchor="Par256" w:history="1">
        <w:r>
          <w:rPr>
            <w:rFonts w:ascii="Calibri" w:hAnsi="Calibri" w:cs="Calibri"/>
            <w:color w:val="0000FF"/>
          </w:rPr>
          <w:t>подпунктом 3 пункта 2</w:t>
        </w:r>
      </w:hyperlink>
      <w:r>
        <w:rPr>
          <w:rFonts w:ascii="Calibri" w:hAnsi="Calibri" w:cs="Calibri"/>
        </w:rPr>
        <w:t xml:space="preserve"> настоящей статьи, при условии, что по итогам года, предшествующего году перехода организации на уплату страховых взносов по таким тарифам, не менее 70 процентов суммы всех доходов организации за указанный период составляют в совокупности следующие виды доходов:</w:t>
      </w:r>
      <w:proofErr w:type="gramEnd"/>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доходы в виде целевых поступлений на содержание некоммерческих организаций и ведение ими уставной деятельности в соответствии с </w:t>
      </w:r>
      <w:hyperlink w:anchor="Par224" w:history="1">
        <w:r>
          <w:rPr>
            <w:rFonts w:ascii="Calibri" w:hAnsi="Calibri" w:cs="Calibri"/>
            <w:color w:val="0000FF"/>
          </w:rPr>
          <w:t>подпунктом 7 пункта 1</w:t>
        </w:r>
      </w:hyperlink>
      <w:r>
        <w:rPr>
          <w:rFonts w:ascii="Calibri" w:hAnsi="Calibri" w:cs="Calibri"/>
        </w:rPr>
        <w:t xml:space="preserve"> настоящей статьи, определяемых в соответствии с </w:t>
      </w:r>
      <w:hyperlink r:id="rId151" w:history="1">
        <w:r>
          <w:rPr>
            <w:rFonts w:ascii="Calibri" w:hAnsi="Calibri" w:cs="Calibri"/>
            <w:color w:val="0000FF"/>
          </w:rPr>
          <w:t>пунктом 2 статьи 251</w:t>
        </w:r>
      </w:hyperlink>
      <w:r>
        <w:rPr>
          <w:rFonts w:ascii="Calibri" w:hAnsi="Calibri" w:cs="Calibri"/>
        </w:rPr>
        <w:t xml:space="preserve"> настоящего Кодекса (далее - целевые поступления);</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в виде грантов, получаемых для осуществления деятельности в соответствии с </w:t>
      </w:r>
      <w:hyperlink w:anchor="Par224" w:history="1">
        <w:r>
          <w:rPr>
            <w:rFonts w:ascii="Calibri" w:hAnsi="Calibri" w:cs="Calibri"/>
            <w:color w:val="0000FF"/>
          </w:rPr>
          <w:t>подпунктом 7 пункта 1</w:t>
        </w:r>
      </w:hyperlink>
      <w:r>
        <w:rPr>
          <w:rFonts w:ascii="Calibri" w:hAnsi="Calibri" w:cs="Calibri"/>
        </w:rPr>
        <w:t xml:space="preserve"> настоящей статьи и определяемых в соответствии с </w:t>
      </w:r>
      <w:hyperlink r:id="rId152" w:history="1">
        <w:r>
          <w:rPr>
            <w:rFonts w:ascii="Calibri" w:hAnsi="Calibri" w:cs="Calibri"/>
            <w:color w:val="0000FF"/>
          </w:rPr>
          <w:t>подпунктом 14 пункта 1 статьи 251</w:t>
        </w:r>
      </w:hyperlink>
      <w:r>
        <w:rPr>
          <w:rFonts w:ascii="Calibri" w:hAnsi="Calibri" w:cs="Calibri"/>
        </w:rPr>
        <w:t xml:space="preserve"> настоящего Кодекса (далее - гранты);</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от осуществления видов экономической деятельности, указанных в </w:t>
      </w:r>
      <w:hyperlink w:anchor="Par206" w:history="1">
        <w:r>
          <w:rPr>
            <w:rFonts w:ascii="Calibri" w:hAnsi="Calibri" w:cs="Calibri"/>
            <w:color w:val="0000FF"/>
          </w:rPr>
          <w:t>абзацах сорок седьмом</w:t>
        </w:r>
      </w:hyperlink>
      <w:r>
        <w:rPr>
          <w:rFonts w:ascii="Calibri" w:hAnsi="Calibri" w:cs="Calibri"/>
        </w:rPr>
        <w:t xml:space="preserve">, </w:t>
      </w:r>
      <w:hyperlink w:anchor="Par207" w:history="1">
        <w:r>
          <w:rPr>
            <w:rFonts w:ascii="Calibri" w:hAnsi="Calibri" w:cs="Calibri"/>
            <w:color w:val="0000FF"/>
          </w:rPr>
          <w:t>сорок восьмом</w:t>
        </w:r>
      </w:hyperlink>
      <w:r>
        <w:rPr>
          <w:rFonts w:ascii="Calibri" w:hAnsi="Calibri" w:cs="Calibri"/>
        </w:rPr>
        <w:t xml:space="preserve">, </w:t>
      </w:r>
      <w:hyperlink w:anchor="Par210" w:history="1">
        <w:r>
          <w:rPr>
            <w:rFonts w:ascii="Calibri" w:hAnsi="Calibri" w:cs="Calibri"/>
            <w:color w:val="0000FF"/>
          </w:rPr>
          <w:t>пятьдесят первом</w:t>
        </w:r>
      </w:hyperlink>
      <w:r>
        <w:rPr>
          <w:rFonts w:ascii="Calibri" w:hAnsi="Calibri" w:cs="Calibri"/>
        </w:rPr>
        <w:t xml:space="preserve"> - </w:t>
      </w:r>
      <w:hyperlink w:anchor="Par218" w:history="1">
        <w:r>
          <w:rPr>
            <w:rFonts w:ascii="Calibri" w:hAnsi="Calibri" w:cs="Calibri"/>
            <w:color w:val="0000FF"/>
          </w:rPr>
          <w:t>пятьдесят девятом подпункта 5 пункта 1</w:t>
        </w:r>
      </w:hyperlink>
      <w:r>
        <w:rPr>
          <w:rFonts w:ascii="Calibri" w:hAnsi="Calibri" w:cs="Calibri"/>
        </w:rPr>
        <w:t xml:space="preserve"> настоящей статьи.</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27.11.2017 N 335-ФЗ)</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объем доходов определяется плательщиками, указанными в </w:t>
      </w:r>
      <w:hyperlink w:anchor="Par224" w:history="1">
        <w:r>
          <w:rPr>
            <w:rFonts w:ascii="Calibri" w:hAnsi="Calibri" w:cs="Calibri"/>
            <w:color w:val="0000FF"/>
          </w:rPr>
          <w:t>подпункте 7 пункта 1</w:t>
        </w:r>
      </w:hyperlink>
      <w:r>
        <w:rPr>
          <w:rFonts w:ascii="Calibri" w:hAnsi="Calibri" w:cs="Calibri"/>
        </w:rPr>
        <w:t xml:space="preserve"> настоящей статьи, путем суммирования доходов, указанных в </w:t>
      </w:r>
      <w:hyperlink r:id="rId154" w:history="1">
        <w:r>
          <w:rPr>
            <w:rFonts w:ascii="Calibri" w:hAnsi="Calibri" w:cs="Calibri"/>
            <w:color w:val="0000FF"/>
          </w:rPr>
          <w:t>пункте 1</w:t>
        </w:r>
      </w:hyperlink>
      <w:r>
        <w:rPr>
          <w:rFonts w:ascii="Calibri" w:hAnsi="Calibri" w:cs="Calibri"/>
        </w:rPr>
        <w:t xml:space="preserve"> и </w:t>
      </w:r>
      <w:hyperlink r:id="rId155" w:history="1">
        <w:r>
          <w:rPr>
            <w:rFonts w:ascii="Calibri" w:hAnsi="Calibri" w:cs="Calibri"/>
            <w:color w:val="0000FF"/>
          </w:rPr>
          <w:t>подпункте 1 пункта 1.1 статьи 346.15</w:t>
        </w:r>
      </w:hyperlink>
      <w:r>
        <w:rPr>
          <w:rFonts w:ascii="Calibri" w:hAnsi="Calibri" w:cs="Calibri"/>
        </w:rPr>
        <w:t xml:space="preserve"> настоящего Кодекса. Контроль за соблюдением условий, установленных настоящим пунктом, </w:t>
      </w:r>
      <w:proofErr w:type="gramStart"/>
      <w:r>
        <w:rPr>
          <w:rFonts w:ascii="Calibri" w:hAnsi="Calibri" w:cs="Calibri"/>
        </w:rPr>
        <w:t>осуществляется</w:t>
      </w:r>
      <w:proofErr w:type="gramEnd"/>
      <w:r>
        <w:rPr>
          <w:rFonts w:ascii="Calibri" w:hAnsi="Calibri" w:cs="Calibri"/>
        </w:rPr>
        <w:t xml:space="preserve"> в том числе на основании отчетности, представляемой некоммерческими организациями в соответствии со </w:t>
      </w:r>
      <w:hyperlink w:anchor="Par441" w:history="1">
        <w:r>
          <w:rPr>
            <w:rFonts w:ascii="Calibri" w:hAnsi="Calibri" w:cs="Calibri"/>
            <w:color w:val="0000FF"/>
          </w:rPr>
          <w:t>статьей 431</w:t>
        </w:r>
      </w:hyperlink>
      <w:r>
        <w:rPr>
          <w:rFonts w:ascii="Calibri" w:hAnsi="Calibri" w:cs="Calibri"/>
        </w:rPr>
        <w:t xml:space="preserve"> настоящего Кодекса.</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6" w:history="1">
        <w:r>
          <w:rPr>
            <w:rFonts w:ascii="Calibri" w:hAnsi="Calibri" w:cs="Calibri"/>
            <w:color w:val="0000FF"/>
          </w:rPr>
          <w:t>закона</w:t>
        </w:r>
      </w:hyperlink>
      <w:r>
        <w:rPr>
          <w:rFonts w:ascii="Calibri" w:hAnsi="Calibri" w:cs="Calibri"/>
        </w:rPr>
        <w:t xml:space="preserve"> от 27.11.2017 N 335-ФЗ)</w:t>
      </w:r>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Информация о случаях несоответствия деятельности некоммерческой организации целям, предусмотренным ее учредительными документами, выявленных по результатам контроля, проводимого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со </w:t>
      </w:r>
      <w:hyperlink r:id="rId157" w:history="1">
        <w:r>
          <w:rPr>
            <w:rFonts w:ascii="Calibri" w:hAnsi="Calibri" w:cs="Calibri"/>
            <w:color w:val="0000FF"/>
          </w:rPr>
          <w:t>статьей 32</w:t>
        </w:r>
      </w:hyperlink>
      <w:r>
        <w:rPr>
          <w:rFonts w:ascii="Calibri" w:hAnsi="Calibri" w:cs="Calibri"/>
        </w:rPr>
        <w:t xml:space="preserve"> Федерального закона от 12 января 1996 года N 7-ФЗ "О некоммерческих организациях", представляется в налоговые органы в форме</w:t>
      </w:r>
      <w:proofErr w:type="gramEnd"/>
      <w:r>
        <w:rPr>
          <w:rFonts w:ascii="Calibri" w:hAnsi="Calibri" w:cs="Calibri"/>
        </w:rPr>
        <w:t xml:space="preserve"> электронного документа в порядке, определенном соглашением об информационном обмене.</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по итогам расчетного (отчетного) периода применительно к указанному периоду организация не выполняет условия, установленные настоящим пунктом, такая организация лишается права применять пониженные тарифы страховых взносов, предусмотренные </w:t>
      </w:r>
      <w:hyperlink w:anchor="Par256" w:history="1">
        <w:r>
          <w:rPr>
            <w:rFonts w:ascii="Calibri" w:hAnsi="Calibri" w:cs="Calibri"/>
            <w:color w:val="0000FF"/>
          </w:rPr>
          <w:t>подпунктом 3 пункта 2</w:t>
        </w:r>
      </w:hyperlink>
      <w:r>
        <w:rPr>
          <w:rFonts w:ascii="Calibri" w:hAnsi="Calibri" w:cs="Calibri"/>
        </w:rPr>
        <w:t xml:space="preserve"> настоящей статьи, с начала расчетного периода, в котором допущено несоответствие условиям, указанным в настоящем пункте.</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объема доходов организации для проверки соответствия выполнения организацией условий, установленных настоящим пунктом, учитываются целевые поступления и гранты, поступившие и не использованные организацией по итогам предыдущих расчетных периодов.</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Плательщики, указанные в </w:t>
      </w:r>
      <w:hyperlink w:anchor="Par225" w:history="1">
        <w:r>
          <w:rPr>
            <w:rFonts w:ascii="Calibri" w:hAnsi="Calibri" w:cs="Calibri"/>
            <w:color w:val="0000FF"/>
          </w:rPr>
          <w:t>подпункте 8 пункта 1</w:t>
        </w:r>
      </w:hyperlink>
      <w:r>
        <w:rPr>
          <w:rFonts w:ascii="Calibri" w:hAnsi="Calibri" w:cs="Calibri"/>
        </w:rPr>
        <w:t xml:space="preserve"> настоящей статьи, применяют пониженные тарифы страховых взносов, предусмотренные </w:t>
      </w:r>
      <w:hyperlink w:anchor="Par256" w:history="1">
        <w:r>
          <w:rPr>
            <w:rFonts w:ascii="Calibri" w:hAnsi="Calibri" w:cs="Calibri"/>
            <w:color w:val="0000FF"/>
          </w:rPr>
          <w:t>подпунктом 3 пункта 2</w:t>
        </w:r>
      </w:hyperlink>
      <w:r>
        <w:rPr>
          <w:rFonts w:ascii="Calibri" w:hAnsi="Calibri" w:cs="Calibri"/>
        </w:rPr>
        <w:t xml:space="preserve"> настоящей статьи, при условии:</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применения упрощенной системы налогообложения;</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соответствия деятельности благотворительной организации целям, предусмотренным ее учредительными документами.</w:t>
      </w:r>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Информация о случаях несоответствия деятельности благотворительной организации целям, предусмотренным ее учредительными документами, выявленных по результатам контроля, проводимого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со </w:t>
      </w:r>
      <w:hyperlink r:id="rId158" w:history="1">
        <w:r>
          <w:rPr>
            <w:rFonts w:ascii="Calibri" w:hAnsi="Calibri" w:cs="Calibri"/>
            <w:color w:val="0000FF"/>
          </w:rPr>
          <w:t>статьей 32</w:t>
        </w:r>
      </w:hyperlink>
      <w:r>
        <w:rPr>
          <w:rFonts w:ascii="Calibri" w:hAnsi="Calibri" w:cs="Calibri"/>
        </w:rPr>
        <w:t xml:space="preserve"> Федерального закона от 12 января 1996 года N 7-ФЗ "О некоммерческих организациях", представляется в налоговые органы в форме</w:t>
      </w:r>
      <w:proofErr w:type="gramEnd"/>
      <w:r>
        <w:rPr>
          <w:rFonts w:ascii="Calibri" w:hAnsi="Calibri" w:cs="Calibri"/>
        </w:rPr>
        <w:t xml:space="preserve"> электронного документа в порядке, определенном соглашением об информационном обмене.</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по итогам расчетного (отчетного) периода применительно к указанному периоду организация не выполняет условия, установленные настоящим пунктом, такая организация лишается права применять пониженные тарифы страховых взносов, предусмотренные </w:t>
      </w:r>
      <w:hyperlink w:anchor="Par256" w:history="1">
        <w:r>
          <w:rPr>
            <w:rFonts w:ascii="Calibri" w:hAnsi="Calibri" w:cs="Calibri"/>
            <w:color w:val="0000FF"/>
          </w:rPr>
          <w:t>подпунктом 3 пункта 2</w:t>
        </w:r>
      </w:hyperlink>
      <w:r>
        <w:rPr>
          <w:rFonts w:ascii="Calibri" w:hAnsi="Calibri" w:cs="Calibri"/>
        </w:rPr>
        <w:t xml:space="preserve"> настоящей статьи, с начала расчетного периода, в котором допущено несоответствие условиям, указанным в настоящем пункте.</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Плательщики, указанные в </w:t>
      </w:r>
      <w:hyperlink w:anchor="Par227" w:history="1">
        <w:r>
          <w:rPr>
            <w:rFonts w:ascii="Calibri" w:hAnsi="Calibri" w:cs="Calibri"/>
            <w:color w:val="0000FF"/>
          </w:rPr>
          <w:t>подпункте 10 пункта 1</w:t>
        </w:r>
      </w:hyperlink>
      <w:r>
        <w:rPr>
          <w:rFonts w:ascii="Calibri" w:hAnsi="Calibri" w:cs="Calibri"/>
        </w:rPr>
        <w:t xml:space="preserve"> настоящей статьи, применяют пониженные тарифы страховых взносов, предусмотренные </w:t>
      </w:r>
      <w:hyperlink w:anchor="Par261" w:history="1">
        <w:r>
          <w:rPr>
            <w:rFonts w:ascii="Calibri" w:hAnsi="Calibri" w:cs="Calibri"/>
            <w:color w:val="0000FF"/>
          </w:rPr>
          <w:t>подпунктом 4 пункта 2</w:t>
        </w:r>
      </w:hyperlink>
      <w:r>
        <w:rPr>
          <w:rFonts w:ascii="Calibri" w:hAnsi="Calibri" w:cs="Calibri"/>
        </w:rPr>
        <w:t xml:space="preserve"> настоящей статьи, в течение 10 лет со дня получения ими статуса участника проекта по осуществлению исследований, разработок и коммерциализации их результатов в соответствии с Федеральным </w:t>
      </w:r>
      <w:hyperlink r:id="rId159" w:history="1">
        <w:r>
          <w:rPr>
            <w:rFonts w:ascii="Calibri" w:hAnsi="Calibri" w:cs="Calibri"/>
            <w:color w:val="0000FF"/>
          </w:rPr>
          <w:t>законом</w:t>
        </w:r>
      </w:hyperlink>
      <w:r>
        <w:rPr>
          <w:rFonts w:ascii="Calibri" w:hAnsi="Calibri" w:cs="Calibri"/>
        </w:rPr>
        <w:t xml:space="preserve"> от 28 сентября 2010 года </w:t>
      </w:r>
      <w:r>
        <w:rPr>
          <w:rFonts w:ascii="Calibri" w:hAnsi="Calibri" w:cs="Calibri"/>
        </w:rPr>
        <w:lastRenderedPageBreak/>
        <w:t>N 244-ФЗ "Об инновационном центре "</w:t>
      </w:r>
      <w:proofErr w:type="spellStart"/>
      <w:r>
        <w:rPr>
          <w:rFonts w:ascii="Calibri" w:hAnsi="Calibri" w:cs="Calibri"/>
        </w:rPr>
        <w:t>Сколково</w:t>
      </w:r>
      <w:proofErr w:type="spellEnd"/>
      <w:r>
        <w:rPr>
          <w:rFonts w:ascii="Calibri" w:hAnsi="Calibri" w:cs="Calibri"/>
        </w:rPr>
        <w:t>" либо участника проекта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Федеральным </w:t>
      </w:r>
      <w:hyperlink r:id="rId160" w:history="1">
        <w:r>
          <w:rPr>
            <w:rFonts w:ascii="Calibri" w:hAnsi="Calibri" w:cs="Calibri"/>
            <w:color w:val="0000FF"/>
          </w:rPr>
          <w:t>законом</w:t>
        </w:r>
      </w:hyperlink>
      <w:r>
        <w:rPr>
          <w:rFonts w:ascii="Calibri" w:hAnsi="Calibri" w:cs="Calibri"/>
        </w:rP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 (далее - участник проекта) начиная с 1-го числа месяца, следующего за месяцем, в котором ими был получен статус участника проекта.</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30.10.2018 N 373-ФЗ)</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46" w:name="Par317"/>
      <w:bookmarkEnd w:id="46"/>
      <w:r>
        <w:rPr>
          <w:rFonts w:ascii="Calibri" w:hAnsi="Calibri" w:cs="Calibri"/>
        </w:rPr>
        <w:t xml:space="preserve">Пониженные тарифы страховых взносов, предусмотренные </w:t>
      </w:r>
      <w:hyperlink w:anchor="Par261" w:history="1">
        <w:r>
          <w:rPr>
            <w:rFonts w:ascii="Calibri" w:hAnsi="Calibri" w:cs="Calibri"/>
            <w:color w:val="0000FF"/>
          </w:rPr>
          <w:t>подпунктом 4 пункта 2</w:t>
        </w:r>
      </w:hyperlink>
      <w:r>
        <w:rPr>
          <w:rFonts w:ascii="Calibri" w:hAnsi="Calibri" w:cs="Calibri"/>
        </w:rPr>
        <w:t xml:space="preserve"> настоящей статьи, не применяются для участника проекта с 1-го числа месяца, следующего за месяцем, в котором совокупный размер прибыли участника проекта превысил 300 миллионов рублей. Указанный совокупный размер прибыли </w:t>
      </w:r>
      <w:proofErr w:type="gramStart"/>
      <w:r>
        <w:rPr>
          <w:rFonts w:ascii="Calibri" w:hAnsi="Calibri" w:cs="Calibri"/>
        </w:rPr>
        <w:t xml:space="preserve">рассчитывается в соответствии с </w:t>
      </w:r>
      <w:hyperlink r:id="rId162" w:history="1">
        <w:r>
          <w:rPr>
            <w:rFonts w:ascii="Calibri" w:hAnsi="Calibri" w:cs="Calibri"/>
            <w:color w:val="0000FF"/>
          </w:rPr>
          <w:t>главой 25</w:t>
        </w:r>
      </w:hyperlink>
      <w:r>
        <w:rPr>
          <w:rFonts w:ascii="Calibri" w:hAnsi="Calibri" w:cs="Calibri"/>
        </w:rPr>
        <w:t xml:space="preserve"> настоящего Кодекса нарастающим итогом начиная</w:t>
      </w:r>
      <w:proofErr w:type="gramEnd"/>
      <w:r>
        <w:rPr>
          <w:rFonts w:ascii="Calibri" w:hAnsi="Calibri" w:cs="Calibri"/>
        </w:rPr>
        <w:t xml:space="preserve"> с 1-го числа года, в котором годовой объем выручки от реализации товаров (работ, услуг, имущественных прав), полученной этим участником проекта, превысил один миллиард рублей. </w:t>
      </w:r>
      <w:proofErr w:type="gramStart"/>
      <w:r>
        <w:rPr>
          <w:rFonts w:ascii="Calibri" w:hAnsi="Calibri" w:cs="Calibri"/>
        </w:rPr>
        <w:t xml:space="preserve">Информацию о получении и об утрате организациями статуса участника проекта в налоговые органы представляет организация, признаваемая управляющей компанией в соответствии с Федеральным </w:t>
      </w:r>
      <w:hyperlink r:id="rId163" w:history="1">
        <w:r>
          <w:rPr>
            <w:rFonts w:ascii="Calibri" w:hAnsi="Calibri" w:cs="Calibri"/>
            <w:color w:val="0000FF"/>
          </w:rPr>
          <w:t>законом</w:t>
        </w:r>
      </w:hyperlink>
      <w:r>
        <w:rPr>
          <w:rFonts w:ascii="Calibri" w:hAnsi="Calibri" w:cs="Calibri"/>
        </w:rPr>
        <w:t xml:space="preserve"> от 28 сентября 2010 года N 244-ФЗ "Об инновационном центре "</w:t>
      </w:r>
      <w:proofErr w:type="spellStart"/>
      <w:r>
        <w:rPr>
          <w:rFonts w:ascii="Calibri" w:hAnsi="Calibri" w:cs="Calibri"/>
        </w:rPr>
        <w:t>Сколково</w:t>
      </w:r>
      <w:proofErr w:type="spellEnd"/>
      <w:r>
        <w:rPr>
          <w:rFonts w:ascii="Calibri" w:hAnsi="Calibri" w:cs="Calibri"/>
        </w:rPr>
        <w:t xml:space="preserve">" либо Федеральным </w:t>
      </w:r>
      <w:hyperlink r:id="rId164" w:history="1">
        <w:r>
          <w:rPr>
            <w:rFonts w:ascii="Calibri" w:hAnsi="Calibri" w:cs="Calibri"/>
            <w:color w:val="0000FF"/>
          </w:rPr>
          <w:t>законом</w:t>
        </w:r>
      </w:hyperlink>
      <w:r>
        <w:rPr>
          <w:rFonts w:ascii="Calibri" w:hAnsi="Calibri" w:cs="Calibri"/>
        </w:rP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 в порядке</w:t>
      </w:r>
      <w:proofErr w:type="gramEnd"/>
      <w:r>
        <w:rPr>
          <w:rFonts w:ascii="Calibri" w:hAnsi="Calibri" w:cs="Calibri"/>
        </w:rPr>
        <w:t xml:space="preserve">, </w:t>
      </w:r>
      <w:proofErr w:type="gramStart"/>
      <w:r>
        <w:rPr>
          <w:rFonts w:ascii="Calibri" w:hAnsi="Calibri" w:cs="Calibri"/>
        </w:rPr>
        <w:t>определенном соглашением об информационном обмене.</w:t>
      </w:r>
      <w:proofErr w:type="gramEnd"/>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30.10.2018 N 373-ФЗ)</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организаций, утративших статус участника проекта, тарифы страховых взносов, указанные в </w:t>
      </w:r>
      <w:hyperlink w:anchor="Par261" w:history="1">
        <w:r>
          <w:rPr>
            <w:rFonts w:ascii="Calibri" w:hAnsi="Calibri" w:cs="Calibri"/>
            <w:color w:val="0000FF"/>
          </w:rPr>
          <w:t>подпункте 4 пункта 2</w:t>
        </w:r>
      </w:hyperlink>
      <w:r>
        <w:rPr>
          <w:rFonts w:ascii="Calibri" w:hAnsi="Calibri" w:cs="Calibri"/>
        </w:rPr>
        <w:t xml:space="preserve"> настоящей статьи, не применяются с 1-го числа месяца, в котором организация утратила статус участника проекта.</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страховых взносов, подлежащая уплате за расчетный (отчетный) период, в котором произошло превышение, указанное в </w:t>
      </w:r>
      <w:hyperlink w:anchor="Par317" w:history="1">
        <w:r>
          <w:rPr>
            <w:rFonts w:ascii="Calibri" w:hAnsi="Calibri" w:cs="Calibri"/>
            <w:color w:val="0000FF"/>
          </w:rPr>
          <w:t>абзаце втором</w:t>
        </w:r>
      </w:hyperlink>
      <w:r>
        <w:rPr>
          <w:rFonts w:ascii="Calibri" w:hAnsi="Calibri" w:cs="Calibri"/>
        </w:rPr>
        <w:t xml:space="preserve"> настоящего пункта, или плательщик страховых взносов утратил статус участника проекта, подлежит восстановлению и уплате в установленном порядке </w:t>
      </w:r>
      <w:proofErr w:type="gramStart"/>
      <w:r>
        <w:rPr>
          <w:rFonts w:ascii="Calibri" w:hAnsi="Calibri" w:cs="Calibri"/>
        </w:rPr>
        <w:t>со</w:t>
      </w:r>
      <w:proofErr w:type="gramEnd"/>
      <w:r>
        <w:rPr>
          <w:rFonts w:ascii="Calibri" w:hAnsi="Calibri" w:cs="Calibri"/>
        </w:rPr>
        <w:t xml:space="preserve"> взысканием с плательщика соответствующих сумм пеней.</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Плательщики, указанные в </w:t>
      </w:r>
      <w:hyperlink w:anchor="Par229" w:history="1">
        <w:r>
          <w:rPr>
            <w:rFonts w:ascii="Calibri" w:hAnsi="Calibri" w:cs="Calibri"/>
            <w:color w:val="0000FF"/>
          </w:rPr>
          <w:t>подпункте 11 пункта 1</w:t>
        </w:r>
      </w:hyperlink>
      <w:r>
        <w:rPr>
          <w:rFonts w:ascii="Calibri" w:hAnsi="Calibri" w:cs="Calibri"/>
        </w:rPr>
        <w:t xml:space="preserve"> настоящей статьи, применяют пониженные тарифы страховых взносов, предусмотренные </w:t>
      </w:r>
      <w:hyperlink w:anchor="Par262" w:history="1">
        <w:r>
          <w:rPr>
            <w:rFonts w:ascii="Calibri" w:hAnsi="Calibri" w:cs="Calibri"/>
            <w:color w:val="0000FF"/>
          </w:rPr>
          <w:t>подпунктом 5 пункта 2</w:t>
        </w:r>
      </w:hyperlink>
      <w:r>
        <w:rPr>
          <w:rFonts w:ascii="Calibri" w:hAnsi="Calibri" w:cs="Calibri"/>
        </w:rPr>
        <w:t xml:space="preserve"> настоящей статьи, в течение десяти лет со дня получения ими статуса участника свободной экономической зоны начиная с 1-го числа месяца, следующего за месяцем, в котором ими был получен такой статус.</w:t>
      </w:r>
      <w:proofErr w:type="gramEnd"/>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Пониженные тарифы страховых взносов, указанные в </w:t>
      </w:r>
      <w:hyperlink w:anchor="Par262" w:history="1">
        <w:r>
          <w:rPr>
            <w:rFonts w:ascii="Calibri" w:hAnsi="Calibri" w:cs="Calibri"/>
            <w:color w:val="0000FF"/>
          </w:rPr>
          <w:t>подпункте 5 пункта 2</w:t>
        </w:r>
      </w:hyperlink>
      <w:r>
        <w:rPr>
          <w:rFonts w:ascii="Calibri" w:hAnsi="Calibri" w:cs="Calibri"/>
        </w:rPr>
        <w:t xml:space="preserve"> настоящей статьи, применяются в отношении участников свободной экономической зоны, получивших такой статус не позднее чем в течение трех лет со дня создания соответствующей свободной экономической зоны.</w:t>
      </w:r>
      <w:proofErr w:type="gramEnd"/>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плательщиков, утративших статус участника свободной экономической зоны, пониженные тарифы страховых взносов, предусмотренные </w:t>
      </w:r>
      <w:hyperlink w:anchor="Par262" w:history="1">
        <w:r>
          <w:rPr>
            <w:rFonts w:ascii="Calibri" w:hAnsi="Calibri" w:cs="Calibri"/>
            <w:color w:val="0000FF"/>
          </w:rPr>
          <w:t>подпунктом 5 пункта 2</w:t>
        </w:r>
      </w:hyperlink>
      <w:r>
        <w:rPr>
          <w:rFonts w:ascii="Calibri" w:hAnsi="Calibri" w:cs="Calibri"/>
        </w:rPr>
        <w:t xml:space="preserve"> настоящей статьи, не применяются с 1-го числа месяца, следующего за месяцем, в котором ими был утрачен такой статус.</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расторжения договора об условиях деятельности в свободной экономической зоне по решению суда сумма страховых взносов подлежит восстановлению и уплате без соответствующих пеней за весь период реализации инвестиционного проекта в свободной экономической зоне. Сумма страховых взносов, исчисленная без учета тарифов страховых взносов, установленных </w:t>
      </w:r>
      <w:hyperlink w:anchor="Par262" w:history="1">
        <w:r>
          <w:rPr>
            <w:rFonts w:ascii="Calibri" w:hAnsi="Calibri" w:cs="Calibri"/>
            <w:color w:val="0000FF"/>
          </w:rPr>
          <w:t>подпунктом 5 пункта 2</w:t>
        </w:r>
      </w:hyperlink>
      <w:r>
        <w:rPr>
          <w:rFonts w:ascii="Calibri" w:hAnsi="Calibri" w:cs="Calibri"/>
        </w:rPr>
        <w:t xml:space="preserve"> настоящей статьи, подлежит уплате в срок не позднее 15-го числа месяца, следующего за месяцем, в котором </w:t>
      </w:r>
      <w:proofErr w:type="gramStart"/>
      <w:r>
        <w:rPr>
          <w:rFonts w:ascii="Calibri" w:hAnsi="Calibri" w:cs="Calibri"/>
        </w:rPr>
        <w:t>был</w:t>
      </w:r>
      <w:proofErr w:type="gramEnd"/>
      <w:r>
        <w:rPr>
          <w:rFonts w:ascii="Calibri" w:hAnsi="Calibri" w:cs="Calibri"/>
        </w:rPr>
        <w:t xml:space="preserve"> расторгнут договор об условиях деятельности в свободной экономической зоне.</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6" w:history="1">
        <w:r>
          <w:rPr>
            <w:rFonts w:ascii="Calibri" w:hAnsi="Calibri" w:cs="Calibri"/>
            <w:color w:val="0000FF"/>
          </w:rPr>
          <w:t>законом</w:t>
        </w:r>
      </w:hyperlink>
      <w:r>
        <w:rPr>
          <w:rFonts w:ascii="Calibri" w:hAnsi="Calibri" w:cs="Calibri"/>
        </w:rPr>
        <w:t xml:space="preserve"> от 03.08.2018 N 297-ФЗ)</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67" w:history="1">
        <w:r>
          <w:rPr>
            <w:rFonts w:ascii="Calibri" w:hAnsi="Calibri" w:cs="Calibri"/>
            <w:color w:val="0000FF"/>
          </w:rPr>
          <w:t>закона</w:t>
        </w:r>
      </w:hyperlink>
      <w:r>
        <w:rPr>
          <w:rFonts w:ascii="Calibri" w:hAnsi="Calibri" w:cs="Calibri"/>
        </w:rPr>
        <w:t xml:space="preserve"> от 03.08.2018 N 300-ФЗ)</w:t>
      </w:r>
    </w:p>
    <w:p w:rsidR="009F3D4D" w:rsidRDefault="009F3D4D" w:rsidP="009F3D4D">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9F3D4D">
        <w:trPr>
          <w:jc w:val="center"/>
        </w:trPr>
        <w:tc>
          <w:tcPr>
            <w:tcW w:w="5000" w:type="pct"/>
            <w:tcBorders>
              <w:left w:val="single" w:sz="24" w:space="0" w:color="CED3F1"/>
              <w:right w:val="single" w:sz="24" w:space="0" w:color="F4F3F8"/>
            </w:tcBorders>
            <w:shd w:val="clear" w:color="auto" w:fill="F4F3F8"/>
          </w:tcPr>
          <w:p w:rsidR="009F3D4D" w:rsidRDefault="009F3D4D" w:rsidP="009F3D4D">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9F3D4D" w:rsidRDefault="009F3D4D" w:rsidP="009F3D4D">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 10.1 ст. 427 в отношении резидентов ТОСЭР, расположенных в Дальневосточном федеральном округе, и резидентов свободного порта Владивосток распространяется на правоотношения, возникшие с 26.06.2018 (ФЗ от 03.08.2018 </w:t>
            </w:r>
            <w:hyperlink r:id="rId168" w:history="1">
              <w:r>
                <w:rPr>
                  <w:rFonts w:ascii="Calibri" w:hAnsi="Calibri" w:cs="Calibri"/>
                  <w:color w:val="0000FF"/>
                </w:rPr>
                <w:t>N 300-ФЗ</w:t>
              </w:r>
            </w:hyperlink>
            <w:r>
              <w:rPr>
                <w:rFonts w:ascii="Calibri" w:hAnsi="Calibri" w:cs="Calibri"/>
                <w:color w:val="392C69"/>
              </w:rPr>
              <w:t>).</w:t>
            </w:r>
          </w:p>
        </w:tc>
      </w:tr>
    </w:tbl>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 </w:t>
      </w:r>
      <w:proofErr w:type="gramStart"/>
      <w:r>
        <w:rPr>
          <w:rFonts w:ascii="Calibri" w:hAnsi="Calibri" w:cs="Calibri"/>
        </w:rPr>
        <w:t xml:space="preserve">Плательщики, указанные в </w:t>
      </w:r>
      <w:hyperlink w:anchor="Par233" w:history="1">
        <w:r>
          <w:rPr>
            <w:rFonts w:ascii="Calibri" w:hAnsi="Calibri" w:cs="Calibri"/>
            <w:color w:val="0000FF"/>
          </w:rPr>
          <w:t>подпунктах 12</w:t>
        </w:r>
      </w:hyperlink>
      <w:r>
        <w:rPr>
          <w:rFonts w:ascii="Calibri" w:hAnsi="Calibri" w:cs="Calibri"/>
        </w:rPr>
        <w:t xml:space="preserve"> и </w:t>
      </w:r>
      <w:hyperlink w:anchor="Par234" w:history="1">
        <w:r>
          <w:rPr>
            <w:rFonts w:ascii="Calibri" w:hAnsi="Calibri" w:cs="Calibri"/>
            <w:color w:val="0000FF"/>
          </w:rPr>
          <w:t>13 пункта 1</w:t>
        </w:r>
      </w:hyperlink>
      <w:r>
        <w:rPr>
          <w:rFonts w:ascii="Calibri" w:hAnsi="Calibri" w:cs="Calibri"/>
        </w:rPr>
        <w:t xml:space="preserve"> настоящей статьи, применяют пониженные тарифы страховых взносов, предусмотренные </w:t>
      </w:r>
      <w:hyperlink w:anchor="Par262" w:history="1">
        <w:r>
          <w:rPr>
            <w:rFonts w:ascii="Calibri" w:hAnsi="Calibri" w:cs="Calibri"/>
            <w:color w:val="0000FF"/>
          </w:rPr>
          <w:t>подпунктом 5 пункта 2</w:t>
        </w:r>
      </w:hyperlink>
      <w:r>
        <w:rPr>
          <w:rFonts w:ascii="Calibri" w:hAnsi="Calibri" w:cs="Calibri"/>
        </w:rPr>
        <w:t xml:space="preserve"> настоящей статьи, в течение десяти лет со дня получения ими статуса резидента территории опережающего социально-</w:t>
      </w:r>
      <w:r>
        <w:rPr>
          <w:rFonts w:ascii="Calibri" w:hAnsi="Calibri" w:cs="Calibri"/>
        </w:rPr>
        <w:lastRenderedPageBreak/>
        <w:t>экономического развития или статуса резидента свободного порта Владивосток начиная с 1-го числа месяца, следующего за месяцем, в котором ими был получен соответствующий статус.</w:t>
      </w:r>
      <w:proofErr w:type="gramEnd"/>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Пониженные тарифы страховых взносов применяются плательщиками исключительно в отношении базы для исчисления страховых взносов, определенной в отношении физических лиц, занятых на новых рабочих местах. </w:t>
      </w:r>
      <w:proofErr w:type="gramStart"/>
      <w:r>
        <w:rPr>
          <w:rFonts w:ascii="Calibri" w:hAnsi="Calibri" w:cs="Calibri"/>
        </w:rPr>
        <w:t xml:space="preserve">В целях настоящего пункта под новым рабочим местом понимается место, впервые создаваемое резидентом территории опережающего социально-экономического развития или резидентом свободного порта Владивосток при исполнении соглашения об осуществлении деятельности, заключенного в соответствии с Федеральным </w:t>
      </w:r>
      <w:hyperlink r:id="rId169" w:history="1">
        <w:r>
          <w:rPr>
            <w:rFonts w:ascii="Calibri" w:hAnsi="Calibri" w:cs="Calibri"/>
            <w:color w:val="0000FF"/>
          </w:rPr>
          <w:t>законом</w:t>
        </w:r>
      </w:hyperlink>
      <w:r>
        <w:rPr>
          <w:rFonts w:ascii="Calibri" w:hAnsi="Calibri" w:cs="Calibri"/>
        </w:rPr>
        <w:t xml:space="preserve"> от 29 декабря 2014 года N 473-ФЗ "О территориях опережающего социально-экономического развития в Российской Федерации" или Федеральным </w:t>
      </w:r>
      <w:hyperlink r:id="rId170" w:history="1">
        <w:r>
          <w:rPr>
            <w:rFonts w:ascii="Calibri" w:hAnsi="Calibri" w:cs="Calibri"/>
            <w:color w:val="0000FF"/>
          </w:rPr>
          <w:t>законом</w:t>
        </w:r>
      </w:hyperlink>
      <w:r>
        <w:rPr>
          <w:rFonts w:ascii="Calibri" w:hAnsi="Calibri" w:cs="Calibri"/>
        </w:rPr>
        <w:t xml:space="preserve"> от 13 июля 2015 года N 212-ФЗ "О</w:t>
      </w:r>
      <w:proofErr w:type="gramEnd"/>
      <w:r>
        <w:rPr>
          <w:rFonts w:ascii="Calibri" w:hAnsi="Calibri" w:cs="Calibri"/>
        </w:rPr>
        <w:t xml:space="preserve"> свободном </w:t>
      </w:r>
      <w:proofErr w:type="gramStart"/>
      <w:r>
        <w:rPr>
          <w:rFonts w:ascii="Calibri" w:hAnsi="Calibri" w:cs="Calibri"/>
        </w:rPr>
        <w:t>порте</w:t>
      </w:r>
      <w:proofErr w:type="gramEnd"/>
      <w:r>
        <w:rPr>
          <w:rFonts w:ascii="Calibri" w:hAnsi="Calibri" w:cs="Calibri"/>
        </w:rPr>
        <w:t xml:space="preserve"> Владивосток" (далее в настоящем пункте - соглашение об осуществлении деятельности). </w:t>
      </w:r>
      <w:proofErr w:type="gramStart"/>
      <w:r>
        <w:rPr>
          <w:rFonts w:ascii="Calibri" w:hAnsi="Calibri" w:cs="Calibri"/>
        </w:rPr>
        <w:t>При этом физическим лицом, занятым на новом рабочем месте, признается лицо, которое заключило трудовой договор с резидентом территории опережающего социально-экономического развития или резидентом свободного порта Владивосток и трудовые обязанности которого непосредственно связаны с исполнением соглашения об осуществлении деятельности, в том числе с эксплуатацией объектов основных средств, созданных в результате исполнения соглашения об осуществлении деятельности.</w:t>
      </w:r>
      <w:proofErr w:type="gramEnd"/>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Федеральный орган исполнительной власти, осуществляющий в соответствии с Федеральным </w:t>
      </w:r>
      <w:hyperlink r:id="rId171" w:history="1">
        <w:r>
          <w:rPr>
            <w:rFonts w:ascii="Calibri" w:hAnsi="Calibri" w:cs="Calibri"/>
            <w:color w:val="0000FF"/>
          </w:rPr>
          <w:t>законом</w:t>
        </w:r>
      </w:hyperlink>
      <w:r>
        <w:rPr>
          <w:rFonts w:ascii="Calibri" w:hAnsi="Calibri" w:cs="Calibri"/>
        </w:rPr>
        <w:t xml:space="preserve"> от 13 июля 2015 года N 212-ФЗ "О свободном порте Владивосток" ведение реестра резидентов свободного порта Владивосток, организация, признаваемая управляющей компанией в соответствии с Федеральным </w:t>
      </w:r>
      <w:hyperlink r:id="rId172" w:history="1">
        <w:r>
          <w:rPr>
            <w:rFonts w:ascii="Calibri" w:hAnsi="Calibri" w:cs="Calibri"/>
            <w:color w:val="0000FF"/>
          </w:rPr>
          <w:t>законом</w:t>
        </w:r>
      </w:hyperlink>
      <w:r>
        <w:rPr>
          <w:rFonts w:ascii="Calibri" w:hAnsi="Calibri" w:cs="Calibri"/>
        </w:rPr>
        <w:t xml:space="preserve"> от 29 декабря 2014 года N 473-ФЗ "О территориях опережающего социально-экономического развития в Российской Федерации", федеральный орган исполнительной власти, уполномоченный Правительством Российской Федерации в</w:t>
      </w:r>
      <w:proofErr w:type="gramEnd"/>
      <w:r>
        <w:rPr>
          <w:rFonts w:ascii="Calibri" w:hAnsi="Calibri" w:cs="Calibri"/>
        </w:rPr>
        <w:t xml:space="preserve"> </w:t>
      </w:r>
      <w:proofErr w:type="gramStart"/>
      <w:r>
        <w:rPr>
          <w:rFonts w:ascii="Calibri" w:hAnsi="Calibri" w:cs="Calibri"/>
        </w:rPr>
        <w:t xml:space="preserve">соответствии с </w:t>
      </w:r>
      <w:hyperlink r:id="rId173" w:history="1">
        <w:r>
          <w:rPr>
            <w:rFonts w:ascii="Calibri" w:hAnsi="Calibri" w:cs="Calibri"/>
            <w:color w:val="0000FF"/>
          </w:rPr>
          <w:t>частью 6 статьи 34</w:t>
        </w:r>
      </w:hyperlink>
      <w:r>
        <w:rPr>
          <w:rFonts w:ascii="Calibri" w:hAnsi="Calibri" w:cs="Calibri"/>
        </w:rPr>
        <w:t xml:space="preserve"> Федерального закона от 29 декабря 2014 года N 473-ФЗ "О территориях опережающего социально-экономического развития в Российской Федерации", представляют в налоговые органы в порядке, определенном соглашением об информационном обмене, информацию о получении и об утрате плательщиком страховых взносов статуса резидента территории опережающего социально-экономического развития или статуса резидента свободного порта Владивосток, а также информацию об изменении</w:t>
      </w:r>
      <w:proofErr w:type="gramEnd"/>
      <w:r>
        <w:rPr>
          <w:rFonts w:ascii="Calibri" w:hAnsi="Calibri" w:cs="Calibri"/>
        </w:rPr>
        <w:t xml:space="preserve"> перечня рабочих мест плательщика, относящихся к новым рабочим местам.</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плательщиков, утративших статус резидента территории опережающего социально-экономического развития или статус резидента свободного порта Владивосток, пониженные тарифы страховых взносов, предусмотренные </w:t>
      </w:r>
      <w:hyperlink w:anchor="Par262" w:history="1">
        <w:r>
          <w:rPr>
            <w:rFonts w:ascii="Calibri" w:hAnsi="Calibri" w:cs="Calibri"/>
            <w:color w:val="0000FF"/>
          </w:rPr>
          <w:t>подпунктом 5 пункта 2</w:t>
        </w:r>
      </w:hyperlink>
      <w:r>
        <w:rPr>
          <w:rFonts w:ascii="Calibri" w:hAnsi="Calibri" w:cs="Calibri"/>
        </w:rPr>
        <w:t xml:space="preserve"> настоящей статьи, не применяются с 1-го числа месяца, следующего за месяцем, в котором ими был утрачен соответствующий статус.</w:t>
      </w:r>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Пониженные тарифы страховых взносов, указанные в </w:t>
      </w:r>
      <w:hyperlink w:anchor="Par262" w:history="1">
        <w:r>
          <w:rPr>
            <w:rFonts w:ascii="Calibri" w:hAnsi="Calibri" w:cs="Calibri"/>
            <w:color w:val="0000FF"/>
          </w:rPr>
          <w:t>подпункте 5 пункта 2</w:t>
        </w:r>
      </w:hyperlink>
      <w:r>
        <w:rPr>
          <w:rFonts w:ascii="Calibri" w:hAnsi="Calibri" w:cs="Calibri"/>
        </w:rPr>
        <w:t xml:space="preserve"> настоящей статьи, применяются в отношении резидента территории опережающего социально-экономического развития (за исключением резидента территории опережающего социально-экономического развития, расположенной на территории Дальневосточного федерального округа), получившего такой статус не позднее чем в течение трех лет со дня создания соответствующей территории опережающего социально-экономического развития.</w:t>
      </w:r>
      <w:proofErr w:type="gramEnd"/>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Пониженные тарифы страховых взносов, указанные в </w:t>
      </w:r>
      <w:hyperlink w:anchor="Par262" w:history="1">
        <w:r>
          <w:rPr>
            <w:rFonts w:ascii="Calibri" w:hAnsi="Calibri" w:cs="Calibri"/>
            <w:color w:val="0000FF"/>
          </w:rPr>
          <w:t>подпункте 5 пункта 2</w:t>
        </w:r>
      </w:hyperlink>
      <w:r>
        <w:rPr>
          <w:rFonts w:ascii="Calibri" w:hAnsi="Calibri" w:cs="Calibri"/>
        </w:rPr>
        <w:t xml:space="preserve"> настоящей статьи, применяются в отношении резидента территории опережающего социально-экономического развития, расположенной на территории Дальневосточного федерального округа, резидента свободного порта Владивосток, получивших соответствующий статус не позднее 31 декабря 2025 года, при условии, что объем инвестиций в соответствии с соглашением об осуществлении деятельности составляет не менее:</w:t>
      </w:r>
      <w:proofErr w:type="gramEnd"/>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500 тысяч рублей - для резидента территории опережающего социально-экономического развития, расположенной на территории Дальневосточного федерального округа;</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5 миллионов рублей - для резидента свободного порта Владивосток.</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(п. 10.1 </w:t>
      </w:r>
      <w:proofErr w:type="gramStart"/>
      <w:r>
        <w:rPr>
          <w:rFonts w:ascii="Calibri" w:hAnsi="Calibri" w:cs="Calibri"/>
        </w:rPr>
        <w:t>введен</w:t>
      </w:r>
      <w:proofErr w:type="gramEnd"/>
      <w:r>
        <w:rPr>
          <w:rFonts w:ascii="Calibri" w:hAnsi="Calibri" w:cs="Calibri"/>
        </w:rPr>
        <w:t xml:space="preserve"> Федеральным </w:t>
      </w:r>
      <w:hyperlink r:id="rId174" w:history="1">
        <w:r>
          <w:rPr>
            <w:rFonts w:ascii="Calibri" w:hAnsi="Calibri" w:cs="Calibri"/>
            <w:color w:val="0000FF"/>
          </w:rPr>
          <w:t>законом</w:t>
        </w:r>
      </w:hyperlink>
      <w:r>
        <w:rPr>
          <w:rFonts w:ascii="Calibri" w:hAnsi="Calibri" w:cs="Calibri"/>
        </w:rPr>
        <w:t xml:space="preserve"> от 03.08.2018 N 300-ФЗ)</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47" w:name="Par338"/>
      <w:bookmarkEnd w:id="47"/>
      <w:r>
        <w:rPr>
          <w:rFonts w:ascii="Calibri" w:hAnsi="Calibri" w:cs="Calibri"/>
        </w:rPr>
        <w:t xml:space="preserve">11. Пониженные тарифы страховых взносов, установленные </w:t>
      </w:r>
      <w:hyperlink w:anchor="Par262" w:history="1">
        <w:r>
          <w:rPr>
            <w:rFonts w:ascii="Calibri" w:hAnsi="Calibri" w:cs="Calibri"/>
            <w:color w:val="0000FF"/>
          </w:rPr>
          <w:t>подпунктом 5 пункта 2</w:t>
        </w:r>
      </w:hyperlink>
      <w:r>
        <w:rPr>
          <w:rFonts w:ascii="Calibri" w:hAnsi="Calibri" w:cs="Calibri"/>
        </w:rPr>
        <w:t xml:space="preserve"> настоящей статьи (далее в настоящем пункте - пониженные тарифы), для плательщиков, указанных в </w:t>
      </w:r>
      <w:hyperlink w:anchor="Par235" w:history="1">
        <w:r>
          <w:rPr>
            <w:rFonts w:ascii="Calibri" w:hAnsi="Calibri" w:cs="Calibri"/>
            <w:color w:val="0000FF"/>
          </w:rPr>
          <w:t>подпункте 14 пункта 1</w:t>
        </w:r>
      </w:hyperlink>
      <w:r>
        <w:rPr>
          <w:rFonts w:ascii="Calibri" w:hAnsi="Calibri" w:cs="Calibri"/>
        </w:rPr>
        <w:t xml:space="preserve"> настоящей статьи (далее в настоящем пункте - плательщики), применяются с учетом следующих особенностей:</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пониженные тарифы применяются плательщиками, включенными в единый реестр резидентов Особой экономической зоны в Калининградской области (далее в настоящем пункте - реестр) в период с 1 января 2018 года по 31 декабря 2022 года включительно;</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пониженные тарифы </w:t>
      </w:r>
      <w:proofErr w:type="gramStart"/>
      <w:r>
        <w:rPr>
          <w:rFonts w:ascii="Calibri" w:hAnsi="Calibri" w:cs="Calibri"/>
        </w:rPr>
        <w:t>применяются плательщиками в течение семи лет начиная</w:t>
      </w:r>
      <w:proofErr w:type="gramEnd"/>
      <w:r>
        <w:rPr>
          <w:rFonts w:ascii="Calibri" w:hAnsi="Calibri" w:cs="Calibri"/>
        </w:rPr>
        <w:t xml:space="preserve"> с 1-го числа месяца, следующего за месяцем, в котором такой плательщик был включен в реестр, если иное не предусмотрено </w:t>
      </w:r>
      <w:hyperlink w:anchor="Par341" w:history="1">
        <w:r>
          <w:rPr>
            <w:rFonts w:ascii="Calibri" w:hAnsi="Calibri" w:cs="Calibri"/>
            <w:color w:val="0000FF"/>
          </w:rPr>
          <w:t>подпунктом 3</w:t>
        </w:r>
      </w:hyperlink>
      <w:r>
        <w:rPr>
          <w:rFonts w:ascii="Calibri" w:hAnsi="Calibri" w:cs="Calibri"/>
        </w:rPr>
        <w:t xml:space="preserve"> настоящего пункта;</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48" w:name="Par341"/>
      <w:bookmarkEnd w:id="48"/>
      <w:r>
        <w:rPr>
          <w:rFonts w:ascii="Calibri" w:hAnsi="Calibri" w:cs="Calibri"/>
        </w:rPr>
        <w:t>3) предельный срок применения пониженных тарифов для плательщиков устанавливается до 31 декабря 2025 года;</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исключения плательщиков из реестра пониженные тарифы не применяются с 1-го числа месяца, следующего за месяцем, в котором плательщики были исключены из реестра;</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5) пониженные тарифы применяются плательщиками исключительно в отношении базы для исчисления страховых взносов, определенной в отношении физических лиц, занятых на новых рабочих местах. В целях применения настоящего подпункта под новым рабочим местом понимается место, впервые создаваемое организациями, включенными в реестр, при реализации инвестиционного проекта на территории Особой экономической зоны в Калининградской области (далее в настоящем подпункте - новое рабочее место). При этом физическим лицом, занятым на новом рабочем месте, признается лицо, заключившее трудовой договор с организацией, включенной в реестр, а его трудовые обязанности непосредственно связаны с реализацией указанного инвестиционного проекта, в том числе с эксплуатацией объектов основных средств, созданных в результате реализации инвестиционного проекта. Перечень рабочих мест плательщиков, относящихся к новым рабочим местам, утверждается плательщиками до начала применения в отношении физических лиц, занятых на новых рабочих местах, пониженных тарифов страховых взносов по согласованию с администрацией Особой экономической зоны в Калининградской области и налоговым органом по месту нахождения плательщиков.</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175" w:history="1">
        <w:r>
          <w:rPr>
            <w:rFonts w:ascii="Calibri" w:hAnsi="Calibri" w:cs="Calibri"/>
            <w:color w:val="0000FF"/>
          </w:rPr>
          <w:t>законом</w:t>
        </w:r>
      </w:hyperlink>
      <w:r>
        <w:rPr>
          <w:rFonts w:ascii="Calibri" w:hAnsi="Calibri" w:cs="Calibri"/>
        </w:rPr>
        <w:t xml:space="preserve"> от 27.11.2017 N 353-ФЗ)</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49" w:name="Par345"/>
      <w:bookmarkEnd w:id="49"/>
      <w:r>
        <w:rPr>
          <w:rFonts w:ascii="Calibri" w:hAnsi="Calibri" w:cs="Calibri"/>
        </w:rPr>
        <w:t xml:space="preserve">12. Для плательщиков, указанных в </w:t>
      </w:r>
      <w:hyperlink w:anchor="Par237" w:history="1">
        <w:r>
          <w:rPr>
            <w:rFonts w:ascii="Calibri" w:hAnsi="Calibri" w:cs="Calibri"/>
            <w:color w:val="0000FF"/>
          </w:rPr>
          <w:t>подпункте 15 пункта 1</w:t>
        </w:r>
      </w:hyperlink>
      <w:r>
        <w:rPr>
          <w:rFonts w:ascii="Calibri" w:hAnsi="Calibri" w:cs="Calibri"/>
        </w:rPr>
        <w:t xml:space="preserve"> настоящей статьи, условиями применения пониженных тарифов страховых взносов, предусмотренных </w:t>
      </w:r>
      <w:hyperlink w:anchor="Par264" w:history="1">
        <w:r>
          <w:rPr>
            <w:rFonts w:ascii="Calibri" w:hAnsi="Calibri" w:cs="Calibri"/>
            <w:color w:val="0000FF"/>
          </w:rPr>
          <w:t>подпунктом 6 пункта 2</w:t>
        </w:r>
      </w:hyperlink>
      <w:r>
        <w:rPr>
          <w:rFonts w:ascii="Calibri" w:hAnsi="Calibri" w:cs="Calibri"/>
        </w:rPr>
        <w:t xml:space="preserve"> настоящей статьи, являются:</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1) для вновь созданных организаций:</w:t>
      </w:r>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доля доходов от реализации экземпляров анимационной аудиовизуальной продукции, передачи исключительных прав на анимационную аудиовизуальную продукцию, предоставления прав использования анимационной аудиовизуальной продукции по лицензионным договорам, от оказания услуг (выполнения работ) по созданию анимационной аудиовизуальной продукции, а также от поступлений денежных средств в виде субсидий и (или) бюджетных ассигнований в рамках целевого финансирования, полученных из федерального бюджета, бюджетов субъектов Российской Федерации, местных</w:t>
      </w:r>
      <w:proofErr w:type="gramEnd"/>
      <w:r>
        <w:rPr>
          <w:rFonts w:ascii="Calibri" w:hAnsi="Calibri" w:cs="Calibri"/>
        </w:rPr>
        <w:t xml:space="preserve"> бюджетов, предоставляемых на производство, продвижение, прокат и показ анимационной аудиовизуальной продукции, по итогам расчетного (отчетного) периода составляет не менее 90 процентов в сумме всех доходов организации за указанный период;</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документа, подтверждающего нахождение плательщика в реестре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w:t>
      </w:r>
      <w:hyperlink r:id="rId176" w:history="1">
        <w:r>
          <w:rPr>
            <w:rFonts w:ascii="Calibri" w:hAnsi="Calibri" w:cs="Calibri"/>
            <w:color w:val="0000FF"/>
          </w:rPr>
          <w:t>Форма</w:t>
        </w:r>
      </w:hyperlink>
      <w:r>
        <w:rPr>
          <w:rFonts w:ascii="Calibri" w:hAnsi="Calibri" w:cs="Calibri"/>
        </w:rPr>
        <w:t xml:space="preserve"> указанного документа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кинематографии;</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среднесписочная численность работников за расчетный (отчетный) период составляет не менее семи человек;</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2) для организаций, не являющихся вновь созданными:</w:t>
      </w:r>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доля доходов от реализации экземпляров анимационной аудиовизуальной продукции, передачи исключительных прав на анимационную аудиовизуальную продукцию, предоставления прав использования анимационной аудиовизуальной продукции по лицензионным договорам, от оказания услуг (выполнения работ) по созданию анимационной аудиовизуальной продукции, а также от поступлений денежных средств в виде субсидий и (или) бюджетных ассигнований в рамках целевого финансирования, полученных из федерального бюджета, бюджетов субъектов Российской Федерации, местных</w:t>
      </w:r>
      <w:proofErr w:type="gramEnd"/>
      <w:r>
        <w:rPr>
          <w:rFonts w:ascii="Calibri" w:hAnsi="Calibri" w:cs="Calibri"/>
        </w:rPr>
        <w:t xml:space="preserve"> бюджетов, предоставляемых на производство, продвижение, прокат и показ анимационной аудиовизуальной продукции, по итогам девяти месяцев года, предшествующего году </w:t>
      </w:r>
      <w:r>
        <w:rPr>
          <w:rFonts w:ascii="Calibri" w:hAnsi="Calibri" w:cs="Calibri"/>
        </w:rPr>
        <w:lastRenderedPageBreak/>
        <w:t xml:space="preserve">перехода организации на уплату страховых взносов по пониженным тарифам, предусмотренным </w:t>
      </w:r>
      <w:hyperlink w:anchor="Par264" w:history="1">
        <w:r>
          <w:rPr>
            <w:rFonts w:ascii="Calibri" w:hAnsi="Calibri" w:cs="Calibri"/>
            <w:color w:val="0000FF"/>
          </w:rPr>
          <w:t>подпунктом 6 пункта 2</w:t>
        </w:r>
      </w:hyperlink>
      <w:r>
        <w:rPr>
          <w:rFonts w:ascii="Calibri" w:hAnsi="Calibri" w:cs="Calibri"/>
        </w:rPr>
        <w:t xml:space="preserve"> настоящей статьи, составляет не менее 90 процентов в сумме всех доходов организации за указанный период;</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документа, подтверждающего нахождение плательщика в реестре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w:t>
      </w:r>
      <w:hyperlink r:id="rId177" w:history="1">
        <w:r>
          <w:rPr>
            <w:rFonts w:ascii="Calibri" w:hAnsi="Calibri" w:cs="Calibri"/>
            <w:color w:val="0000FF"/>
          </w:rPr>
          <w:t>Форма</w:t>
        </w:r>
      </w:hyperlink>
      <w:r>
        <w:rPr>
          <w:rFonts w:ascii="Calibri" w:hAnsi="Calibri" w:cs="Calibri"/>
        </w:rPr>
        <w:t xml:space="preserve"> указанного документа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кинематографии;</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за девять месяцев года, предшествующего году перехода организации на уплату страховых взносов по пониженным тарифам, предусмотренным </w:t>
      </w:r>
      <w:hyperlink w:anchor="Par264" w:history="1">
        <w:r>
          <w:rPr>
            <w:rFonts w:ascii="Calibri" w:hAnsi="Calibri" w:cs="Calibri"/>
            <w:color w:val="0000FF"/>
          </w:rPr>
          <w:t>подпунктом 6 пункта 2</w:t>
        </w:r>
      </w:hyperlink>
      <w:r>
        <w:rPr>
          <w:rFonts w:ascii="Calibri" w:hAnsi="Calibri" w:cs="Calibri"/>
        </w:rPr>
        <w:t xml:space="preserve"> настоящей статьи, составляет не менее семи человек.</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12 введен Федеральным </w:t>
      </w:r>
      <w:hyperlink r:id="rId178" w:history="1">
        <w:r>
          <w:rPr>
            <w:rFonts w:ascii="Calibri" w:hAnsi="Calibri" w:cs="Calibri"/>
            <w:color w:val="0000FF"/>
          </w:rPr>
          <w:t>законом</w:t>
        </w:r>
      </w:hyperlink>
      <w:r>
        <w:rPr>
          <w:rFonts w:ascii="Calibri" w:hAnsi="Calibri" w:cs="Calibri"/>
        </w:rPr>
        <w:t xml:space="preserve"> от 23.04.2018 N 95-ФЗ)</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Реестр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ведется в целях реализации положений </w:t>
      </w:r>
      <w:hyperlink w:anchor="Par264" w:history="1">
        <w:r>
          <w:rPr>
            <w:rFonts w:ascii="Calibri" w:hAnsi="Calibri" w:cs="Calibri"/>
            <w:color w:val="0000FF"/>
          </w:rPr>
          <w:t>подпункта 6 пункта 2</w:t>
        </w:r>
      </w:hyperlink>
      <w:r>
        <w:rPr>
          <w:rFonts w:ascii="Calibri" w:hAnsi="Calibri" w:cs="Calibri"/>
        </w:rPr>
        <w:t xml:space="preserve"> настоящей статьи.</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Реестр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ведется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кинематографии, в установленном им </w:t>
      </w:r>
      <w:hyperlink r:id="rId179" w:history="1">
        <w:r>
          <w:rPr>
            <w:rFonts w:ascii="Calibri" w:hAnsi="Calibri" w:cs="Calibri"/>
            <w:color w:val="0000FF"/>
          </w:rPr>
          <w:t>порядке</w:t>
        </w:r>
      </w:hyperlink>
      <w:r>
        <w:rPr>
          <w:rFonts w:ascii="Calibri" w:hAnsi="Calibri" w:cs="Calibri"/>
        </w:rPr>
        <w:t>.</w:t>
      </w:r>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Информация о нахождении организации, осуществляющей производство анимационной аудиовизуальной продукции и (или) оказание услуг (выполнение работ) по созданию анимационной аудиовизуальной продукции, в указанном реестре представляется в налоговые органы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кинематографии, в электронной форме в порядке, определенном соглашением об информационном обмене.</w:t>
      </w:r>
      <w:proofErr w:type="gramEnd"/>
      <w:r>
        <w:rPr>
          <w:rFonts w:ascii="Calibri" w:hAnsi="Calibri" w:cs="Calibri"/>
        </w:rPr>
        <w:t xml:space="preserve"> Указанная информация передается в налоговые органы не позднее 1-го числа месяца, следующего за расчетным (отчетным) периодом.</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w:t>
      </w:r>
      <w:hyperlink w:anchor="Par345" w:history="1">
        <w:r>
          <w:rPr>
            <w:rFonts w:ascii="Calibri" w:hAnsi="Calibri" w:cs="Calibri"/>
            <w:color w:val="0000FF"/>
          </w:rPr>
          <w:t>пункта 12</w:t>
        </w:r>
      </w:hyperlink>
      <w:r>
        <w:rPr>
          <w:rFonts w:ascii="Calibri" w:hAnsi="Calibri" w:cs="Calibri"/>
        </w:rPr>
        <w:t xml:space="preserve"> настоящей статьи сумма доходов определяется в соответствии со </w:t>
      </w:r>
      <w:hyperlink r:id="rId180" w:history="1">
        <w:r>
          <w:rPr>
            <w:rFonts w:ascii="Calibri" w:hAnsi="Calibri" w:cs="Calibri"/>
            <w:color w:val="0000FF"/>
          </w:rPr>
          <w:t>статьей 248</w:t>
        </w:r>
      </w:hyperlink>
      <w:r>
        <w:rPr>
          <w:rFonts w:ascii="Calibri" w:hAnsi="Calibri" w:cs="Calibri"/>
        </w:rPr>
        <w:t xml:space="preserve"> настоящего Кодекса по данным налогового учета организации, осуществляющей производство анимационной аудиовизуальной продукции и (или) оказание услуг (выполнение работ) по созданию анимационной аудиовизуальной продукции.</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по итогам расчетного (отчетного) периода указанная организация не выполняет хотя бы одно условие, установленное </w:t>
      </w:r>
      <w:hyperlink w:anchor="Par345" w:history="1">
        <w:r>
          <w:rPr>
            <w:rFonts w:ascii="Calibri" w:hAnsi="Calibri" w:cs="Calibri"/>
            <w:color w:val="0000FF"/>
          </w:rPr>
          <w:t>пунктом 12</w:t>
        </w:r>
      </w:hyperlink>
      <w:r>
        <w:rPr>
          <w:rFonts w:ascii="Calibri" w:hAnsi="Calibri" w:cs="Calibri"/>
        </w:rPr>
        <w:t xml:space="preserve"> настоящей статьи, а также в случае исключения ее из реестра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указанная организация лишается права применять тарифы страховых взносов, предусмотренные </w:t>
      </w:r>
      <w:hyperlink w:anchor="Par264" w:history="1">
        <w:r>
          <w:rPr>
            <w:rFonts w:ascii="Calibri" w:hAnsi="Calibri" w:cs="Calibri"/>
            <w:color w:val="0000FF"/>
          </w:rPr>
          <w:t>подпунктом 6 пункта 2</w:t>
        </w:r>
      </w:hyperlink>
      <w:r>
        <w:rPr>
          <w:rFonts w:ascii="Calibri" w:hAnsi="Calibri" w:cs="Calibri"/>
        </w:rPr>
        <w:t xml:space="preserve"> настоящей статьи, с начала расчетного периода, в котором допущено несоответствие установленным условиям или произошло исключение из данного реестра.</w:t>
      </w:r>
    </w:p>
    <w:p w:rsidR="009F3D4D" w:rsidRDefault="009F3D4D" w:rsidP="009F3D4D">
      <w:pPr>
        <w:autoSpaceDE w:val="0"/>
        <w:autoSpaceDN w:val="0"/>
        <w:adjustRightInd w:val="0"/>
        <w:spacing w:after="0" w:line="240" w:lineRule="auto"/>
        <w:ind w:firstLine="540"/>
        <w:jc w:val="both"/>
        <w:rPr>
          <w:rFonts w:ascii="Calibri" w:hAnsi="Calibri" w:cs="Calibri"/>
        </w:rPr>
      </w:pPr>
      <w:hyperlink r:id="rId181" w:history="1">
        <w:proofErr w:type="gramStart"/>
        <w:r>
          <w:rPr>
            <w:rFonts w:ascii="Calibri" w:hAnsi="Calibri" w:cs="Calibri"/>
            <w:color w:val="0000FF"/>
          </w:rPr>
          <w:t>Перечень</w:t>
        </w:r>
      </w:hyperlink>
      <w:r>
        <w:rPr>
          <w:rFonts w:ascii="Calibri" w:hAnsi="Calibri" w:cs="Calibri"/>
        </w:rPr>
        <w:t xml:space="preserve"> документов, необходимых для включения организации в реестр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w:t>
      </w:r>
      <w:hyperlink r:id="rId182" w:history="1">
        <w:r>
          <w:rPr>
            <w:rFonts w:ascii="Calibri" w:hAnsi="Calibri" w:cs="Calibri"/>
            <w:color w:val="0000FF"/>
          </w:rPr>
          <w:t>порядок</w:t>
        </w:r>
      </w:hyperlink>
      <w:r>
        <w:rPr>
          <w:rFonts w:ascii="Calibri" w:hAnsi="Calibri" w:cs="Calibri"/>
        </w:rPr>
        <w:t xml:space="preserve"> их представления, а также </w:t>
      </w:r>
      <w:hyperlink r:id="rId183" w:history="1">
        <w:r>
          <w:rPr>
            <w:rFonts w:ascii="Calibri" w:hAnsi="Calibri" w:cs="Calibri"/>
            <w:color w:val="0000FF"/>
          </w:rPr>
          <w:t>порядок</w:t>
        </w:r>
      </w:hyperlink>
      <w:r>
        <w:rPr>
          <w:rFonts w:ascii="Calibri" w:hAnsi="Calibri" w:cs="Calibri"/>
        </w:rPr>
        <w:t xml:space="preserve"> и основания включения (исключения) указанных организаций в реестр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утверждаются федеральным органом исполнительной</w:t>
      </w:r>
      <w:proofErr w:type="gramEnd"/>
      <w:r>
        <w:rPr>
          <w:rFonts w:ascii="Calibri" w:hAnsi="Calibri" w:cs="Calibri"/>
        </w:rPr>
        <w:t xml:space="preserve"> власти, </w:t>
      </w:r>
      <w:proofErr w:type="gramStart"/>
      <w:r>
        <w:rPr>
          <w:rFonts w:ascii="Calibri" w:hAnsi="Calibri" w:cs="Calibri"/>
        </w:rPr>
        <w:t>осуществляющим</w:t>
      </w:r>
      <w:proofErr w:type="gramEnd"/>
      <w:r>
        <w:rPr>
          <w:rFonts w:ascii="Calibri" w:hAnsi="Calibri" w:cs="Calibri"/>
        </w:rPr>
        <w:t xml:space="preserve"> функции по выработке государственной политики и нормативно-правовому регулированию в сфере кинематографии.</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соблюдением требований, установленных </w:t>
      </w:r>
      <w:hyperlink w:anchor="Par345" w:history="1">
        <w:r>
          <w:rPr>
            <w:rFonts w:ascii="Calibri" w:hAnsi="Calibri" w:cs="Calibri"/>
            <w:color w:val="0000FF"/>
          </w:rPr>
          <w:t>пунктом 12</w:t>
        </w:r>
      </w:hyperlink>
      <w:r>
        <w:rPr>
          <w:rFonts w:ascii="Calibri" w:hAnsi="Calibri" w:cs="Calibri"/>
        </w:rPr>
        <w:t xml:space="preserve"> настоящей статьи, </w:t>
      </w:r>
      <w:proofErr w:type="gramStart"/>
      <w:r>
        <w:rPr>
          <w:rFonts w:ascii="Calibri" w:hAnsi="Calibri" w:cs="Calibri"/>
        </w:rPr>
        <w:t>осуществляется</w:t>
      </w:r>
      <w:proofErr w:type="gramEnd"/>
      <w:r>
        <w:rPr>
          <w:rFonts w:ascii="Calibri" w:hAnsi="Calibri" w:cs="Calibri"/>
        </w:rPr>
        <w:t xml:space="preserve"> в том числе на основании отчетности, представляемой организациями, осуществляющими производство анимационной аудиовизуальной продукции и (или) оказание услуг (выполнение работ) по созданию анимационной аудиовизуальной продукции, в соответствии со </w:t>
      </w:r>
      <w:hyperlink w:anchor="Par441" w:history="1">
        <w:r>
          <w:rPr>
            <w:rFonts w:ascii="Calibri" w:hAnsi="Calibri" w:cs="Calibri"/>
            <w:color w:val="0000FF"/>
          </w:rPr>
          <w:t>статьей 431</w:t>
        </w:r>
      </w:hyperlink>
      <w:r>
        <w:rPr>
          <w:rFonts w:ascii="Calibri" w:hAnsi="Calibri" w:cs="Calibri"/>
        </w:rPr>
        <w:t xml:space="preserve"> настоящего Кодекса.</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13 </w:t>
      </w:r>
      <w:proofErr w:type="gramStart"/>
      <w:r>
        <w:rPr>
          <w:rFonts w:ascii="Calibri" w:hAnsi="Calibri" w:cs="Calibri"/>
        </w:rPr>
        <w:t>введен</w:t>
      </w:r>
      <w:proofErr w:type="gramEnd"/>
      <w:r>
        <w:rPr>
          <w:rFonts w:ascii="Calibri" w:hAnsi="Calibri" w:cs="Calibri"/>
        </w:rPr>
        <w:t xml:space="preserve"> Федеральным </w:t>
      </w:r>
      <w:hyperlink r:id="rId184" w:history="1">
        <w:r>
          <w:rPr>
            <w:rFonts w:ascii="Calibri" w:hAnsi="Calibri" w:cs="Calibri"/>
            <w:color w:val="0000FF"/>
          </w:rPr>
          <w:t>законом</w:t>
        </w:r>
      </w:hyperlink>
      <w:r>
        <w:rPr>
          <w:rFonts w:ascii="Calibri" w:hAnsi="Calibri" w:cs="Calibri"/>
        </w:rPr>
        <w:t xml:space="preserve"> от 23.04.2018 N 95-ФЗ)</w:t>
      </w:r>
    </w:p>
    <w:p w:rsidR="009F3D4D" w:rsidRDefault="009F3D4D" w:rsidP="009F3D4D">
      <w:pPr>
        <w:autoSpaceDE w:val="0"/>
        <w:autoSpaceDN w:val="0"/>
        <w:adjustRightInd w:val="0"/>
        <w:spacing w:after="0" w:line="240" w:lineRule="auto"/>
        <w:jc w:val="both"/>
        <w:rPr>
          <w:rFonts w:ascii="Calibri" w:hAnsi="Calibri" w:cs="Calibri"/>
        </w:rPr>
      </w:pPr>
    </w:p>
    <w:p w:rsidR="009F3D4D" w:rsidRDefault="009F3D4D" w:rsidP="009F3D4D">
      <w:pPr>
        <w:autoSpaceDE w:val="0"/>
        <w:autoSpaceDN w:val="0"/>
        <w:adjustRightInd w:val="0"/>
        <w:spacing w:after="0" w:line="240" w:lineRule="auto"/>
        <w:ind w:firstLine="540"/>
        <w:jc w:val="both"/>
        <w:outlineLvl w:val="1"/>
        <w:rPr>
          <w:rFonts w:ascii="Calibri" w:hAnsi="Calibri" w:cs="Calibri"/>
          <w:b/>
          <w:bCs/>
        </w:rPr>
      </w:pPr>
      <w:bookmarkStart w:id="50" w:name="Par364"/>
      <w:bookmarkEnd w:id="50"/>
      <w:r>
        <w:rPr>
          <w:rFonts w:ascii="Calibri" w:hAnsi="Calibri" w:cs="Calibri"/>
          <w:b/>
          <w:bCs/>
        </w:rPr>
        <w:t>Статья 428. Дополнительные тарифы страховых взносов для отдельных категорий плательщиков</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85" w:history="1">
        <w:r>
          <w:rPr>
            <w:rFonts w:ascii="Calibri" w:hAnsi="Calibri" w:cs="Calibri"/>
            <w:color w:val="0000FF"/>
          </w:rPr>
          <w:t>законом</w:t>
        </w:r>
      </w:hyperlink>
      <w:r>
        <w:rPr>
          <w:rFonts w:ascii="Calibri" w:hAnsi="Calibri" w:cs="Calibri"/>
        </w:rPr>
        <w:t xml:space="preserve"> от 03.07.2016 N 243-ФЗ)</w:t>
      </w:r>
    </w:p>
    <w:p w:rsidR="009F3D4D" w:rsidRDefault="009F3D4D" w:rsidP="009F3D4D">
      <w:pPr>
        <w:autoSpaceDE w:val="0"/>
        <w:autoSpaceDN w:val="0"/>
        <w:adjustRightInd w:val="0"/>
        <w:spacing w:after="0" w:line="240" w:lineRule="auto"/>
        <w:jc w:val="both"/>
        <w:rPr>
          <w:rFonts w:ascii="Calibri" w:hAnsi="Calibri" w:cs="Calibri"/>
        </w:rPr>
      </w:pPr>
    </w:p>
    <w:p w:rsidR="009F3D4D" w:rsidRDefault="009F3D4D" w:rsidP="009F3D4D">
      <w:pPr>
        <w:autoSpaceDE w:val="0"/>
        <w:autoSpaceDN w:val="0"/>
        <w:adjustRightInd w:val="0"/>
        <w:spacing w:after="0" w:line="240" w:lineRule="auto"/>
        <w:ind w:firstLine="540"/>
        <w:jc w:val="both"/>
        <w:rPr>
          <w:rFonts w:ascii="Calibri" w:hAnsi="Calibri" w:cs="Calibri"/>
        </w:rPr>
      </w:pPr>
      <w:bookmarkStart w:id="51" w:name="Par367"/>
      <w:bookmarkEnd w:id="51"/>
      <w:r>
        <w:rPr>
          <w:rFonts w:ascii="Calibri" w:hAnsi="Calibri" w:cs="Calibri"/>
        </w:rPr>
        <w:t xml:space="preserve">1. </w:t>
      </w:r>
      <w:proofErr w:type="gramStart"/>
      <w:r>
        <w:rPr>
          <w:rFonts w:ascii="Calibri" w:hAnsi="Calibri" w:cs="Calibri"/>
        </w:rPr>
        <w:t xml:space="preserve">Для плательщиков, указанных в </w:t>
      </w:r>
      <w:hyperlink w:anchor="Par9" w:history="1">
        <w:r>
          <w:rPr>
            <w:rFonts w:ascii="Calibri" w:hAnsi="Calibri" w:cs="Calibri"/>
            <w:color w:val="0000FF"/>
          </w:rPr>
          <w:t>подпункте 1 пункта 1 статьи 419</w:t>
        </w:r>
      </w:hyperlink>
      <w:r>
        <w:rPr>
          <w:rFonts w:ascii="Calibri" w:hAnsi="Calibri" w:cs="Calibri"/>
        </w:rPr>
        <w:t xml:space="preserve"> настоящего Кодекса, в отношении выплат и иных вознаграждений в пользу физических лиц, занятых на видах работ, указанных в </w:t>
      </w:r>
      <w:hyperlink r:id="rId186" w:history="1">
        <w:r>
          <w:rPr>
            <w:rFonts w:ascii="Calibri" w:hAnsi="Calibri" w:cs="Calibri"/>
            <w:color w:val="0000FF"/>
          </w:rPr>
          <w:t>пункте 1 части 1 статьи 30</w:t>
        </w:r>
      </w:hyperlink>
      <w:r>
        <w:rPr>
          <w:rFonts w:ascii="Calibri" w:hAnsi="Calibri" w:cs="Calibri"/>
        </w:rPr>
        <w:t xml:space="preserve"> Федерального закона от 28 декабря 2013 года N 400-ФЗ "О страховых пенсиях", применяется дополнительный тариф страховых взносов на обязательное пенсионное страхование в размере 9 процентов (за</w:t>
      </w:r>
      <w:proofErr w:type="gramEnd"/>
      <w:r>
        <w:rPr>
          <w:rFonts w:ascii="Calibri" w:hAnsi="Calibri" w:cs="Calibri"/>
        </w:rPr>
        <w:t xml:space="preserve"> исключением случаев, предусмотренных </w:t>
      </w:r>
      <w:hyperlink w:anchor="Par369" w:history="1">
        <w:r>
          <w:rPr>
            <w:rFonts w:ascii="Calibri" w:hAnsi="Calibri" w:cs="Calibri"/>
            <w:color w:val="0000FF"/>
          </w:rPr>
          <w:t>пунктом 3</w:t>
        </w:r>
      </w:hyperlink>
      <w:r>
        <w:rPr>
          <w:rFonts w:ascii="Calibri" w:hAnsi="Calibri" w:cs="Calibri"/>
        </w:rPr>
        <w:t xml:space="preserve"> настоящей статьи).</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52" w:name="Par368"/>
      <w:bookmarkEnd w:id="52"/>
      <w:r>
        <w:rPr>
          <w:rFonts w:ascii="Calibri" w:hAnsi="Calibri" w:cs="Calibri"/>
        </w:rPr>
        <w:t xml:space="preserve">2. </w:t>
      </w:r>
      <w:proofErr w:type="gramStart"/>
      <w:r>
        <w:rPr>
          <w:rFonts w:ascii="Calibri" w:hAnsi="Calibri" w:cs="Calibri"/>
        </w:rPr>
        <w:t xml:space="preserve">Для плательщиков, указанных в </w:t>
      </w:r>
      <w:hyperlink w:anchor="Par9" w:history="1">
        <w:r>
          <w:rPr>
            <w:rFonts w:ascii="Calibri" w:hAnsi="Calibri" w:cs="Calibri"/>
            <w:color w:val="0000FF"/>
          </w:rPr>
          <w:t>подпункте 1 пункта 1 статьи 419</w:t>
        </w:r>
      </w:hyperlink>
      <w:r>
        <w:rPr>
          <w:rFonts w:ascii="Calibri" w:hAnsi="Calibri" w:cs="Calibri"/>
        </w:rPr>
        <w:t xml:space="preserve"> настоящего Кодекса, в отношении выплат и иных вознаграждений в пользу физических лиц, занятых на видах работ, указанных в </w:t>
      </w:r>
      <w:hyperlink r:id="rId187" w:history="1">
        <w:r>
          <w:rPr>
            <w:rFonts w:ascii="Calibri" w:hAnsi="Calibri" w:cs="Calibri"/>
            <w:color w:val="0000FF"/>
          </w:rPr>
          <w:t>пунктах 2</w:t>
        </w:r>
      </w:hyperlink>
      <w:r>
        <w:rPr>
          <w:rFonts w:ascii="Calibri" w:hAnsi="Calibri" w:cs="Calibri"/>
        </w:rPr>
        <w:t xml:space="preserve"> - </w:t>
      </w:r>
      <w:hyperlink r:id="rId188" w:history="1">
        <w:r>
          <w:rPr>
            <w:rFonts w:ascii="Calibri" w:hAnsi="Calibri" w:cs="Calibri"/>
            <w:color w:val="0000FF"/>
          </w:rPr>
          <w:t>18 части 1 статьи 30</w:t>
        </w:r>
      </w:hyperlink>
      <w:r>
        <w:rPr>
          <w:rFonts w:ascii="Calibri" w:hAnsi="Calibri" w:cs="Calibri"/>
        </w:rPr>
        <w:t xml:space="preserve"> Федерального закона от 28 декабря 2013 года N 400-ФЗ "О страховых пенсиях", применяется дополнительный тариф страховых взносов на обязательное пенсионное страхование в размере 6 процентов</w:t>
      </w:r>
      <w:proofErr w:type="gramEnd"/>
      <w:r>
        <w:rPr>
          <w:rFonts w:ascii="Calibri" w:hAnsi="Calibri" w:cs="Calibri"/>
        </w:rPr>
        <w:t xml:space="preserve"> (за исключением случаев, предусмотренных </w:t>
      </w:r>
      <w:hyperlink w:anchor="Par369" w:history="1">
        <w:r>
          <w:rPr>
            <w:rFonts w:ascii="Calibri" w:hAnsi="Calibri" w:cs="Calibri"/>
            <w:color w:val="0000FF"/>
          </w:rPr>
          <w:t>пунктом 3</w:t>
        </w:r>
      </w:hyperlink>
      <w:r>
        <w:rPr>
          <w:rFonts w:ascii="Calibri" w:hAnsi="Calibri" w:cs="Calibri"/>
        </w:rPr>
        <w:t xml:space="preserve"> настоящей статьи).</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53" w:name="Par369"/>
      <w:bookmarkEnd w:id="53"/>
      <w:r>
        <w:rPr>
          <w:rFonts w:ascii="Calibri" w:hAnsi="Calibri" w:cs="Calibri"/>
        </w:rPr>
        <w:t xml:space="preserve">3. </w:t>
      </w:r>
      <w:proofErr w:type="gramStart"/>
      <w:r>
        <w:rPr>
          <w:rFonts w:ascii="Calibri" w:hAnsi="Calibri" w:cs="Calibri"/>
        </w:rPr>
        <w:t xml:space="preserve">Для плательщиков, указанных в </w:t>
      </w:r>
      <w:hyperlink w:anchor="Par367" w:history="1">
        <w:r>
          <w:rPr>
            <w:rFonts w:ascii="Calibri" w:hAnsi="Calibri" w:cs="Calibri"/>
            <w:color w:val="0000FF"/>
          </w:rPr>
          <w:t>пунктах 1</w:t>
        </w:r>
      </w:hyperlink>
      <w:r>
        <w:rPr>
          <w:rFonts w:ascii="Calibri" w:hAnsi="Calibri" w:cs="Calibri"/>
        </w:rPr>
        <w:t xml:space="preserve"> и </w:t>
      </w:r>
      <w:hyperlink w:anchor="Par368" w:history="1">
        <w:r>
          <w:rPr>
            <w:rFonts w:ascii="Calibri" w:hAnsi="Calibri" w:cs="Calibri"/>
            <w:color w:val="0000FF"/>
          </w:rPr>
          <w:t>2</w:t>
        </w:r>
      </w:hyperlink>
      <w:r>
        <w:rPr>
          <w:rFonts w:ascii="Calibri" w:hAnsi="Calibri" w:cs="Calibri"/>
        </w:rPr>
        <w:t xml:space="preserve"> настоящей статьи, в зависимости от установленного по результатам специальной оценки условий труда, проводимой в </w:t>
      </w:r>
      <w:hyperlink r:id="rId189" w:history="1">
        <w:r>
          <w:rPr>
            <w:rFonts w:ascii="Calibri" w:hAnsi="Calibri" w:cs="Calibri"/>
            <w:color w:val="0000FF"/>
          </w:rPr>
          <w:t>порядке</w:t>
        </w:r>
      </w:hyperlink>
      <w:r>
        <w:rPr>
          <w:rFonts w:ascii="Calibri" w:hAnsi="Calibri" w:cs="Calibri"/>
        </w:rPr>
        <w:t xml:space="preserve">, установленном законодательством Российской Федерации, класса условий труда взамен установленных в </w:t>
      </w:r>
      <w:hyperlink w:anchor="Par367" w:history="1">
        <w:r>
          <w:rPr>
            <w:rFonts w:ascii="Calibri" w:hAnsi="Calibri" w:cs="Calibri"/>
            <w:color w:val="0000FF"/>
          </w:rPr>
          <w:t>пунктах 1</w:t>
        </w:r>
      </w:hyperlink>
      <w:r>
        <w:rPr>
          <w:rFonts w:ascii="Calibri" w:hAnsi="Calibri" w:cs="Calibri"/>
        </w:rPr>
        <w:t xml:space="preserve"> и </w:t>
      </w:r>
      <w:hyperlink w:anchor="Par368" w:history="1">
        <w:r>
          <w:rPr>
            <w:rFonts w:ascii="Calibri" w:hAnsi="Calibri" w:cs="Calibri"/>
            <w:color w:val="0000FF"/>
          </w:rPr>
          <w:t>2</w:t>
        </w:r>
      </w:hyperlink>
      <w:r>
        <w:rPr>
          <w:rFonts w:ascii="Calibri" w:hAnsi="Calibri" w:cs="Calibri"/>
        </w:rPr>
        <w:t xml:space="preserve"> настоящей статьи дополнительных тарифов страховых взносов применяются следующие дополнительные тарифы страховых взносов на обязательное пенсионное страхование:</w:t>
      </w:r>
      <w:proofErr w:type="gramEnd"/>
    </w:p>
    <w:p w:rsidR="009F3D4D" w:rsidRDefault="009F3D4D" w:rsidP="009F3D4D">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94"/>
        <w:gridCol w:w="2600"/>
        <w:gridCol w:w="3807"/>
      </w:tblGrid>
      <w:tr w:rsidR="009F3D4D" w:rsidTr="009F3D4D">
        <w:tc>
          <w:tcPr>
            <w:tcW w:w="3294" w:type="dxa"/>
            <w:tcBorders>
              <w:top w:val="single" w:sz="4" w:space="0" w:color="auto"/>
              <w:left w:val="single" w:sz="4" w:space="0" w:color="auto"/>
              <w:bottom w:val="single" w:sz="4" w:space="0" w:color="auto"/>
              <w:right w:val="single" w:sz="4" w:space="0" w:color="auto"/>
            </w:tcBorders>
          </w:tcPr>
          <w:p w:rsidR="009F3D4D" w:rsidRDefault="009F3D4D">
            <w:pPr>
              <w:autoSpaceDE w:val="0"/>
              <w:autoSpaceDN w:val="0"/>
              <w:adjustRightInd w:val="0"/>
              <w:spacing w:after="0" w:line="240" w:lineRule="auto"/>
              <w:jc w:val="center"/>
              <w:rPr>
                <w:rFonts w:ascii="Calibri" w:hAnsi="Calibri" w:cs="Calibri"/>
              </w:rPr>
            </w:pPr>
            <w:r>
              <w:rPr>
                <w:rFonts w:ascii="Calibri" w:hAnsi="Calibri" w:cs="Calibri"/>
              </w:rPr>
              <w:t>Класс условий труда</w:t>
            </w:r>
          </w:p>
        </w:tc>
        <w:tc>
          <w:tcPr>
            <w:tcW w:w="2600" w:type="dxa"/>
            <w:tcBorders>
              <w:top w:val="single" w:sz="4" w:space="0" w:color="auto"/>
              <w:left w:val="single" w:sz="4" w:space="0" w:color="auto"/>
              <w:bottom w:val="single" w:sz="4" w:space="0" w:color="auto"/>
              <w:right w:val="single" w:sz="4" w:space="0" w:color="auto"/>
            </w:tcBorders>
          </w:tcPr>
          <w:p w:rsidR="009F3D4D" w:rsidRDefault="009F3D4D">
            <w:pPr>
              <w:autoSpaceDE w:val="0"/>
              <w:autoSpaceDN w:val="0"/>
              <w:adjustRightInd w:val="0"/>
              <w:spacing w:after="0" w:line="240" w:lineRule="auto"/>
              <w:jc w:val="center"/>
              <w:rPr>
                <w:rFonts w:ascii="Calibri" w:hAnsi="Calibri" w:cs="Calibri"/>
              </w:rPr>
            </w:pPr>
            <w:r>
              <w:rPr>
                <w:rFonts w:ascii="Calibri" w:hAnsi="Calibri" w:cs="Calibri"/>
              </w:rPr>
              <w:t>Подкласс условий труда</w:t>
            </w:r>
          </w:p>
        </w:tc>
        <w:tc>
          <w:tcPr>
            <w:tcW w:w="3807" w:type="dxa"/>
            <w:tcBorders>
              <w:top w:val="single" w:sz="4" w:space="0" w:color="auto"/>
              <w:left w:val="single" w:sz="4" w:space="0" w:color="auto"/>
              <w:bottom w:val="single" w:sz="4" w:space="0" w:color="auto"/>
              <w:right w:val="single" w:sz="4" w:space="0" w:color="auto"/>
            </w:tcBorders>
          </w:tcPr>
          <w:p w:rsidR="009F3D4D" w:rsidRDefault="009F3D4D">
            <w:pPr>
              <w:autoSpaceDE w:val="0"/>
              <w:autoSpaceDN w:val="0"/>
              <w:adjustRightInd w:val="0"/>
              <w:spacing w:after="0" w:line="240" w:lineRule="auto"/>
              <w:jc w:val="center"/>
              <w:rPr>
                <w:rFonts w:ascii="Calibri" w:hAnsi="Calibri" w:cs="Calibri"/>
              </w:rPr>
            </w:pPr>
            <w:r>
              <w:rPr>
                <w:rFonts w:ascii="Calibri" w:hAnsi="Calibri" w:cs="Calibri"/>
              </w:rPr>
              <w:t>Дополнительный тариф страхового взноса</w:t>
            </w:r>
          </w:p>
        </w:tc>
      </w:tr>
      <w:tr w:rsidR="009F3D4D" w:rsidTr="009F3D4D">
        <w:tc>
          <w:tcPr>
            <w:tcW w:w="3294" w:type="dxa"/>
            <w:tcBorders>
              <w:top w:val="single" w:sz="4" w:space="0" w:color="auto"/>
              <w:left w:val="single" w:sz="4" w:space="0" w:color="auto"/>
              <w:bottom w:val="single" w:sz="4" w:space="0" w:color="auto"/>
              <w:right w:val="single" w:sz="4" w:space="0" w:color="auto"/>
            </w:tcBorders>
            <w:vAlign w:val="center"/>
          </w:tcPr>
          <w:p w:rsidR="009F3D4D" w:rsidRDefault="009F3D4D">
            <w:pPr>
              <w:autoSpaceDE w:val="0"/>
              <w:autoSpaceDN w:val="0"/>
              <w:adjustRightInd w:val="0"/>
              <w:spacing w:after="0" w:line="240" w:lineRule="auto"/>
              <w:jc w:val="both"/>
              <w:rPr>
                <w:rFonts w:ascii="Calibri" w:hAnsi="Calibri" w:cs="Calibri"/>
              </w:rPr>
            </w:pPr>
            <w:r>
              <w:rPr>
                <w:rFonts w:ascii="Calibri" w:hAnsi="Calibri" w:cs="Calibri"/>
              </w:rPr>
              <w:t>Опасный</w:t>
            </w:r>
          </w:p>
        </w:tc>
        <w:tc>
          <w:tcPr>
            <w:tcW w:w="2600" w:type="dxa"/>
            <w:tcBorders>
              <w:top w:val="single" w:sz="4" w:space="0" w:color="auto"/>
              <w:left w:val="single" w:sz="4" w:space="0" w:color="auto"/>
              <w:bottom w:val="single" w:sz="4" w:space="0" w:color="auto"/>
              <w:right w:val="single" w:sz="4" w:space="0" w:color="auto"/>
            </w:tcBorders>
            <w:vAlign w:val="center"/>
          </w:tcPr>
          <w:p w:rsidR="009F3D4D" w:rsidRDefault="009F3D4D">
            <w:pPr>
              <w:autoSpaceDE w:val="0"/>
              <w:autoSpaceDN w:val="0"/>
              <w:adjustRightInd w:val="0"/>
              <w:spacing w:after="0" w:line="240" w:lineRule="auto"/>
              <w:jc w:val="center"/>
              <w:rPr>
                <w:rFonts w:ascii="Calibri" w:hAnsi="Calibri" w:cs="Calibri"/>
              </w:rPr>
            </w:pPr>
            <w:r>
              <w:rPr>
                <w:rFonts w:ascii="Calibri" w:hAnsi="Calibri" w:cs="Calibri"/>
              </w:rPr>
              <w:t>4</w:t>
            </w:r>
          </w:p>
        </w:tc>
        <w:tc>
          <w:tcPr>
            <w:tcW w:w="3807" w:type="dxa"/>
            <w:tcBorders>
              <w:top w:val="single" w:sz="4" w:space="0" w:color="auto"/>
              <w:left w:val="single" w:sz="4" w:space="0" w:color="auto"/>
              <w:bottom w:val="single" w:sz="4" w:space="0" w:color="auto"/>
              <w:right w:val="single" w:sz="4" w:space="0" w:color="auto"/>
            </w:tcBorders>
            <w:vAlign w:val="center"/>
          </w:tcPr>
          <w:p w:rsidR="009F3D4D" w:rsidRDefault="009F3D4D">
            <w:pPr>
              <w:autoSpaceDE w:val="0"/>
              <w:autoSpaceDN w:val="0"/>
              <w:adjustRightInd w:val="0"/>
              <w:spacing w:after="0" w:line="240" w:lineRule="auto"/>
              <w:jc w:val="center"/>
              <w:rPr>
                <w:rFonts w:ascii="Calibri" w:hAnsi="Calibri" w:cs="Calibri"/>
              </w:rPr>
            </w:pPr>
            <w:r>
              <w:rPr>
                <w:rFonts w:ascii="Calibri" w:hAnsi="Calibri" w:cs="Calibri"/>
              </w:rPr>
              <w:t>8,0 процента</w:t>
            </w:r>
          </w:p>
        </w:tc>
      </w:tr>
      <w:tr w:rsidR="009F3D4D" w:rsidTr="009F3D4D">
        <w:tc>
          <w:tcPr>
            <w:tcW w:w="3294" w:type="dxa"/>
            <w:vMerge w:val="restart"/>
            <w:tcBorders>
              <w:top w:val="single" w:sz="4" w:space="0" w:color="auto"/>
              <w:left w:val="single" w:sz="4" w:space="0" w:color="auto"/>
              <w:bottom w:val="single" w:sz="4" w:space="0" w:color="auto"/>
              <w:right w:val="single" w:sz="4" w:space="0" w:color="auto"/>
            </w:tcBorders>
            <w:vAlign w:val="center"/>
          </w:tcPr>
          <w:p w:rsidR="009F3D4D" w:rsidRDefault="009F3D4D">
            <w:pPr>
              <w:autoSpaceDE w:val="0"/>
              <w:autoSpaceDN w:val="0"/>
              <w:adjustRightInd w:val="0"/>
              <w:spacing w:after="0" w:line="240" w:lineRule="auto"/>
              <w:jc w:val="both"/>
              <w:rPr>
                <w:rFonts w:ascii="Calibri" w:hAnsi="Calibri" w:cs="Calibri"/>
              </w:rPr>
            </w:pPr>
            <w:r>
              <w:rPr>
                <w:rFonts w:ascii="Calibri" w:hAnsi="Calibri" w:cs="Calibri"/>
              </w:rPr>
              <w:t>Вредный</w:t>
            </w:r>
          </w:p>
        </w:tc>
        <w:tc>
          <w:tcPr>
            <w:tcW w:w="2600" w:type="dxa"/>
            <w:tcBorders>
              <w:top w:val="single" w:sz="4" w:space="0" w:color="auto"/>
              <w:left w:val="single" w:sz="4" w:space="0" w:color="auto"/>
              <w:bottom w:val="single" w:sz="4" w:space="0" w:color="auto"/>
              <w:right w:val="single" w:sz="4" w:space="0" w:color="auto"/>
            </w:tcBorders>
            <w:vAlign w:val="center"/>
          </w:tcPr>
          <w:p w:rsidR="009F3D4D" w:rsidRDefault="009F3D4D">
            <w:pPr>
              <w:autoSpaceDE w:val="0"/>
              <w:autoSpaceDN w:val="0"/>
              <w:adjustRightInd w:val="0"/>
              <w:spacing w:after="0" w:line="240" w:lineRule="auto"/>
              <w:jc w:val="center"/>
              <w:rPr>
                <w:rFonts w:ascii="Calibri" w:hAnsi="Calibri" w:cs="Calibri"/>
              </w:rPr>
            </w:pPr>
            <w:r>
              <w:rPr>
                <w:rFonts w:ascii="Calibri" w:hAnsi="Calibri" w:cs="Calibri"/>
              </w:rPr>
              <w:t>3.4</w:t>
            </w:r>
          </w:p>
        </w:tc>
        <w:tc>
          <w:tcPr>
            <w:tcW w:w="3807" w:type="dxa"/>
            <w:tcBorders>
              <w:top w:val="single" w:sz="4" w:space="0" w:color="auto"/>
              <w:left w:val="single" w:sz="4" w:space="0" w:color="auto"/>
              <w:bottom w:val="single" w:sz="4" w:space="0" w:color="auto"/>
              <w:right w:val="single" w:sz="4" w:space="0" w:color="auto"/>
            </w:tcBorders>
            <w:vAlign w:val="center"/>
          </w:tcPr>
          <w:p w:rsidR="009F3D4D" w:rsidRDefault="009F3D4D">
            <w:pPr>
              <w:autoSpaceDE w:val="0"/>
              <w:autoSpaceDN w:val="0"/>
              <w:adjustRightInd w:val="0"/>
              <w:spacing w:after="0" w:line="240" w:lineRule="auto"/>
              <w:jc w:val="center"/>
              <w:rPr>
                <w:rFonts w:ascii="Calibri" w:hAnsi="Calibri" w:cs="Calibri"/>
              </w:rPr>
            </w:pPr>
            <w:r>
              <w:rPr>
                <w:rFonts w:ascii="Calibri" w:hAnsi="Calibri" w:cs="Calibri"/>
              </w:rPr>
              <w:t>7,0 процента</w:t>
            </w:r>
          </w:p>
        </w:tc>
      </w:tr>
      <w:tr w:rsidR="009F3D4D" w:rsidTr="009F3D4D">
        <w:tc>
          <w:tcPr>
            <w:tcW w:w="3294" w:type="dxa"/>
            <w:vMerge/>
            <w:tcBorders>
              <w:top w:val="single" w:sz="4" w:space="0" w:color="auto"/>
              <w:left w:val="single" w:sz="4" w:space="0" w:color="auto"/>
              <w:bottom w:val="single" w:sz="4" w:space="0" w:color="auto"/>
              <w:right w:val="single" w:sz="4" w:space="0" w:color="auto"/>
            </w:tcBorders>
          </w:tcPr>
          <w:p w:rsidR="009F3D4D" w:rsidRDefault="009F3D4D">
            <w:pPr>
              <w:autoSpaceDE w:val="0"/>
              <w:autoSpaceDN w:val="0"/>
              <w:adjustRightInd w:val="0"/>
              <w:spacing w:after="0" w:line="240" w:lineRule="auto"/>
              <w:jc w:val="both"/>
              <w:rPr>
                <w:rFonts w:ascii="Calibri" w:hAnsi="Calibri" w:cs="Calibri"/>
              </w:rPr>
            </w:pPr>
          </w:p>
        </w:tc>
        <w:tc>
          <w:tcPr>
            <w:tcW w:w="2600" w:type="dxa"/>
            <w:tcBorders>
              <w:top w:val="single" w:sz="4" w:space="0" w:color="auto"/>
              <w:left w:val="single" w:sz="4" w:space="0" w:color="auto"/>
              <w:bottom w:val="single" w:sz="4" w:space="0" w:color="auto"/>
              <w:right w:val="single" w:sz="4" w:space="0" w:color="auto"/>
            </w:tcBorders>
            <w:vAlign w:val="center"/>
          </w:tcPr>
          <w:p w:rsidR="009F3D4D" w:rsidRDefault="009F3D4D">
            <w:pPr>
              <w:autoSpaceDE w:val="0"/>
              <w:autoSpaceDN w:val="0"/>
              <w:adjustRightInd w:val="0"/>
              <w:spacing w:after="0" w:line="240" w:lineRule="auto"/>
              <w:jc w:val="center"/>
              <w:rPr>
                <w:rFonts w:ascii="Calibri" w:hAnsi="Calibri" w:cs="Calibri"/>
              </w:rPr>
            </w:pPr>
            <w:r>
              <w:rPr>
                <w:rFonts w:ascii="Calibri" w:hAnsi="Calibri" w:cs="Calibri"/>
              </w:rPr>
              <w:t>3.3</w:t>
            </w:r>
          </w:p>
        </w:tc>
        <w:tc>
          <w:tcPr>
            <w:tcW w:w="3807" w:type="dxa"/>
            <w:tcBorders>
              <w:top w:val="single" w:sz="4" w:space="0" w:color="auto"/>
              <w:left w:val="single" w:sz="4" w:space="0" w:color="auto"/>
              <w:bottom w:val="single" w:sz="4" w:space="0" w:color="auto"/>
              <w:right w:val="single" w:sz="4" w:space="0" w:color="auto"/>
            </w:tcBorders>
            <w:vAlign w:val="center"/>
          </w:tcPr>
          <w:p w:rsidR="009F3D4D" w:rsidRDefault="009F3D4D">
            <w:pPr>
              <w:autoSpaceDE w:val="0"/>
              <w:autoSpaceDN w:val="0"/>
              <w:adjustRightInd w:val="0"/>
              <w:spacing w:after="0" w:line="240" w:lineRule="auto"/>
              <w:jc w:val="center"/>
              <w:rPr>
                <w:rFonts w:ascii="Calibri" w:hAnsi="Calibri" w:cs="Calibri"/>
              </w:rPr>
            </w:pPr>
            <w:r>
              <w:rPr>
                <w:rFonts w:ascii="Calibri" w:hAnsi="Calibri" w:cs="Calibri"/>
              </w:rPr>
              <w:t>6,0 процента</w:t>
            </w:r>
          </w:p>
        </w:tc>
      </w:tr>
      <w:tr w:rsidR="009F3D4D" w:rsidTr="009F3D4D">
        <w:tc>
          <w:tcPr>
            <w:tcW w:w="3294" w:type="dxa"/>
            <w:vMerge/>
            <w:tcBorders>
              <w:top w:val="single" w:sz="4" w:space="0" w:color="auto"/>
              <w:left w:val="single" w:sz="4" w:space="0" w:color="auto"/>
              <w:bottom w:val="single" w:sz="4" w:space="0" w:color="auto"/>
              <w:right w:val="single" w:sz="4" w:space="0" w:color="auto"/>
            </w:tcBorders>
          </w:tcPr>
          <w:p w:rsidR="009F3D4D" w:rsidRDefault="009F3D4D">
            <w:pPr>
              <w:autoSpaceDE w:val="0"/>
              <w:autoSpaceDN w:val="0"/>
              <w:adjustRightInd w:val="0"/>
              <w:spacing w:after="0" w:line="240" w:lineRule="auto"/>
              <w:jc w:val="both"/>
              <w:rPr>
                <w:rFonts w:ascii="Calibri" w:hAnsi="Calibri" w:cs="Calibri"/>
              </w:rPr>
            </w:pPr>
          </w:p>
        </w:tc>
        <w:tc>
          <w:tcPr>
            <w:tcW w:w="2600" w:type="dxa"/>
            <w:tcBorders>
              <w:top w:val="single" w:sz="4" w:space="0" w:color="auto"/>
              <w:left w:val="single" w:sz="4" w:space="0" w:color="auto"/>
              <w:bottom w:val="single" w:sz="4" w:space="0" w:color="auto"/>
              <w:right w:val="single" w:sz="4" w:space="0" w:color="auto"/>
            </w:tcBorders>
            <w:vAlign w:val="center"/>
          </w:tcPr>
          <w:p w:rsidR="009F3D4D" w:rsidRDefault="009F3D4D">
            <w:pPr>
              <w:autoSpaceDE w:val="0"/>
              <w:autoSpaceDN w:val="0"/>
              <w:adjustRightInd w:val="0"/>
              <w:spacing w:after="0" w:line="240" w:lineRule="auto"/>
              <w:jc w:val="center"/>
              <w:rPr>
                <w:rFonts w:ascii="Calibri" w:hAnsi="Calibri" w:cs="Calibri"/>
              </w:rPr>
            </w:pPr>
            <w:r>
              <w:rPr>
                <w:rFonts w:ascii="Calibri" w:hAnsi="Calibri" w:cs="Calibri"/>
              </w:rPr>
              <w:t>3.2</w:t>
            </w:r>
          </w:p>
        </w:tc>
        <w:tc>
          <w:tcPr>
            <w:tcW w:w="3807" w:type="dxa"/>
            <w:tcBorders>
              <w:top w:val="single" w:sz="4" w:space="0" w:color="auto"/>
              <w:left w:val="single" w:sz="4" w:space="0" w:color="auto"/>
              <w:bottom w:val="single" w:sz="4" w:space="0" w:color="auto"/>
              <w:right w:val="single" w:sz="4" w:space="0" w:color="auto"/>
            </w:tcBorders>
            <w:vAlign w:val="center"/>
          </w:tcPr>
          <w:p w:rsidR="009F3D4D" w:rsidRDefault="009F3D4D">
            <w:pPr>
              <w:autoSpaceDE w:val="0"/>
              <w:autoSpaceDN w:val="0"/>
              <w:adjustRightInd w:val="0"/>
              <w:spacing w:after="0" w:line="240" w:lineRule="auto"/>
              <w:jc w:val="center"/>
              <w:rPr>
                <w:rFonts w:ascii="Calibri" w:hAnsi="Calibri" w:cs="Calibri"/>
              </w:rPr>
            </w:pPr>
            <w:r>
              <w:rPr>
                <w:rFonts w:ascii="Calibri" w:hAnsi="Calibri" w:cs="Calibri"/>
              </w:rPr>
              <w:t>4,0 процента</w:t>
            </w:r>
          </w:p>
        </w:tc>
      </w:tr>
      <w:tr w:rsidR="009F3D4D" w:rsidTr="009F3D4D">
        <w:tc>
          <w:tcPr>
            <w:tcW w:w="3294" w:type="dxa"/>
            <w:vMerge/>
            <w:tcBorders>
              <w:top w:val="single" w:sz="4" w:space="0" w:color="auto"/>
              <w:left w:val="single" w:sz="4" w:space="0" w:color="auto"/>
              <w:bottom w:val="single" w:sz="4" w:space="0" w:color="auto"/>
              <w:right w:val="single" w:sz="4" w:space="0" w:color="auto"/>
            </w:tcBorders>
          </w:tcPr>
          <w:p w:rsidR="009F3D4D" w:rsidRDefault="009F3D4D">
            <w:pPr>
              <w:autoSpaceDE w:val="0"/>
              <w:autoSpaceDN w:val="0"/>
              <w:adjustRightInd w:val="0"/>
              <w:spacing w:after="0" w:line="240" w:lineRule="auto"/>
              <w:jc w:val="both"/>
              <w:rPr>
                <w:rFonts w:ascii="Calibri" w:hAnsi="Calibri" w:cs="Calibri"/>
              </w:rPr>
            </w:pPr>
          </w:p>
        </w:tc>
        <w:tc>
          <w:tcPr>
            <w:tcW w:w="2600" w:type="dxa"/>
            <w:tcBorders>
              <w:top w:val="single" w:sz="4" w:space="0" w:color="auto"/>
              <w:left w:val="single" w:sz="4" w:space="0" w:color="auto"/>
              <w:bottom w:val="single" w:sz="4" w:space="0" w:color="auto"/>
              <w:right w:val="single" w:sz="4" w:space="0" w:color="auto"/>
            </w:tcBorders>
            <w:vAlign w:val="center"/>
          </w:tcPr>
          <w:p w:rsidR="009F3D4D" w:rsidRDefault="009F3D4D">
            <w:pPr>
              <w:autoSpaceDE w:val="0"/>
              <w:autoSpaceDN w:val="0"/>
              <w:adjustRightInd w:val="0"/>
              <w:spacing w:after="0" w:line="240" w:lineRule="auto"/>
              <w:jc w:val="center"/>
              <w:rPr>
                <w:rFonts w:ascii="Calibri" w:hAnsi="Calibri" w:cs="Calibri"/>
              </w:rPr>
            </w:pPr>
            <w:r>
              <w:rPr>
                <w:rFonts w:ascii="Calibri" w:hAnsi="Calibri" w:cs="Calibri"/>
              </w:rPr>
              <w:t>3.1</w:t>
            </w:r>
          </w:p>
        </w:tc>
        <w:tc>
          <w:tcPr>
            <w:tcW w:w="3807" w:type="dxa"/>
            <w:tcBorders>
              <w:top w:val="single" w:sz="4" w:space="0" w:color="auto"/>
              <w:left w:val="single" w:sz="4" w:space="0" w:color="auto"/>
              <w:bottom w:val="single" w:sz="4" w:space="0" w:color="auto"/>
              <w:right w:val="single" w:sz="4" w:space="0" w:color="auto"/>
            </w:tcBorders>
            <w:vAlign w:val="center"/>
          </w:tcPr>
          <w:p w:rsidR="009F3D4D" w:rsidRDefault="009F3D4D">
            <w:pPr>
              <w:autoSpaceDE w:val="0"/>
              <w:autoSpaceDN w:val="0"/>
              <w:adjustRightInd w:val="0"/>
              <w:spacing w:after="0" w:line="240" w:lineRule="auto"/>
              <w:jc w:val="center"/>
              <w:rPr>
                <w:rFonts w:ascii="Calibri" w:hAnsi="Calibri" w:cs="Calibri"/>
              </w:rPr>
            </w:pPr>
            <w:r>
              <w:rPr>
                <w:rFonts w:ascii="Calibri" w:hAnsi="Calibri" w:cs="Calibri"/>
              </w:rPr>
              <w:t>2,0 процента</w:t>
            </w:r>
          </w:p>
        </w:tc>
      </w:tr>
      <w:tr w:rsidR="009F3D4D" w:rsidTr="009F3D4D">
        <w:tc>
          <w:tcPr>
            <w:tcW w:w="3294" w:type="dxa"/>
            <w:tcBorders>
              <w:top w:val="single" w:sz="4" w:space="0" w:color="auto"/>
              <w:left w:val="single" w:sz="4" w:space="0" w:color="auto"/>
              <w:bottom w:val="single" w:sz="4" w:space="0" w:color="auto"/>
              <w:right w:val="single" w:sz="4" w:space="0" w:color="auto"/>
            </w:tcBorders>
            <w:vAlign w:val="center"/>
          </w:tcPr>
          <w:p w:rsidR="009F3D4D" w:rsidRDefault="009F3D4D">
            <w:pPr>
              <w:autoSpaceDE w:val="0"/>
              <w:autoSpaceDN w:val="0"/>
              <w:adjustRightInd w:val="0"/>
              <w:spacing w:after="0" w:line="240" w:lineRule="auto"/>
              <w:jc w:val="both"/>
              <w:rPr>
                <w:rFonts w:ascii="Calibri" w:hAnsi="Calibri" w:cs="Calibri"/>
              </w:rPr>
            </w:pPr>
            <w:r>
              <w:rPr>
                <w:rFonts w:ascii="Calibri" w:hAnsi="Calibri" w:cs="Calibri"/>
              </w:rPr>
              <w:t>Допустимый</w:t>
            </w:r>
          </w:p>
        </w:tc>
        <w:tc>
          <w:tcPr>
            <w:tcW w:w="2600" w:type="dxa"/>
            <w:tcBorders>
              <w:top w:val="single" w:sz="4" w:space="0" w:color="auto"/>
              <w:left w:val="single" w:sz="4" w:space="0" w:color="auto"/>
              <w:bottom w:val="single" w:sz="4" w:space="0" w:color="auto"/>
              <w:right w:val="single" w:sz="4" w:space="0" w:color="auto"/>
            </w:tcBorders>
            <w:vAlign w:val="center"/>
          </w:tcPr>
          <w:p w:rsidR="009F3D4D" w:rsidRDefault="009F3D4D">
            <w:pPr>
              <w:autoSpaceDE w:val="0"/>
              <w:autoSpaceDN w:val="0"/>
              <w:adjustRightInd w:val="0"/>
              <w:spacing w:after="0" w:line="240" w:lineRule="auto"/>
              <w:jc w:val="center"/>
              <w:rPr>
                <w:rFonts w:ascii="Calibri" w:hAnsi="Calibri" w:cs="Calibri"/>
              </w:rPr>
            </w:pPr>
            <w:r>
              <w:rPr>
                <w:rFonts w:ascii="Calibri" w:hAnsi="Calibri" w:cs="Calibri"/>
              </w:rPr>
              <w:t>2</w:t>
            </w:r>
          </w:p>
        </w:tc>
        <w:tc>
          <w:tcPr>
            <w:tcW w:w="3807" w:type="dxa"/>
            <w:tcBorders>
              <w:top w:val="single" w:sz="4" w:space="0" w:color="auto"/>
              <w:left w:val="single" w:sz="4" w:space="0" w:color="auto"/>
              <w:bottom w:val="single" w:sz="4" w:space="0" w:color="auto"/>
              <w:right w:val="single" w:sz="4" w:space="0" w:color="auto"/>
            </w:tcBorders>
            <w:vAlign w:val="center"/>
          </w:tcPr>
          <w:p w:rsidR="009F3D4D" w:rsidRDefault="009F3D4D">
            <w:pPr>
              <w:autoSpaceDE w:val="0"/>
              <w:autoSpaceDN w:val="0"/>
              <w:adjustRightInd w:val="0"/>
              <w:spacing w:after="0" w:line="240" w:lineRule="auto"/>
              <w:jc w:val="center"/>
              <w:rPr>
                <w:rFonts w:ascii="Calibri" w:hAnsi="Calibri" w:cs="Calibri"/>
              </w:rPr>
            </w:pPr>
            <w:r>
              <w:rPr>
                <w:rFonts w:ascii="Calibri" w:hAnsi="Calibri" w:cs="Calibri"/>
              </w:rPr>
              <w:t>0,0 процента</w:t>
            </w:r>
          </w:p>
        </w:tc>
      </w:tr>
      <w:tr w:rsidR="009F3D4D" w:rsidTr="009F3D4D">
        <w:tc>
          <w:tcPr>
            <w:tcW w:w="3294" w:type="dxa"/>
            <w:tcBorders>
              <w:top w:val="single" w:sz="4" w:space="0" w:color="auto"/>
              <w:left w:val="single" w:sz="4" w:space="0" w:color="auto"/>
              <w:bottom w:val="single" w:sz="4" w:space="0" w:color="auto"/>
              <w:right w:val="single" w:sz="4" w:space="0" w:color="auto"/>
            </w:tcBorders>
            <w:vAlign w:val="center"/>
          </w:tcPr>
          <w:p w:rsidR="009F3D4D" w:rsidRDefault="009F3D4D">
            <w:pPr>
              <w:autoSpaceDE w:val="0"/>
              <w:autoSpaceDN w:val="0"/>
              <w:adjustRightInd w:val="0"/>
              <w:spacing w:after="0" w:line="240" w:lineRule="auto"/>
              <w:jc w:val="both"/>
              <w:rPr>
                <w:rFonts w:ascii="Calibri" w:hAnsi="Calibri" w:cs="Calibri"/>
              </w:rPr>
            </w:pPr>
            <w:r>
              <w:rPr>
                <w:rFonts w:ascii="Calibri" w:hAnsi="Calibri" w:cs="Calibri"/>
              </w:rPr>
              <w:t>Оптимальный</w:t>
            </w:r>
          </w:p>
        </w:tc>
        <w:tc>
          <w:tcPr>
            <w:tcW w:w="2600" w:type="dxa"/>
            <w:tcBorders>
              <w:top w:val="single" w:sz="4" w:space="0" w:color="auto"/>
              <w:left w:val="single" w:sz="4" w:space="0" w:color="auto"/>
              <w:bottom w:val="single" w:sz="4" w:space="0" w:color="auto"/>
              <w:right w:val="single" w:sz="4" w:space="0" w:color="auto"/>
            </w:tcBorders>
            <w:vAlign w:val="center"/>
          </w:tcPr>
          <w:p w:rsidR="009F3D4D" w:rsidRDefault="009F3D4D">
            <w:pPr>
              <w:autoSpaceDE w:val="0"/>
              <w:autoSpaceDN w:val="0"/>
              <w:adjustRightInd w:val="0"/>
              <w:spacing w:after="0" w:line="240" w:lineRule="auto"/>
              <w:jc w:val="center"/>
              <w:rPr>
                <w:rFonts w:ascii="Calibri" w:hAnsi="Calibri" w:cs="Calibri"/>
              </w:rPr>
            </w:pPr>
            <w:r>
              <w:rPr>
                <w:rFonts w:ascii="Calibri" w:hAnsi="Calibri" w:cs="Calibri"/>
              </w:rPr>
              <w:t>1</w:t>
            </w:r>
          </w:p>
        </w:tc>
        <w:tc>
          <w:tcPr>
            <w:tcW w:w="3807" w:type="dxa"/>
            <w:tcBorders>
              <w:top w:val="single" w:sz="4" w:space="0" w:color="auto"/>
              <w:left w:val="single" w:sz="4" w:space="0" w:color="auto"/>
              <w:bottom w:val="single" w:sz="4" w:space="0" w:color="auto"/>
              <w:right w:val="single" w:sz="4" w:space="0" w:color="auto"/>
            </w:tcBorders>
            <w:vAlign w:val="center"/>
          </w:tcPr>
          <w:p w:rsidR="009F3D4D" w:rsidRDefault="009F3D4D">
            <w:pPr>
              <w:autoSpaceDE w:val="0"/>
              <w:autoSpaceDN w:val="0"/>
              <w:adjustRightInd w:val="0"/>
              <w:spacing w:after="0" w:line="240" w:lineRule="auto"/>
              <w:jc w:val="center"/>
              <w:rPr>
                <w:rFonts w:ascii="Calibri" w:hAnsi="Calibri" w:cs="Calibri"/>
              </w:rPr>
            </w:pPr>
            <w:r>
              <w:rPr>
                <w:rFonts w:ascii="Calibri" w:hAnsi="Calibri" w:cs="Calibri"/>
              </w:rPr>
              <w:t>0,0 процента.</w:t>
            </w:r>
          </w:p>
        </w:tc>
      </w:tr>
    </w:tbl>
    <w:p w:rsidR="009F3D4D" w:rsidRDefault="009F3D4D" w:rsidP="009F3D4D">
      <w:pPr>
        <w:autoSpaceDE w:val="0"/>
        <w:autoSpaceDN w:val="0"/>
        <w:adjustRightInd w:val="0"/>
        <w:spacing w:after="0" w:line="240" w:lineRule="auto"/>
        <w:jc w:val="both"/>
        <w:rPr>
          <w:rFonts w:ascii="Calibri" w:hAnsi="Calibri" w:cs="Calibri"/>
        </w:rPr>
      </w:pPr>
    </w:p>
    <w:p w:rsidR="009F3D4D" w:rsidRDefault="009F3D4D" w:rsidP="009F3D4D">
      <w:pPr>
        <w:autoSpaceDE w:val="0"/>
        <w:autoSpaceDN w:val="0"/>
        <w:adjustRightInd w:val="0"/>
        <w:spacing w:after="0" w:line="240" w:lineRule="auto"/>
        <w:ind w:firstLine="540"/>
        <w:jc w:val="both"/>
        <w:outlineLvl w:val="1"/>
        <w:rPr>
          <w:rFonts w:ascii="Calibri" w:hAnsi="Calibri" w:cs="Calibri"/>
          <w:b/>
          <w:bCs/>
        </w:rPr>
      </w:pPr>
      <w:bookmarkStart w:id="54" w:name="Par393"/>
      <w:bookmarkEnd w:id="54"/>
      <w:r>
        <w:rPr>
          <w:rFonts w:ascii="Calibri" w:hAnsi="Calibri" w:cs="Calibri"/>
          <w:b/>
          <w:bCs/>
        </w:rPr>
        <w:t>Статья 429. Тарифы страховых взносов для отдельных категорий плательщиков на дополнительное социальное обеспечение членов летных экипажей воздушных судов гражданской авиации, а также отдельных категорий работников организаций угольной промышленности</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90" w:history="1">
        <w:r>
          <w:rPr>
            <w:rFonts w:ascii="Calibri" w:hAnsi="Calibri" w:cs="Calibri"/>
            <w:color w:val="0000FF"/>
          </w:rPr>
          <w:t>законом</w:t>
        </w:r>
      </w:hyperlink>
      <w:r>
        <w:rPr>
          <w:rFonts w:ascii="Calibri" w:hAnsi="Calibri" w:cs="Calibri"/>
        </w:rPr>
        <w:t xml:space="preserve"> от 03.07.2016 N 243-ФЗ)</w:t>
      </w:r>
    </w:p>
    <w:p w:rsidR="009F3D4D" w:rsidRDefault="009F3D4D" w:rsidP="009F3D4D">
      <w:pPr>
        <w:autoSpaceDE w:val="0"/>
        <w:autoSpaceDN w:val="0"/>
        <w:adjustRightInd w:val="0"/>
        <w:spacing w:after="0" w:line="240" w:lineRule="auto"/>
        <w:jc w:val="both"/>
        <w:rPr>
          <w:rFonts w:ascii="Calibri" w:hAnsi="Calibri" w:cs="Calibri"/>
        </w:rPr>
      </w:pP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отношении выплат и иных вознаграждений, начисленных в пользу членов летных экипажей воздушных судов гражданской авиации, признаваемых объектом обложения страховыми взносами в соответствии с </w:t>
      </w:r>
      <w:hyperlink w:anchor="Par22" w:history="1">
        <w:r>
          <w:rPr>
            <w:rFonts w:ascii="Calibri" w:hAnsi="Calibri" w:cs="Calibri"/>
            <w:color w:val="0000FF"/>
          </w:rPr>
          <w:t>пунктом 1 статьи 420</w:t>
        </w:r>
      </w:hyperlink>
      <w:r>
        <w:rPr>
          <w:rFonts w:ascii="Calibri" w:hAnsi="Calibri" w:cs="Calibri"/>
        </w:rPr>
        <w:t xml:space="preserve"> настоящего Кодекса, применяется тариф страховых взносов на дополнительное социальное обеспечение данных работников в размере 14 процентов.</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отношении выплат и иных вознаграждений, начисленных в пользу работников, непосредственно занятых полный рабочий день на подземных и открытых горных работах (включая личный состав горноспасательных частей) по добыче угля и сланца и на строительстве шахт, и работников ведущих профессий - горнорабочих очистного забоя, проходчиков, забойщиков на </w:t>
      </w:r>
      <w:r>
        <w:rPr>
          <w:rFonts w:ascii="Calibri" w:hAnsi="Calibri" w:cs="Calibri"/>
        </w:rPr>
        <w:lastRenderedPageBreak/>
        <w:t xml:space="preserve">отбойных молотках, машинистов горных выемочных машин, признаваемых объектом обложения страховых взносов в соответствии с </w:t>
      </w:r>
      <w:hyperlink w:anchor="Par22" w:history="1">
        <w:r>
          <w:rPr>
            <w:rFonts w:ascii="Calibri" w:hAnsi="Calibri" w:cs="Calibri"/>
            <w:color w:val="0000FF"/>
          </w:rPr>
          <w:t>пунктом</w:t>
        </w:r>
        <w:proofErr w:type="gramEnd"/>
        <w:r>
          <w:rPr>
            <w:rFonts w:ascii="Calibri" w:hAnsi="Calibri" w:cs="Calibri"/>
            <w:color w:val="0000FF"/>
          </w:rPr>
          <w:t xml:space="preserve"> 1 статьи 420</w:t>
        </w:r>
      </w:hyperlink>
      <w:r>
        <w:rPr>
          <w:rFonts w:ascii="Calibri" w:hAnsi="Calibri" w:cs="Calibri"/>
        </w:rPr>
        <w:t xml:space="preserve"> настоящего Кодекса, применяется тариф страховых взносов на дополнительное социальное обеспечение данных работников в размере 6,7 процента.</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Перечни плательщиков, применяющих тариф страховых взносов на дополнительное социальное обеспечение членов летных экипажей воздушных судов гражданской авиации, а также отдельных категорий работников организаций угольной промышленности, устанавливаются в порядке, предусмотренном Федеральным </w:t>
      </w:r>
      <w:hyperlink r:id="rId191" w:history="1">
        <w:r>
          <w:rPr>
            <w:rFonts w:ascii="Calibri" w:hAnsi="Calibri" w:cs="Calibri"/>
            <w:color w:val="0000FF"/>
          </w:rPr>
          <w:t>законом</w:t>
        </w:r>
      </w:hyperlink>
      <w:r>
        <w:rPr>
          <w:rFonts w:ascii="Calibri" w:hAnsi="Calibri" w:cs="Calibri"/>
        </w:rPr>
        <w:t xml:space="preserve"> от 27 ноября 2001 года N 155-ФЗ "О дополнительном социальном обеспечении членов летных экипажей воздушных судов гражданской авиации" и Федеральным </w:t>
      </w:r>
      <w:hyperlink r:id="rId192" w:history="1">
        <w:r>
          <w:rPr>
            <w:rFonts w:ascii="Calibri" w:hAnsi="Calibri" w:cs="Calibri"/>
            <w:color w:val="0000FF"/>
          </w:rPr>
          <w:t>законом</w:t>
        </w:r>
      </w:hyperlink>
      <w:r>
        <w:rPr>
          <w:rFonts w:ascii="Calibri" w:hAnsi="Calibri" w:cs="Calibri"/>
        </w:rPr>
        <w:t xml:space="preserve"> от 10 мая 2010 года N 84-ФЗ "О</w:t>
      </w:r>
      <w:proofErr w:type="gramEnd"/>
      <w:r>
        <w:rPr>
          <w:rFonts w:ascii="Calibri" w:hAnsi="Calibri" w:cs="Calibri"/>
        </w:rPr>
        <w:t xml:space="preserve"> дополнительном социальном </w:t>
      </w:r>
      <w:proofErr w:type="gramStart"/>
      <w:r>
        <w:rPr>
          <w:rFonts w:ascii="Calibri" w:hAnsi="Calibri" w:cs="Calibri"/>
        </w:rPr>
        <w:t>обеспечении</w:t>
      </w:r>
      <w:proofErr w:type="gramEnd"/>
      <w:r>
        <w:rPr>
          <w:rFonts w:ascii="Calibri" w:hAnsi="Calibri" w:cs="Calibri"/>
        </w:rPr>
        <w:t xml:space="preserve"> отдельных категорий работников организаций угольной промышленности" соответственно.</w:t>
      </w:r>
    </w:p>
    <w:p w:rsidR="009F3D4D" w:rsidRDefault="009F3D4D" w:rsidP="009F3D4D">
      <w:pPr>
        <w:autoSpaceDE w:val="0"/>
        <w:autoSpaceDN w:val="0"/>
        <w:adjustRightInd w:val="0"/>
        <w:spacing w:after="0" w:line="240" w:lineRule="auto"/>
        <w:jc w:val="both"/>
        <w:rPr>
          <w:rFonts w:ascii="Calibri" w:hAnsi="Calibri" w:cs="Calibri"/>
        </w:rPr>
      </w:pPr>
    </w:p>
    <w:p w:rsidR="009F3D4D" w:rsidRDefault="009F3D4D" w:rsidP="009F3D4D">
      <w:pPr>
        <w:autoSpaceDE w:val="0"/>
        <w:autoSpaceDN w:val="0"/>
        <w:adjustRightInd w:val="0"/>
        <w:spacing w:after="0" w:line="240" w:lineRule="auto"/>
        <w:ind w:firstLine="540"/>
        <w:jc w:val="both"/>
        <w:outlineLvl w:val="1"/>
        <w:rPr>
          <w:rFonts w:ascii="Calibri" w:hAnsi="Calibri" w:cs="Calibri"/>
          <w:b/>
          <w:bCs/>
        </w:rPr>
      </w:pPr>
      <w:bookmarkStart w:id="55" w:name="Par400"/>
      <w:bookmarkEnd w:id="55"/>
      <w:r>
        <w:rPr>
          <w:rFonts w:ascii="Calibri" w:hAnsi="Calibri" w:cs="Calibri"/>
          <w:b/>
          <w:bCs/>
        </w:rPr>
        <w:t>Статья 430. Размер страховых взносов, уплачиваемых плательщиками, не производящими выплат и иных вознаграждений физическим лицам</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93" w:history="1">
        <w:r>
          <w:rPr>
            <w:rFonts w:ascii="Calibri" w:hAnsi="Calibri" w:cs="Calibri"/>
            <w:color w:val="0000FF"/>
          </w:rPr>
          <w:t>законом</w:t>
        </w:r>
      </w:hyperlink>
      <w:r>
        <w:rPr>
          <w:rFonts w:ascii="Calibri" w:hAnsi="Calibri" w:cs="Calibri"/>
        </w:rPr>
        <w:t xml:space="preserve"> от 03.07.2016 N 243-ФЗ)</w:t>
      </w:r>
    </w:p>
    <w:p w:rsidR="009F3D4D" w:rsidRDefault="009F3D4D" w:rsidP="009F3D4D">
      <w:pPr>
        <w:autoSpaceDE w:val="0"/>
        <w:autoSpaceDN w:val="0"/>
        <w:adjustRightInd w:val="0"/>
        <w:spacing w:after="0" w:line="240" w:lineRule="auto"/>
        <w:jc w:val="both"/>
        <w:rPr>
          <w:rFonts w:ascii="Calibri" w:hAnsi="Calibri" w:cs="Calibri"/>
        </w:rPr>
      </w:pPr>
    </w:p>
    <w:p w:rsidR="009F3D4D" w:rsidRDefault="009F3D4D" w:rsidP="009F3D4D">
      <w:pPr>
        <w:autoSpaceDE w:val="0"/>
        <w:autoSpaceDN w:val="0"/>
        <w:adjustRightInd w:val="0"/>
        <w:spacing w:after="0" w:line="240" w:lineRule="auto"/>
        <w:ind w:firstLine="540"/>
        <w:jc w:val="both"/>
        <w:rPr>
          <w:rFonts w:ascii="Calibri" w:hAnsi="Calibri" w:cs="Calibri"/>
        </w:rPr>
      </w:pPr>
      <w:bookmarkStart w:id="56" w:name="Par403"/>
      <w:bookmarkEnd w:id="56"/>
      <w:r>
        <w:rPr>
          <w:rFonts w:ascii="Calibri" w:hAnsi="Calibri" w:cs="Calibri"/>
        </w:rPr>
        <w:t xml:space="preserve">1. Плательщики, указанные в </w:t>
      </w:r>
      <w:hyperlink w:anchor="Par15" w:history="1">
        <w:r>
          <w:rPr>
            <w:rFonts w:ascii="Calibri" w:hAnsi="Calibri" w:cs="Calibri"/>
            <w:color w:val="0000FF"/>
          </w:rPr>
          <w:t>подпункте 2 пункта 1 статьи 419</w:t>
        </w:r>
      </w:hyperlink>
      <w:r>
        <w:rPr>
          <w:rFonts w:ascii="Calibri" w:hAnsi="Calibri" w:cs="Calibri"/>
        </w:rPr>
        <w:t xml:space="preserve"> настоящего Кодекса, уплачивают:</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1) страховые взносы на обязательное пенсионное страхование в размере, который определяется в следующем порядке, если иное не предусмотрено настоящей статьей:</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57" w:name="Par405"/>
      <w:bookmarkEnd w:id="57"/>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величина дохода плательщика за расчетный период не превышает 300 000 рублей, - в фиксированном размере 26 545 рублей за расчетный период 2018 года, 29 354 рублей за расчетный период 2019 года, 32 448 рублей за расчетный период 2020 года;</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58" w:name="Par406"/>
      <w:bookmarkEnd w:id="58"/>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величина дохода плательщика за расчетный период превышает 300 000 рублей, - в фиксированном размере 26 545 рублей за расчетный период 2018 года (29 354 рублей за расчетный период 2019 года, 32 448 рублей за расчетный период 2020 года) плюс 1,0 процента </w:t>
      </w:r>
      <w:hyperlink r:id="rId194" w:history="1">
        <w:r>
          <w:rPr>
            <w:rFonts w:ascii="Calibri" w:hAnsi="Calibri" w:cs="Calibri"/>
            <w:color w:val="0000FF"/>
          </w:rPr>
          <w:t>суммы дохода</w:t>
        </w:r>
      </w:hyperlink>
      <w:r>
        <w:rPr>
          <w:rFonts w:ascii="Calibri" w:hAnsi="Calibri" w:cs="Calibri"/>
        </w:rPr>
        <w:t xml:space="preserve"> плательщика, превышающего 300 000 рублей за расчетный период.</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размер страховых взносов на обязательное пенсионное страхование за расчетный период не может быть </w:t>
      </w:r>
      <w:proofErr w:type="gramStart"/>
      <w:r>
        <w:rPr>
          <w:rFonts w:ascii="Calibri" w:hAnsi="Calibri" w:cs="Calibri"/>
        </w:rPr>
        <w:t>более восьмикратного</w:t>
      </w:r>
      <w:proofErr w:type="gramEnd"/>
      <w:r>
        <w:rPr>
          <w:rFonts w:ascii="Calibri" w:hAnsi="Calibri" w:cs="Calibri"/>
        </w:rPr>
        <w:t xml:space="preserve"> фиксированного размера страховых взносов на обязательное пенсионное страхование, установленного </w:t>
      </w:r>
      <w:hyperlink w:anchor="Par405" w:history="1">
        <w:r>
          <w:rPr>
            <w:rFonts w:ascii="Calibri" w:hAnsi="Calibri" w:cs="Calibri"/>
            <w:color w:val="0000FF"/>
          </w:rPr>
          <w:t>абзацем вторым</w:t>
        </w:r>
      </w:hyperlink>
      <w:r>
        <w:rPr>
          <w:rFonts w:ascii="Calibri" w:hAnsi="Calibri" w:cs="Calibri"/>
        </w:rPr>
        <w:t xml:space="preserve"> настоящего подпункта;</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2) страховые взносы на обязательное медицинское страхование в фиксированном размере 5 840 рублей за расчетный период 2018 года, 6 884 рублей за расчетный период 2019 года и 8 426 рублей за расчетный период 2020 года.</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95" w:history="1">
        <w:r>
          <w:rPr>
            <w:rFonts w:ascii="Calibri" w:hAnsi="Calibri" w:cs="Calibri"/>
            <w:color w:val="0000FF"/>
          </w:rPr>
          <w:t>закона</w:t>
        </w:r>
      </w:hyperlink>
      <w:r>
        <w:rPr>
          <w:rFonts w:ascii="Calibri" w:hAnsi="Calibri" w:cs="Calibri"/>
        </w:rPr>
        <w:t xml:space="preserve"> от 27.11.2017 N 335-ФЗ)</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2. Главы крестьянских (фермерских) хозяйств уплачивают страховые взносы на обязательное пенсионное страхование и на обязательное медицинское страхование за себя и за каждого члена крестьянского (фермерского) хозяйства.</w:t>
      </w:r>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размер страховых взносов на обязательное пенсионное страхование в целом по крестьянскому (фермерскому) хозяйству определяется как произведение фиксированного размера, составляющего 26 545 рублей за расчетный период 2018 года, 29 354 рубля за расчетный период 2019 года, 32 448 рублей за расчетный период 2020 года, и количества всех членов крестьянского (фермерского) хозяйства, включая главу крестьянского (фермерского) хозяйства.</w:t>
      </w:r>
      <w:proofErr w:type="gramEnd"/>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27.11.2017 N 335-ФЗ)</w:t>
      </w:r>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Размер страховых взносов на обязательное медицинское страхование в целом по крестьянскому (фермерскому) хозяйству определяется за расчетный период как произведение фиксированного размера страховых взносов, составляющего 5 840 рублей за расчетный период 2018 года, 6 884 рубля за расчетный период 2019 года, 8 426 рублей за расчетный период 2020 года, и количества всех членов крестьянского (фермерского) хозяйства, включая главу крестьянского (фермерского) хозяйства.</w:t>
      </w:r>
      <w:proofErr w:type="gramEnd"/>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7" w:history="1">
        <w:r>
          <w:rPr>
            <w:rFonts w:ascii="Calibri" w:hAnsi="Calibri" w:cs="Calibri"/>
            <w:color w:val="0000FF"/>
          </w:rPr>
          <w:t>законом</w:t>
        </w:r>
      </w:hyperlink>
      <w:r>
        <w:rPr>
          <w:rFonts w:ascii="Calibri" w:hAnsi="Calibri" w:cs="Calibri"/>
        </w:rPr>
        <w:t xml:space="preserve"> от 27.11.2017 N 335-ФЗ)</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59" w:name="Par415"/>
      <w:bookmarkEnd w:id="59"/>
      <w:r>
        <w:rPr>
          <w:rFonts w:ascii="Calibri" w:hAnsi="Calibri" w:cs="Calibri"/>
        </w:rPr>
        <w:t xml:space="preserve">3. Если плательщики начинают осуществлять предпринимательскую либо иную профессиональную деятельность в течение расчетного периода, фиксированный размер страховых взносов, подлежащих уплате ими за этот расчетный период, </w:t>
      </w:r>
      <w:proofErr w:type="gramStart"/>
      <w:r>
        <w:rPr>
          <w:rFonts w:ascii="Calibri" w:hAnsi="Calibri" w:cs="Calibri"/>
        </w:rPr>
        <w:t>определяется пропорционально количеству календарных месяцев начиная</w:t>
      </w:r>
      <w:proofErr w:type="gramEnd"/>
      <w:r>
        <w:rPr>
          <w:rFonts w:ascii="Calibri" w:hAnsi="Calibri" w:cs="Calibri"/>
        </w:rPr>
        <w:t xml:space="preserve"> с календарного месяца начала деятельности. За неполный </w:t>
      </w:r>
      <w:r>
        <w:rPr>
          <w:rFonts w:ascii="Calibri" w:hAnsi="Calibri" w:cs="Calibri"/>
        </w:rPr>
        <w:lastRenderedPageBreak/>
        <w:t xml:space="preserve">месяц </w:t>
      </w:r>
      <w:proofErr w:type="gramStart"/>
      <w:r>
        <w:rPr>
          <w:rFonts w:ascii="Calibri" w:hAnsi="Calibri" w:cs="Calibri"/>
        </w:rPr>
        <w:t>деятельности</w:t>
      </w:r>
      <w:proofErr w:type="gramEnd"/>
      <w:r>
        <w:rPr>
          <w:rFonts w:ascii="Calibri" w:hAnsi="Calibri" w:cs="Calibri"/>
        </w:rPr>
        <w:t xml:space="preserve"> фиксированный размер страховых взносов определяется пропорционально количеству календарных дней этого месяца.</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27.11.2017 N 335-ФЗ)</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реализации </w:t>
      </w:r>
      <w:hyperlink w:anchor="Par415" w:history="1">
        <w:r>
          <w:rPr>
            <w:rFonts w:ascii="Calibri" w:hAnsi="Calibri" w:cs="Calibri"/>
            <w:color w:val="0000FF"/>
          </w:rPr>
          <w:t>пункта 3</w:t>
        </w:r>
      </w:hyperlink>
      <w:r>
        <w:rPr>
          <w:rFonts w:ascii="Calibri" w:hAnsi="Calibri" w:cs="Calibri"/>
        </w:rPr>
        <w:t xml:space="preserve"> настоящей статьи календарным месяцем начала деятельности признается:</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1) для индивидуального предпринимателя календарный месяц, в котором произведена его государственная регистрация в качестве индивидуального предпринимателя;</w:t>
      </w:r>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для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 календарный месяц, в котором адвокат, нотариус, занимающийся частной практикой, арбитражный управляющий, занимающийся частной практикой оценщик, патентный поверенный, медиатор и иные лица, занимающиеся в установленном законодательством Российской Федерации порядке частной практикой, поставлены на учет в налоговом</w:t>
      </w:r>
      <w:proofErr w:type="gramEnd"/>
      <w:r>
        <w:rPr>
          <w:rFonts w:ascii="Calibri" w:hAnsi="Calibri" w:cs="Calibri"/>
        </w:rPr>
        <w:t xml:space="preserve"> </w:t>
      </w:r>
      <w:proofErr w:type="gramStart"/>
      <w:r>
        <w:rPr>
          <w:rFonts w:ascii="Calibri" w:hAnsi="Calibri" w:cs="Calibri"/>
        </w:rPr>
        <w:t>органе</w:t>
      </w:r>
      <w:proofErr w:type="gramEnd"/>
      <w:r>
        <w:rPr>
          <w:rFonts w:ascii="Calibri" w:hAnsi="Calibri" w:cs="Calibri"/>
        </w:rPr>
        <w:t>.</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Федерального </w:t>
      </w:r>
      <w:hyperlink r:id="rId199" w:history="1">
        <w:r>
          <w:rPr>
            <w:rFonts w:ascii="Calibri" w:hAnsi="Calibri" w:cs="Calibri"/>
            <w:color w:val="0000FF"/>
          </w:rPr>
          <w:t>закона</w:t>
        </w:r>
      </w:hyperlink>
      <w:r>
        <w:rPr>
          <w:rFonts w:ascii="Calibri" w:hAnsi="Calibri" w:cs="Calibri"/>
        </w:rPr>
        <w:t xml:space="preserve"> от 30.11.2016 N 401-ФЗ)</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Если плательщики прекращают осуществлять предпринимательскую либо иную профессиональную деятельность в течение расчетного периода, соответствующий фиксированный размер страховых взносов, подлежащих уплате ими за этот расчетный период, определяется пропорционально количеству календарных месяцев по месяц, в котором утратила силу государственная регистрация физического лица в качестве индивидуального предпринимателя, или адвокат, нотариус, занимающийся частной практикой, арбитражный управляющий, занимающиеся частной практикой оценщик, патентный поверенный, медиатор и</w:t>
      </w:r>
      <w:proofErr w:type="gramEnd"/>
      <w:r>
        <w:rPr>
          <w:rFonts w:ascii="Calibri" w:hAnsi="Calibri" w:cs="Calibri"/>
        </w:rPr>
        <w:t xml:space="preserve"> иные лица, занимающиеся в установленном законодательством Российской Федерации порядке частной практикой, сняты с учета в налоговых органах.</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30.11.2016 N 401-ФЗ)</w:t>
      </w:r>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 неполный месяц деятельности соответствующий фиксированный размер страховых взносов определяется пропорционально количеству календарных дней этого месяца по дату государственной регистрации прекращения физическим лицом деятельности в качестве индивидуального предпринимателя, дату снятия с учета в налоговых органах адвоката, нотариуса, занимающегося частной практикой, арбитражного управляющего, оценщика, медиатора, патентного поверенного и иных лиц, занимающихся в установленном законодательством Российской Федерации порядке частной практикой, включительно.</w:t>
      </w:r>
      <w:proofErr w:type="gramEnd"/>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Плательщики, указанные в </w:t>
      </w:r>
      <w:hyperlink w:anchor="Par15" w:history="1">
        <w:r>
          <w:rPr>
            <w:rFonts w:ascii="Calibri" w:hAnsi="Calibri" w:cs="Calibri"/>
            <w:color w:val="0000FF"/>
          </w:rPr>
          <w:t>подпункте 2 пункта 1 статьи 419</w:t>
        </w:r>
      </w:hyperlink>
      <w:r>
        <w:rPr>
          <w:rFonts w:ascii="Calibri" w:hAnsi="Calibri" w:cs="Calibri"/>
        </w:rPr>
        <w:t xml:space="preserve"> настоящего Кодекса, не исчисляют и не уплачивают страховые взносы по обязательному социальному страхованию на случай временной нетрудоспособности и в связи с материнством.</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60" w:name="Par425"/>
      <w:bookmarkEnd w:id="60"/>
      <w:r>
        <w:rPr>
          <w:rFonts w:ascii="Calibri" w:hAnsi="Calibri" w:cs="Calibri"/>
        </w:rPr>
        <w:t xml:space="preserve">7. Плательщики, указанные в </w:t>
      </w:r>
      <w:hyperlink w:anchor="Par15" w:history="1">
        <w:r>
          <w:rPr>
            <w:rFonts w:ascii="Calibri" w:hAnsi="Calibri" w:cs="Calibri"/>
            <w:color w:val="0000FF"/>
          </w:rPr>
          <w:t>подпункте 2 пункта 1 статьи 419</w:t>
        </w:r>
      </w:hyperlink>
      <w:r>
        <w:rPr>
          <w:rFonts w:ascii="Calibri" w:hAnsi="Calibri" w:cs="Calibri"/>
        </w:rPr>
        <w:t xml:space="preserve"> настоящего Кодекса, не исчисляют и не уплачивают страховые взносы на обязательное пенсионное страхование и обязательное медицинское страхование:</w:t>
      </w:r>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 периоды, указанные в </w:t>
      </w:r>
      <w:hyperlink r:id="rId201" w:history="1">
        <w:r>
          <w:rPr>
            <w:rFonts w:ascii="Calibri" w:hAnsi="Calibri" w:cs="Calibri"/>
            <w:color w:val="0000FF"/>
          </w:rPr>
          <w:t>пунктах 1</w:t>
        </w:r>
      </w:hyperlink>
      <w:r>
        <w:rPr>
          <w:rFonts w:ascii="Calibri" w:hAnsi="Calibri" w:cs="Calibri"/>
        </w:rPr>
        <w:t xml:space="preserve"> (в части военной службы по призыву), </w:t>
      </w:r>
      <w:hyperlink r:id="rId202" w:history="1">
        <w:r>
          <w:rPr>
            <w:rFonts w:ascii="Calibri" w:hAnsi="Calibri" w:cs="Calibri"/>
            <w:color w:val="0000FF"/>
          </w:rPr>
          <w:t>3</w:t>
        </w:r>
      </w:hyperlink>
      <w:r>
        <w:rPr>
          <w:rFonts w:ascii="Calibri" w:hAnsi="Calibri" w:cs="Calibri"/>
        </w:rPr>
        <w:t xml:space="preserve">, </w:t>
      </w:r>
      <w:hyperlink r:id="rId203" w:history="1">
        <w:r>
          <w:rPr>
            <w:rFonts w:ascii="Calibri" w:hAnsi="Calibri" w:cs="Calibri"/>
            <w:color w:val="0000FF"/>
          </w:rPr>
          <w:t>6</w:t>
        </w:r>
      </w:hyperlink>
      <w:r>
        <w:rPr>
          <w:rFonts w:ascii="Calibri" w:hAnsi="Calibri" w:cs="Calibri"/>
        </w:rPr>
        <w:t xml:space="preserve"> - </w:t>
      </w:r>
      <w:hyperlink r:id="rId204" w:history="1">
        <w:r>
          <w:rPr>
            <w:rFonts w:ascii="Calibri" w:hAnsi="Calibri" w:cs="Calibri"/>
            <w:color w:val="0000FF"/>
          </w:rPr>
          <w:t>8 части 1 статьи 12</w:t>
        </w:r>
      </w:hyperlink>
      <w:r>
        <w:rPr>
          <w:rFonts w:ascii="Calibri" w:hAnsi="Calibri" w:cs="Calibri"/>
        </w:rPr>
        <w:t xml:space="preserve"> Федерального закона от 28 декабря 2013 года N 400-ФЗ "О страховых пенсиях", в течение которых ими не осуществлялась соответствующая деятельность, при условии представления ими в налоговый орган по месту учета заявления об освобождении от уплаты страховых взносов и подтверждающих документов;</w:t>
      </w:r>
      <w:proofErr w:type="gramEnd"/>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периоды, в которых приостановлен статус адвоката, при условии представления в налоговый орган по месту учета </w:t>
      </w:r>
      <w:hyperlink r:id="rId205" w:history="1">
        <w:r>
          <w:rPr>
            <w:rFonts w:ascii="Calibri" w:hAnsi="Calibri" w:cs="Calibri"/>
            <w:color w:val="0000FF"/>
          </w:rPr>
          <w:t>заявления</w:t>
        </w:r>
      </w:hyperlink>
      <w:r>
        <w:rPr>
          <w:rFonts w:ascii="Calibri" w:hAnsi="Calibri" w:cs="Calibri"/>
        </w:rPr>
        <w:t xml:space="preserve"> об освобождении от уплаты страховых взносов.</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06" w:history="1">
        <w:r>
          <w:rPr>
            <w:rFonts w:ascii="Calibri" w:hAnsi="Calibri" w:cs="Calibri"/>
            <w:color w:val="0000FF"/>
          </w:rPr>
          <w:t>закона</w:t>
        </w:r>
      </w:hyperlink>
      <w:r>
        <w:rPr>
          <w:rFonts w:ascii="Calibri" w:hAnsi="Calibri" w:cs="Calibri"/>
        </w:rPr>
        <w:t xml:space="preserve"> от 29.09.2019 N 325-ФЗ)</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в течение расчетного периода плательщиками, имеющими право на освобождение от уплаты страховых взносов на основании </w:t>
      </w:r>
      <w:hyperlink w:anchor="Par425" w:history="1">
        <w:r>
          <w:rPr>
            <w:rFonts w:ascii="Calibri" w:hAnsi="Calibri" w:cs="Calibri"/>
            <w:color w:val="0000FF"/>
          </w:rPr>
          <w:t>пункта 7</w:t>
        </w:r>
      </w:hyperlink>
      <w:r>
        <w:rPr>
          <w:rFonts w:ascii="Calibri" w:hAnsi="Calibri" w:cs="Calibri"/>
        </w:rPr>
        <w:t xml:space="preserve"> настоящей статьи, осуществлялась соответствующая деятельность, такие плательщики уплачивают страховые взносы на обязательное пенсионное страхование и обязательное медицинское страхование в соответствующих размерах пропорционально количеству календарных месяцев, в течение которых ими осуществлялась указанная деятельность.</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За неполный месяц деятельности соответствующий фиксированный размер страховых взносов определяется пропорционально количеству календарных дней этого месяца, в течение которых плательщиком осуществлялась указанная деятельность.</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207" w:history="1">
        <w:r>
          <w:rPr>
            <w:rFonts w:ascii="Calibri" w:hAnsi="Calibri" w:cs="Calibri"/>
            <w:color w:val="0000FF"/>
          </w:rPr>
          <w:t>законом</w:t>
        </w:r>
      </w:hyperlink>
      <w:r>
        <w:rPr>
          <w:rFonts w:ascii="Calibri" w:hAnsi="Calibri" w:cs="Calibri"/>
        </w:rPr>
        <w:t xml:space="preserve"> от 29.09.2019 N 325-ФЗ)</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61" w:name="Par432"/>
      <w:bookmarkEnd w:id="61"/>
      <w:r>
        <w:rPr>
          <w:rFonts w:ascii="Calibri" w:hAnsi="Calibri" w:cs="Calibri"/>
        </w:rPr>
        <w:t xml:space="preserve">9. В целях применения положений </w:t>
      </w:r>
      <w:hyperlink w:anchor="Par403" w:history="1">
        <w:r>
          <w:rPr>
            <w:rFonts w:ascii="Calibri" w:hAnsi="Calibri" w:cs="Calibri"/>
            <w:color w:val="0000FF"/>
          </w:rPr>
          <w:t>пункта 1</w:t>
        </w:r>
      </w:hyperlink>
      <w:r>
        <w:rPr>
          <w:rFonts w:ascii="Calibri" w:hAnsi="Calibri" w:cs="Calibri"/>
        </w:rPr>
        <w:t xml:space="preserve"> настоящей статьи доход учитывается следующим образом:</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плательщиков, уплачивающих налог на доходы физических лиц, - в соответствии со </w:t>
      </w:r>
      <w:hyperlink r:id="rId208" w:history="1">
        <w:r>
          <w:rPr>
            <w:rFonts w:ascii="Calibri" w:hAnsi="Calibri" w:cs="Calibri"/>
            <w:color w:val="0000FF"/>
          </w:rPr>
          <w:t>статьей 210</w:t>
        </w:r>
      </w:hyperlink>
      <w:r>
        <w:rPr>
          <w:rFonts w:ascii="Calibri" w:hAnsi="Calibri" w:cs="Calibri"/>
        </w:rPr>
        <w:t xml:space="preserve"> настоящего Кодекса (в части дохода от предпринимательской и (или) иной профессиональной деятельности);</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28.12.2016 N 475-ФЗ)</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плательщиков, применяющих систему налогообложения для сельскохозяйственных товаропроизводителей (сельскохозяйственный налог), - в соответствии с </w:t>
      </w:r>
      <w:hyperlink r:id="rId210" w:history="1">
        <w:r>
          <w:rPr>
            <w:rFonts w:ascii="Calibri" w:hAnsi="Calibri" w:cs="Calibri"/>
            <w:color w:val="0000FF"/>
          </w:rPr>
          <w:t>пунктом 1 статьи 346.5</w:t>
        </w:r>
      </w:hyperlink>
      <w:r>
        <w:rPr>
          <w:rFonts w:ascii="Calibri" w:hAnsi="Calibri" w:cs="Calibri"/>
        </w:rPr>
        <w:t xml:space="preserve"> настоящего Кодекса;</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плательщиков, применяющих упрощенную систему налогообложения, - в соответствии со </w:t>
      </w:r>
      <w:hyperlink r:id="rId211" w:history="1">
        <w:r>
          <w:rPr>
            <w:rFonts w:ascii="Calibri" w:hAnsi="Calibri" w:cs="Calibri"/>
            <w:color w:val="0000FF"/>
          </w:rPr>
          <w:t>статьей 346.15</w:t>
        </w:r>
      </w:hyperlink>
      <w:r>
        <w:rPr>
          <w:rFonts w:ascii="Calibri" w:hAnsi="Calibri" w:cs="Calibri"/>
        </w:rPr>
        <w:t xml:space="preserve"> настоящего Кодекса;</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плательщиков, уплачивающих налог на вмененный доход для отдельных видов деятельности, - в соответствии со </w:t>
      </w:r>
      <w:hyperlink r:id="rId212" w:history="1">
        <w:r>
          <w:rPr>
            <w:rFonts w:ascii="Calibri" w:hAnsi="Calibri" w:cs="Calibri"/>
            <w:color w:val="0000FF"/>
          </w:rPr>
          <w:t>статьей 346.29</w:t>
        </w:r>
      </w:hyperlink>
      <w:r>
        <w:rPr>
          <w:rFonts w:ascii="Calibri" w:hAnsi="Calibri" w:cs="Calibri"/>
        </w:rPr>
        <w:t xml:space="preserve"> настоящего Кодекса;</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плательщиков, применяющих патентную систему налогообложения, - в соответствии со </w:t>
      </w:r>
      <w:hyperlink r:id="rId213" w:history="1">
        <w:r>
          <w:rPr>
            <w:rFonts w:ascii="Calibri" w:hAnsi="Calibri" w:cs="Calibri"/>
            <w:color w:val="0000FF"/>
          </w:rPr>
          <w:t>статьями 346.47</w:t>
        </w:r>
      </w:hyperlink>
      <w:r>
        <w:rPr>
          <w:rFonts w:ascii="Calibri" w:hAnsi="Calibri" w:cs="Calibri"/>
        </w:rPr>
        <w:t xml:space="preserve"> и </w:t>
      </w:r>
      <w:hyperlink r:id="rId214" w:history="1">
        <w:r>
          <w:rPr>
            <w:rFonts w:ascii="Calibri" w:hAnsi="Calibri" w:cs="Calibri"/>
            <w:color w:val="0000FF"/>
          </w:rPr>
          <w:t>346.51</w:t>
        </w:r>
      </w:hyperlink>
      <w:r>
        <w:rPr>
          <w:rFonts w:ascii="Calibri" w:hAnsi="Calibri" w:cs="Calibri"/>
        </w:rPr>
        <w:t xml:space="preserve"> настоящего Кодекса;</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6) для плательщиков, применяющих более одного режима налогообложения, - облагаемые доходы от деятельности суммируются.</w:t>
      </w:r>
    </w:p>
    <w:p w:rsidR="009F3D4D" w:rsidRDefault="009F3D4D" w:rsidP="009F3D4D">
      <w:pPr>
        <w:autoSpaceDE w:val="0"/>
        <w:autoSpaceDN w:val="0"/>
        <w:adjustRightInd w:val="0"/>
        <w:spacing w:after="0" w:line="240" w:lineRule="auto"/>
        <w:jc w:val="both"/>
        <w:rPr>
          <w:rFonts w:ascii="Calibri" w:hAnsi="Calibri" w:cs="Calibri"/>
        </w:rPr>
      </w:pPr>
    </w:p>
    <w:p w:rsidR="009F3D4D" w:rsidRDefault="009F3D4D" w:rsidP="009F3D4D">
      <w:pPr>
        <w:autoSpaceDE w:val="0"/>
        <w:autoSpaceDN w:val="0"/>
        <w:adjustRightInd w:val="0"/>
        <w:spacing w:after="0" w:line="240" w:lineRule="auto"/>
        <w:ind w:firstLine="540"/>
        <w:jc w:val="both"/>
        <w:outlineLvl w:val="1"/>
        <w:rPr>
          <w:rFonts w:ascii="Calibri" w:hAnsi="Calibri" w:cs="Calibri"/>
          <w:b/>
          <w:bCs/>
        </w:rPr>
      </w:pPr>
      <w:bookmarkStart w:id="62" w:name="Par441"/>
      <w:bookmarkEnd w:id="62"/>
      <w:r>
        <w:rPr>
          <w:rFonts w:ascii="Calibri" w:hAnsi="Calibri" w:cs="Calibri"/>
          <w:b/>
          <w:bCs/>
        </w:rPr>
        <w:t>Статья 431. Порядок исчисления и уплаты страховых взносов, уплачиваемых плательщиками, производящими выплаты и иные вознаграждения физическим лицам, и порядок возмещения суммы страховых взносов на обязательное социальное страхование на случай временной нетрудоспособности и в связи с материнством</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15" w:history="1">
        <w:r>
          <w:rPr>
            <w:rFonts w:ascii="Calibri" w:hAnsi="Calibri" w:cs="Calibri"/>
            <w:color w:val="0000FF"/>
          </w:rPr>
          <w:t>законом</w:t>
        </w:r>
      </w:hyperlink>
      <w:r>
        <w:rPr>
          <w:rFonts w:ascii="Calibri" w:hAnsi="Calibri" w:cs="Calibri"/>
        </w:rPr>
        <w:t xml:space="preserve"> от 03.07.2016 N 243-ФЗ)</w:t>
      </w:r>
    </w:p>
    <w:p w:rsidR="009F3D4D" w:rsidRDefault="009F3D4D" w:rsidP="009F3D4D">
      <w:pPr>
        <w:autoSpaceDE w:val="0"/>
        <w:autoSpaceDN w:val="0"/>
        <w:adjustRightInd w:val="0"/>
        <w:spacing w:after="0" w:line="240" w:lineRule="auto"/>
        <w:jc w:val="both"/>
        <w:rPr>
          <w:rFonts w:ascii="Calibri" w:hAnsi="Calibri" w:cs="Calibri"/>
        </w:rPr>
      </w:pP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течение </w:t>
      </w:r>
      <w:hyperlink w:anchor="Par124" w:history="1">
        <w:r>
          <w:rPr>
            <w:rFonts w:ascii="Calibri" w:hAnsi="Calibri" w:cs="Calibri"/>
            <w:color w:val="0000FF"/>
          </w:rPr>
          <w:t>расчетного периода</w:t>
        </w:r>
      </w:hyperlink>
      <w:r>
        <w:rPr>
          <w:rFonts w:ascii="Calibri" w:hAnsi="Calibri" w:cs="Calibri"/>
        </w:rPr>
        <w:t xml:space="preserve"> по итогам каждого календарного месяца плательщики производят исчисление и уплату страховых взносов исходя из базы для исчисления страховых взносов с начала расчетного периода до окончания соответствующего календарного месяца и тарифов страховых взносов за вычетом сумм страховых взносов, исчисленных с начала расчетного периода по предшествующий календарный месяц включительно.</w:t>
      </w:r>
      <w:proofErr w:type="gramEnd"/>
    </w:p>
    <w:p w:rsidR="009F3D4D" w:rsidRDefault="009F3D4D" w:rsidP="009F3D4D">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9F3D4D">
        <w:trPr>
          <w:jc w:val="center"/>
        </w:trPr>
        <w:tc>
          <w:tcPr>
            <w:tcW w:w="5000" w:type="pct"/>
            <w:tcBorders>
              <w:left w:val="single" w:sz="24" w:space="0" w:color="CED3F1"/>
              <w:right w:val="single" w:sz="24" w:space="0" w:color="F4F3F8"/>
            </w:tcBorders>
            <w:shd w:val="clear" w:color="auto" w:fill="F4F3F8"/>
          </w:tcPr>
          <w:p w:rsidR="009F3D4D" w:rsidRDefault="009F3D4D" w:rsidP="009F3D4D">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9F3D4D" w:rsidRDefault="009F3D4D" w:rsidP="009F3D4D">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1 января 2021 года Федеральным </w:t>
            </w:r>
            <w:hyperlink r:id="rId216" w:history="1">
              <w:r>
                <w:rPr>
                  <w:rFonts w:ascii="Calibri" w:hAnsi="Calibri" w:cs="Calibri"/>
                  <w:color w:val="0000FF"/>
                </w:rPr>
                <w:t>законом</w:t>
              </w:r>
            </w:hyperlink>
            <w:r>
              <w:rPr>
                <w:rFonts w:ascii="Calibri" w:hAnsi="Calibri" w:cs="Calibri"/>
                <w:color w:val="392C69"/>
              </w:rPr>
              <w:t xml:space="preserve"> от 03.07.2016 N 243-ФЗ пункт 2 статьи 431 признается утратившим силу.</w:t>
            </w:r>
          </w:p>
        </w:tc>
      </w:tr>
    </w:tbl>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Сумма страховых взносов на обязательное социальное страхование на случай временной нетрудоспособности и в связи с материнством уменьшается плательщиками страховых взносов </w:t>
      </w:r>
      <w:proofErr w:type="gramStart"/>
      <w:r>
        <w:rPr>
          <w:rFonts w:ascii="Calibri" w:hAnsi="Calibri" w:cs="Calibri"/>
        </w:rPr>
        <w:t xml:space="preserve">на сумму произведенных ими </w:t>
      </w:r>
      <w:hyperlink r:id="rId217" w:history="1">
        <w:r>
          <w:rPr>
            <w:rFonts w:ascii="Calibri" w:hAnsi="Calibri" w:cs="Calibri"/>
            <w:color w:val="0000FF"/>
          </w:rPr>
          <w:t>расходов</w:t>
        </w:r>
      </w:hyperlink>
      <w:r>
        <w:rPr>
          <w:rFonts w:ascii="Calibri" w:hAnsi="Calibri" w:cs="Calibri"/>
        </w:rPr>
        <w:t xml:space="preserve"> на выплату страхового обеспечения по указанному виду обязательного социального страхования в соответствии с законодательством</w:t>
      </w:r>
      <w:proofErr w:type="gramEnd"/>
      <w:r>
        <w:rPr>
          <w:rFonts w:ascii="Calibri" w:hAnsi="Calibri" w:cs="Calibri"/>
        </w:rPr>
        <w:t xml:space="preserve"> Российской Федерации.</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3. Сумма страховых взносов, исчисленная для уплаты за календарный месяц, подлежит уплате в срок не позднее 15-го числа следующего календарного месяца.</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Плательщики обязаны вести учет сумм начисленных выплат и иных вознаграждений (за исключением указанных в </w:t>
      </w:r>
      <w:hyperlink w:anchor="Par118" w:history="1">
        <w:r>
          <w:rPr>
            <w:rFonts w:ascii="Calibri" w:hAnsi="Calibri" w:cs="Calibri"/>
            <w:color w:val="0000FF"/>
          </w:rPr>
          <w:t>подпункте 3 пункта 3 статьи 422</w:t>
        </w:r>
      </w:hyperlink>
      <w:r>
        <w:rPr>
          <w:rFonts w:ascii="Calibri" w:hAnsi="Calibri" w:cs="Calibri"/>
        </w:rPr>
        <w:t xml:space="preserve"> настоящего Кодекса), сумм страховых взносов, относящихся к ним, в отношении каждого физического лица, в пользу которого осуществлялись выплаты.</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8" w:history="1">
        <w:r>
          <w:rPr>
            <w:rFonts w:ascii="Calibri" w:hAnsi="Calibri" w:cs="Calibri"/>
            <w:color w:val="0000FF"/>
          </w:rPr>
          <w:t>закона</w:t>
        </w:r>
      </w:hyperlink>
      <w:r>
        <w:rPr>
          <w:rFonts w:ascii="Calibri" w:hAnsi="Calibri" w:cs="Calibri"/>
        </w:rPr>
        <w:t xml:space="preserve"> от 30.11.2016 N 401-ФЗ)</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5. Сумма страховых взносов, подлежащая перечислению, исчисляется в рублях и копейках.</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Сумма страховых взносов исчисляется и уплачивается плательщиками страховых взносов, указанными в </w:t>
      </w:r>
      <w:hyperlink w:anchor="Par9" w:history="1">
        <w:r>
          <w:rPr>
            <w:rFonts w:ascii="Calibri" w:hAnsi="Calibri" w:cs="Calibri"/>
            <w:color w:val="0000FF"/>
          </w:rPr>
          <w:t>подпункте 1 пункта 1 статьи 419</w:t>
        </w:r>
      </w:hyperlink>
      <w:r>
        <w:rPr>
          <w:rFonts w:ascii="Calibri" w:hAnsi="Calibri" w:cs="Calibri"/>
        </w:rPr>
        <w:t xml:space="preserve"> настоящего Кодекса, отдельно в отношении страховых взносов на обязательное пенсионное страхование, страховых взносов на обязательное социальное страхование на случай временной нетрудоспособности и в связи с материнством, страховых взносов на обязательное медицинское страхование.</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63" w:name="Par453"/>
      <w:bookmarkEnd w:id="63"/>
      <w:r>
        <w:rPr>
          <w:rFonts w:ascii="Calibri" w:hAnsi="Calibri" w:cs="Calibri"/>
        </w:rPr>
        <w:t xml:space="preserve">7. </w:t>
      </w:r>
      <w:proofErr w:type="gramStart"/>
      <w:r>
        <w:rPr>
          <w:rFonts w:ascii="Calibri" w:hAnsi="Calibri" w:cs="Calibri"/>
        </w:rPr>
        <w:t xml:space="preserve">Плательщики, указанные в </w:t>
      </w:r>
      <w:hyperlink w:anchor="Par9" w:history="1">
        <w:r>
          <w:rPr>
            <w:rFonts w:ascii="Calibri" w:hAnsi="Calibri" w:cs="Calibri"/>
            <w:color w:val="0000FF"/>
          </w:rPr>
          <w:t>подпункте 1 пункта 1 статьи 419</w:t>
        </w:r>
      </w:hyperlink>
      <w:r>
        <w:rPr>
          <w:rFonts w:ascii="Calibri" w:hAnsi="Calibri" w:cs="Calibri"/>
        </w:rPr>
        <w:t xml:space="preserve"> настоящего Кодекса (за исключением физических лиц, производящих выплаты, указанные в </w:t>
      </w:r>
      <w:hyperlink w:anchor="Par118" w:history="1">
        <w:r>
          <w:rPr>
            <w:rFonts w:ascii="Calibri" w:hAnsi="Calibri" w:cs="Calibri"/>
            <w:color w:val="0000FF"/>
          </w:rPr>
          <w:t>подпункте 3 пункта 3 статьи 422</w:t>
        </w:r>
      </w:hyperlink>
      <w:r>
        <w:rPr>
          <w:rFonts w:ascii="Calibri" w:hAnsi="Calibri" w:cs="Calibri"/>
        </w:rPr>
        <w:t xml:space="preserve"> настоящего Кодекса), представляют расчет по страховым взносам не позднее 30-го числа месяца, </w:t>
      </w:r>
      <w:r>
        <w:rPr>
          <w:rFonts w:ascii="Calibri" w:hAnsi="Calibri" w:cs="Calibri"/>
        </w:rPr>
        <w:lastRenderedPageBreak/>
        <w:t>следующего за расчетным (отчетным) периодом, в налоговый орган по месту нахождения организации и по месту нахождения обособленных подразделений организации, которым организацией открыты счета</w:t>
      </w:r>
      <w:proofErr w:type="gramEnd"/>
      <w:r>
        <w:rPr>
          <w:rFonts w:ascii="Calibri" w:hAnsi="Calibri" w:cs="Calibri"/>
        </w:rPr>
        <w:t xml:space="preserve"> в </w:t>
      </w:r>
      <w:proofErr w:type="gramStart"/>
      <w:r>
        <w:rPr>
          <w:rFonts w:ascii="Calibri" w:hAnsi="Calibri" w:cs="Calibri"/>
        </w:rPr>
        <w:t>банках</w:t>
      </w:r>
      <w:proofErr w:type="gramEnd"/>
      <w:r>
        <w:rPr>
          <w:rFonts w:ascii="Calibri" w:hAnsi="Calibri" w:cs="Calibri"/>
        </w:rPr>
        <w:t xml:space="preserve"> и </w:t>
      </w:r>
      <w:proofErr w:type="gramStart"/>
      <w:r>
        <w:rPr>
          <w:rFonts w:ascii="Calibri" w:hAnsi="Calibri" w:cs="Calibri"/>
        </w:rPr>
        <w:t>которые</w:t>
      </w:r>
      <w:proofErr w:type="gramEnd"/>
      <w:r>
        <w:rPr>
          <w:rFonts w:ascii="Calibri" w:hAnsi="Calibri" w:cs="Calibri"/>
        </w:rPr>
        <w:t xml:space="preserve"> начисляют и производят выплаты и иные вознаграждения в пользу физических лиц, по месту жительства физического лица, производящего выплаты и иные вознаграждения физическим лицам.</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30.11.2016 </w:t>
      </w:r>
      <w:hyperlink r:id="rId219" w:history="1">
        <w:r>
          <w:rPr>
            <w:rFonts w:ascii="Calibri" w:hAnsi="Calibri" w:cs="Calibri"/>
            <w:color w:val="0000FF"/>
          </w:rPr>
          <w:t>N 401-ФЗ</w:t>
        </w:r>
      </w:hyperlink>
      <w:r>
        <w:rPr>
          <w:rFonts w:ascii="Calibri" w:hAnsi="Calibri" w:cs="Calibri"/>
        </w:rPr>
        <w:t xml:space="preserve">, от 29.09.2019 </w:t>
      </w:r>
      <w:hyperlink r:id="rId220" w:history="1">
        <w:r>
          <w:rPr>
            <w:rFonts w:ascii="Calibri" w:hAnsi="Calibri" w:cs="Calibri"/>
            <w:color w:val="0000FF"/>
          </w:rPr>
          <w:t>N 325-ФЗ</w:t>
        </w:r>
      </w:hyperlink>
      <w:r>
        <w:rPr>
          <w:rFonts w:ascii="Calibri" w:hAnsi="Calibri" w:cs="Calibri"/>
        </w:rPr>
        <w:t>)</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64" w:name="Par455"/>
      <w:bookmarkEnd w:id="64"/>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представляемом плательщиком расчете сведения по каждому физическому лицу о сумме выплат и иных вознаграждений в пользу физических лиц, базе для исчисления страховых взносов на обязательное пенсионное страхование в пределах установленной </w:t>
      </w:r>
      <w:hyperlink r:id="rId221" w:history="1">
        <w:r>
          <w:rPr>
            <w:rFonts w:ascii="Calibri" w:hAnsi="Calibri" w:cs="Calibri"/>
            <w:color w:val="0000FF"/>
          </w:rPr>
          <w:t>предельной величины</w:t>
        </w:r>
      </w:hyperlink>
      <w:r>
        <w:rPr>
          <w:rFonts w:ascii="Calibri" w:hAnsi="Calibri" w:cs="Calibri"/>
        </w:rPr>
        <w:t xml:space="preserve">, сумме страховых взносов на обязательное пенсионное страхование, исчисленных исходя из базы для исчисления страховых взносов на обязательное пенсионное страхование, не превышающей предельной величины, базе для исчисления страховых взносов на обязательное пенсионное страхование по дополнительному тарифу, сумме страховых взносов на обязательное пенсионное страхование по дополнительному тарифу за расчетный (отчетный) период и (или) за каждый из последних трех месяцев расчетного (отчетного) периода содержат ошибки, а </w:t>
      </w:r>
      <w:proofErr w:type="gramStart"/>
      <w:r>
        <w:rPr>
          <w:rFonts w:ascii="Calibri" w:hAnsi="Calibri" w:cs="Calibri"/>
        </w:rPr>
        <w:t>также</w:t>
      </w:r>
      <w:proofErr w:type="gramEnd"/>
      <w:r>
        <w:rPr>
          <w:rFonts w:ascii="Calibri" w:hAnsi="Calibri" w:cs="Calibri"/>
        </w:rPr>
        <w:t xml:space="preserve"> если в представляемом плательщиком расчете суммы одноименных показателей по всем физическим лицам не соответствуют этим же показателям в целом по плательщику страховых взносов и (или) в расчете указаны недостоверные персональные данные, идентифицирующие застрахованных физических лиц, такой расчет считается непредставленным, о чем 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27.11.2017 N 335-ФЗ)</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пятидневный срок </w:t>
      </w:r>
      <w:proofErr w:type="gramStart"/>
      <w:r>
        <w:rPr>
          <w:rFonts w:ascii="Calibri" w:hAnsi="Calibri" w:cs="Calibri"/>
        </w:rPr>
        <w:t>с даты направления</w:t>
      </w:r>
      <w:proofErr w:type="gramEnd"/>
      <w:r>
        <w:rPr>
          <w:rFonts w:ascii="Calibri" w:hAnsi="Calibri" w:cs="Calibri"/>
        </w:rPr>
        <w:t xml:space="preserve"> в электронной форме указанного в </w:t>
      </w:r>
      <w:hyperlink w:anchor="Par455" w:history="1">
        <w:r>
          <w:rPr>
            <w:rFonts w:ascii="Calibri" w:hAnsi="Calibri" w:cs="Calibri"/>
            <w:color w:val="0000FF"/>
          </w:rPr>
          <w:t>абзаце втором</w:t>
        </w:r>
      </w:hyperlink>
      <w:r>
        <w:rPr>
          <w:rFonts w:ascii="Calibri" w:hAnsi="Calibri" w:cs="Calibri"/>
        </w:rPr>
        <w:t xml:space="preserve"> настоящего пункта уведомления (десятидневный срок с даты направления такого уведомления на бумажном носителе) плательщик страховых взносов обязан представить расчет, в котором устранено указанное несоответствие. В таком случае датой представления указанного расчета считается дата представления расчета, признанного первоначально не представленным.</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30.11.2016 N 401-ФЗ)</w:t>
      </w:r>
    </w:p>
    <w:p w:rsidR="009F3D4D" w:rsidRDefault="009F3D4D" w:rsidP="009F3D4D">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9F3D4D">
        <w:trPr>
          <w:jc w:val="center"/>
        </w:trPr>
        <w:tc>
          <w:tcPr>
            <w:tcW w:w="5000" w:type="pct"/>
            <w:tcBorders>
              <w:left w:val="single" w:sz="24" w:space="0" w:color="CED3F1"/>
              <w:right w:val="single" w:sz="24" w:space="0" w:color="F4F3F8"/>
            </w:tcBorders>
            <w:shd w:val="clear" w:color="auto" w:fill="F4F3F8"/>
          </w:tcPr>
          <w:p w:rsidR="009F3D4D" w:rsidRDefault="009F3D4D" w:rsidP="009F3D4D">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9F3D4D" w:rsidRDefault="009F3D4D" w:rsidP="009F3D4D">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1 января 2021 года Федеральным </w:t>
            </w:r>
            <w:hyperlink r:id="rId224" w:history="1">
              <w:r>
                <w:rPr>
                  <w:rFonts w:ascii="Calibri" w:hAnsi="Calibri" w:cs="Calibri"/>
                  <w:color w:val="0000FF"/>
                </w:rPr>
                <w:t>законом</w:t>
              </w:r>
            </w:hyperlink>
            <w:r>
              <w:rPr>
                <w:rFonts w:ascii="Calibri" w:hAnsi="Calibri" w:cs="Calibri"/>
                <w:color w:val="392C69"/>
              </w:rPr>
              <w:t xml:space="preserve"> от 03.07.2016 N 243-ФЗ пункт 8 статьи 431 признается утратившим силу.</w:t>
            </w:r>
          </w:p>
        </w:tc>
      </w:tr>
    </w:tbl>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Проверки правильности заявленных расходов на выплату страхового обеспечения на обязательное социальное страхование на случай временной нетрудоспособности и в связи с материнством проводятся территориальными органами Фонда социального страхования Российской Федерации в соответствии с Федеральным </w:t>
      </w:r>
      <w:hyperlink r:id="rId225" w:history="1">
        <w:r>
          <w:rPr>
            <w:rFonts w:ascii="Calibri" w:hAnsi="Calibri" w:cs="Calibri"/>
            <w:color w:val="0000FF"/>
          </w:rPr>
          <w:t>законом</w:t>
        </w:r>
      </w:hyperlink>
      <w:r>
        <w:rPr>
          <w:rFonts w:ascii="Calibri" w:hAnsi="Calibri" w:cs="Calibri"/>
        </w:rPr>
        <w:t xml:space="preserve"> от 29 декабря 2006 года N 255-ФЗ "Об обязательном социальном страховании на случай временной нетрудоспособности и в связи с материнством".</w:t>
      </w:r>
      <w:proofErr w:type="gramEnd"/>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Копии решений о выделении (отказе в выделении) средств на осуществление (возмещение) расходов страхователя на выплату страхового обеспечения, о непринятии к зачету расходов на выплату страхового обеспечения, а также информация об отмене (изменении) указанных решений вышестоящим органом территориального органа Фонда социального страхования Российской Федерации или судом направляется территориальным органом Фонда социального страхования Российской Федерации в налоговый орган в трехдневный срок со</w:t>
      </w:r>
      <w:proofErr w:type="gramEnd"/>
      <w:r>
        <w:rPr>
          <w:rFonts w:ascii="Calibri" w:hAnsi="Calibri" w:cs="Calibri"/>
        </w:rPr>
        <w:t xml:space="preserve"> дня принятия соответствующего решения органом Фонда социального страхования Российской Федерации (вышестоящим органом территориального органа Фонда социального страхования Российской Федерации или судом).</w:t>
      </w:r>
    </w:p>
    <w:p w:rsidR="009F3D4D" w:rsidRDefault="009F3D4D" w:rsidP="009F3D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Порядок представления территориальными органами Фонда социального страхования Российской Федерации вступивших в силу решений по проведенным проверкам правильности расходов на выплату страхового обеспечения на обязательное социальное страхование на случай временной нетрудоспособности и в связи с материнством, а также информации об отмене (изменении) указанных решений вышестоящим органом территориального органа Фонда социального страхования Российской Федерации или судом в налоговые органы определяется соглашением взаимодействующих</w:t>
      </w:r>
      <w:proofErr w:type="gramEnd"/>
      <w:r>
        <w:rPr>
          <w:rFonts w:ascii="Calibri" w:hAnsi="Calibri" w:cs="Calibri"/>
        </w:rPr>
        <w:t xml:space="preserve"> сторон.</w:t>
      </w:r>
    </w:p>
    <w:p w:rsidR="009F3D4D" w:rsidRDefault="009F3D4D" w:rsidP="009F3D4D">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9F3D4D">
        <w:trPr>
          <w:jc w:val="center"/>
        </w:trPr>
        <w:tc>
          <w:tcPr>
            <w:tcW w:w="5000" w:type="pct"/>
            <w:tcBorders>
              <w:left w:val="single" w:sz="24" w:space="0" w:color="CED3F1"/>
              <w:right w:val="single" w:sz="24" w:space="0" w:color="F4F3F8"/>
            </w:tcBorders>
            <w:shd w:val="clear" w:color="auto" w:fill="F4F3F8"/>
          </w:tcPr>
          <w:p w:rsidR="009F3D4D" w:rsidRDefault="009F3D4D" w:rsidP="009F3D4D">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lastRenderedPageBreak/>
              <w:t>КонсультантПлюс</w:t>
            </w:r>
            <w:proofErr w:type="spellEnd"/>
            <w:r>
              <w:rPr>
                <w:rFonts w:ascii="Calibri" w:hAnsi="Calibri" w:cs="Calibri"/>
                <w:color w:val="392C69"/>
              </w:rPr>
              <w:t>: примечание.</w:t>
            </w:r>
          </w:p>
          <w:p w:rsidR="009F3D4D" w:rsidRDefault="009F3D4D" w:rsidP="009F3D4D">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1 января 2021 года Федеральным </w:t>
            </w:r>
            <w:hyperlink r:id="rId226" w:history="1">
              <w:r>
                <w:rPr>
                  <w:rFonts w:ascii="Calibri" w:hAnsi="Calibri" w:cs="Calibri"/>
                  <w:color w:val="0000FF"/>
                </w:rPr>
                <w:t>законом</w:t>
              </w:r>
            </w:hyperlink>
            <w:r>
              <w:rPr>
                <w:rFonts w:ascii="Calibri" w:hAnsi="Calibri" w:cs="Calibri"/>
                <w:color w:val="392C69"/>
              </w:rPr>
              <w:t xml:space="preserve"> от 03.07.2016 N 243-ФЗ пункт 9 статьи 431 признается утратившим силу.</w:t>
            </w:r>
          </w:p>
        </w:tc>
      </w:tr>
    </w:tbl>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Если по итогам расчетного (отчетного) периода сумма произведенных плательщиком расходов на выплату страхового обеспечения на обязательное социальное страхование на случай временной нетрудоспособности и в связи с материнством (за вычетом средств, выделенных страхователю территориальным органом Фонда социального страхования Российской Федерации в расчетном (отчетном) периоде на выплату страхового обеспечения) превышает общую сумму исчисленных страховых взносов на обязательное социальное страхование на случай временной</w:t>
      </w:r>
      <w:proofErr w:type="gramEnd"/>
      <w:r>
        <w:rPr>
          <w:rFonts w:ascii="Calibri" w:hAnsi="Calibri" w:cs="Calibri"/>
        </w:rPr>
        <w:t xml:space="preserve"> </w:t>
      </w:r>
      <w:proofErr w:type="gramStart"/>
      <w:r>
        <w:rPr>
          <w:rFonts w:ascii="Calibri" w:hAnsi="Calibri" w:cs="Calibri"/>
        </w:rPr>
        <w:t>нетрудоспособности и в связи с материнством, полученная разница подлежит зачету налоговым органом в счет предстоящих платежей по обязательному социальному страхованию на случай временной нетрудоспособности и в связи с материнством на основании полученного от территориального органа Фонда социального страхования Российской Федерации подтверждения заявленных плательщиком расходов на выплату страхового обеспечения за соответствующий расчетный (отчетный) период или возмещению территориальными органами Фонда социального страхования</w:t>
      </w:r>
      <w:proofErr w:type="gramEnd"/>
      <w:r>
        <w:rPr>
          <w:rFonts w:ascii="Calibri" w:hAnsi="Calibri" w:cs="Calibri"/>
        </w:rPr>
        <w:t xml:space="preserve"> Российской Федерации в соответствии с порядком, установленным Федеральным </w:t>
      </w:r>
      <w:hyperlink r:id="rId227" w:history="1">
        <w:r>
          <w:rPr>
            <w:rFonts w:ascii="Calibri" w:hAnsi="Calibri" w:cs="Calibri"/>
            <w:color w:val="0000FF"/>
          </w:rPr>
          <w:t>законом</w:t>
        </w:r>
      </w:hyperlink>
      <w:r>
        <w:rPr>
          <w:rFonts w:ascii="Calibri" w:hAnsi="Calibri" w:cs="Calibri"/>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10. Плательщики, у которых численность физических лиц, в пользу которых начислены выплаты и иные вознаграждения, за расчетный (</w:t>
      </w:r>
      <w:proofErr w:type="gramStart"/>
      <w:r>
        <w:rPr>
          <w:rFonts w:ascii="Calibri" w:hAnsi="Calibri" w:cs="Calibri"/>
        </w:rPr>
        <w:t xml:space="preserve">отчетный) </w:t>
      </w:r>
      <w:proofErr w:type="gramEnd"/>
      <w:r>
        <w:rPr>
          <w:rFonts w:ascii="Calibri" w:hAnsi="Calibri" w:cs="Calibri"/>
        </w:rPr>
        <w:t xml:space="preserve">период превышает 10 человек, а также вновь созданные (в том числе в результате реорганизации) организации, у которых численность указанных физических лиц превышает данный предел, </w:t>
      </w:r>
      <w:hyperlink r:id="rId228" w:history="1">
        <w:r>
          <w:rPr>
            <w:rFonts w:ascii="Calibri" w:hAnsi="Calibri" w:cs="Calibri"/>
            <w:color w:val="0000FF"/>
          </w:rPr>
          <w:t>представляют</w:t>
        </w:r>
      </w:hyperlink>
      <w:r>
        <w:rPr>
          <w:rFonts w:ascii="Calibri" w:hAnsi="Calibri" w:cs="Calibri"/>
        </w:rPr>
        <w:t xml:space="preserve"> </w:t>
      </w:r>
      <w:hyperlink r:id="rId229" w:history="1">
        <w:r>
          <w:rPr>
            <w:rFonts w:ascii="Calibri" w:hAnsi="Calibri" w:cs="Calibri"/>
            <w:color w:val="0000FF"/>
          </w:rPr>
          <w:t>расчеты</w:t>
        </w:r>
      </w:hyperlink>
      <w:r>
        <w:rPr>
          <w:rFonts w:ascii="Calibri" w:hAnsi="Calibri" w:cs="Calibri"/>
        </w:rPr>
        <w:t xml:space="preserve">, указанные в </w:t>
      </w:r>
      <w:hyperlink w:anchor="Par453" w:history="1">
        <w:r>
          <w:rPr>
            <w:rFonts w:ascii="Calibri" w:hAnsi="Calibri" w:cs="Calibri"/>
            <w:color w:val="0000FF"/>
          </w:rPr>
          <w:t>пункте 7</w:t>
        </w:r>
      </w:hyperlink>
      <w:r>
        <w:rPr>
          <w:rFonts w:ascii="Calibri" w:hAnsi="Calibri" w:cs="Calibri"/>
        </w:rPr>
        <w:t xml:space="preserve"> настоящей статьи, в налоговый орган в электронной форме с использованием усиленной квалифицированной электронной подписи по телекоммуникационным каналам связи. Плательщики и вновь созданные организации (в том числе в результате реорганизации), у которых численность физических лиц, в пользу которых начислены выплаты и иные вознаграждения, за расчетный (</w:t>
      </w:r>
      <w:proofErr w:type="gramStart"/>
      <w:r>
        <w:rPr>
          <w:rFonts w:ascii="Calibri" w:hAnsi="Calibri" w:cs="Calibri"/>
        </w:rPr>
        <w:t xml:space="preserve">отчетный) </w:t>
      </w:r>
      <w:proofErr w:type="gramEnd"/>
      <w:r>
        <w:rPr>
          <w:rFonts w:ascii="Calibri" w:hAnsi="Calibri" w:cs="Calibri"/>
        </w:rPr>
        <w:t xml:space="preserve">период составляет 10 человек и менее, вправе представлять расчеты, указанные в </w:t>
      </w:r>
      <w:hyperlink w:anchor="Par453" w:history="1">
        <w:r>
          <w:rPr>
            <w:rFonts w:ascii="Calibri" w:hAnsi="Calibri" w:cs="Calibri"/>
            <w:color w:val="0000FF"/>
          </w:rPr>
          <w:t>пункте 7</w:t>
        </w:r>
      </w:hyperlink>
      <w:r>
        <w:rPr>
          <w:rFonts w:ascii="Calibri" w:hAnsi="Calibri" w:cs="Calibri"/>
        </w:rPr>
        <w:t xml:space="preserve"> настоящей статьи, в электронной форме в соответствии с требованиями настоящего пункта.</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10 в ред. Федерального </w:t>
      </w:r>
      <w:hyperlink r:id="rId230" w:history="1">
        <w:r>
          <w:rPr>
            <w:rFonts w:ascii="Calibri" w:hAnsi="Calibri" w:cs="Calibri"/>
            <w:color w:val="0000FF"/>
          </w:rPr>
          <w:t>закона</w:t>
        </w:r>
      </w:hyperlink>
      <w:r>
        <w:rPr>
          <w:rFonts w:ascii="Calibri" w:hAnsi="Calibri" w:cs="Calibri"/>
        </w:rPr>
        <w:t xml:space="preserve"> от 29.09.2019 N 325-ФЗ)</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Уплата страховых взносов и представление расчетов по страховым взносам производятся организациями по месту их нахождения и по месту нахождения обособленных подразделений организации, которым организацией открыты счета в банках и которые начисляют и производят выплаты и иные вознаграждения в пользу физических лиц (далее в настоящей статье - обособленные подразделения), если иное не предусмотрено </w:t>
      </w:r>
      <w:hyperlink w:anchor="Par473" w:history="1">
        <w:r>
          <w:rPr>
            <w:rFonts w:ascii="Calibri" w:hAnsi="Calibri" w:cs="Calibri"/>
            <w:color w:val="0000FF"/>
          </w:rPr>
          <w:t>пунктом 14</w:t>
        </w:r>
      </w:hyperlink>
      <w:r>
        <w:rPr>
          <w:rFonts w:ascii="Calibri" w:hAnsi="Calibri" w:cs="Calibri"/>
        </w:rPr>
        <w:t xml:space="preserve"> настоящей статьи.</w:t>
      </w:r>
      <w:proofErr w:type="gramEnd"/>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1" w:history="1">
        <w:r>
          <w:rPr>
            <w:rFonts w:ascii="Calibri" w:hAnsi="Calibri" w:cs="Calibri"/>
            <w:color w:val="0000FF"/>
          </w:rPr>
          <w:t>закона</w:t>
        </w:r>
      </w:hyperlink>
      <w:r>
        <w:rPr>
          <w:rFonts w:ascii="Calibri" w:hAnsi="Calibri" w:cs="Calibri"/>
        </w:rPr>
        <w:t xml:space="preserve"> от 29.09.2019 N 325-ФЗ)</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12. Сумма страховых взносов, подлежащая уплате по месту нахождения обособленного подразделения, определяется исходя из величины базы для исчисления страховых взносов, относящейся к этому обособленному подразделению.</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13. Сумма страховых взносов, которая подлежит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обособленных подразделений.</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65" w:name="Par473"/>
      <w:bookmarkEnd w:id="65"/>
      <w:r>
        <w:rPr>
          <w:rFonts w:ascii="Calibri" w:hAnsi="Calibri" w:cs="Calibri"/>
        </w:rPr>
        <w:t>14. При налич</w:t>
      </w:r>
      <w:proofErr w:type="gramStart"/>
      <w:r>
        <w:rPr>
          <w:rFonts w:ascii="Calibri" w:hAnsi="Calibri" w:cs="Calibri"/>
        </w:rPr>
        <w:t>ии у о</w:t>
      </w:r>
      <w:proofErr w:type="gramEnd"/>
      <w:r>
        <w:rPr>
          <w:rFonts w:ascii="Calibri" w:hAnsi="Calibri" w:cs="Calibri"/>
        </w:rPr>
        <w:t>рганизации обособленных подразделений, расположенных за пределами территории Российской Федерации, уплата страховых взносов, а также представление расчетов по страховым взносам по таким обособленным подразделениям осуществляется организацией по месту своего нахождения.</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В случае прекращения деятельности организации в связи с ее ликвидацией либо прекращения физическим лицом деятельности в качестве индивидуального предпринимателя до конца расчетного периода плательщики, указанные в </w:t>
      </w:r>
      <w:hyperlink w:anchor="Par10" w:history="1">
        <w:r>
          <w:rPr>
            <w:rFonts w:ascii="Calibri" w:hAnsi="Calibri" w:cs="Calibri"/>
            <w:color w:val="0000FF"/>
          </w:rPr>
          <w:t>абзацах втором</w:t>
        </w:r>
      </w:hyperlink>
      <w:r>
        <w:rPr>
          <w:rFonts w:ascii="Calibri" w:hAnsi="Calibri" w:cs="Calibri"/>
        </w:rPr>
        <w:t xml:space="preserve"> и </w:t>
      </w:r>
      <w:hyperlink w:anchor="Par11" w:history="1">
        <w:r>
          <w:rPr>
            <w:rFonts w:ascii="Calibri" w:hAnsi="Calibri" w:cs="Calibri"/>
            <w:color w:val="0000FF"/>
          </w:rPr>
          <w:t>третьем подпункта 1 пункта 1 статьи 419</w:t>
        </w:r>
      </w:hyperlink>
      <w:r>
        <w:rPr>
          <w:rFonts w:ascii="Calibri" w:hAnsi="Calibri" w:cs="Calibri"/>
        </w:rPr>
        <w:t xml:space="preserve"> настоящего Кодекса, обязаны соответственно до составления промежуточного ликвидационного баланса либо до дня подачи в регистрирующий орган заявления о государственной регистрации прекращения физическим лицом деятельности</w:t>
      </w:r>
      <w:proofErr w:type="gramEnd"/>
      <w:r>
        <w:rPr>
          <w:rFonts w:ascii="Calibri" w:hAnsi="Calibri" w:cs="Calibri"/>
        </w:rPr>
        <w:t xml:space="preserve"> в качестве индивидуального предпринимателя представить </w:t>
      </w:r>
      <w:proofErr w:type="gramStart"/>
      <w:r>
        <w:rPr>
          <w:rFonts w:ascii="Calibri" w:hAnsi="Calibri" w:cs="Calibri"/>
        </w:rPr>
        <w:t xml:space="preserve">в налоговый орган </w:t>
      </w:r>
      <w:hyperlink r:id="rId232" w:history="1">
        <w:r>
          <w:rPr>
            <w:rFonts w:ascii="Calibri" w:hAnsi="Calibri" w:cs="Calibri"/>
            <w:color w:val="0000FF"/>
          </w:rPr>
          <w:t>расчет</w:t>
        </w:r>
      </w:hyperlink>
      <w:r>
        <w:rPr>
          <w:rFonts w:ascii="Calibri" w:hAnsi="Calibri" w:cs="Calibri"/>
        </w:rPr>
        <w:t xml:space="preserve"> по страховым взносам за период с начала расчетного периода по день</w:t>
      </w:r>
      <w:proofErr w:type="gramEnd"/>
      <w:r>
        <w:rPr>
          <w:rFonts w:ascii="Calibri" w:hAnsi="Calibri" w:cs="Calibri"/>
        </w:rPr>
        <w:t xml:space="preserve"> представления указанного расчета включительно.</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Разница между суммой страховых взносов, подлежащей уплате в соответствии с указанным расчетом, и суммами страховых взносов, уплаченными плательщиками с начала расчетного периода, подлежит уплате в течение 15 календарных дней со дня подачи такого расчета или возврату плательщику в соответствии со </w:t>
      </w:r>
      <w:hyperlink r:id="rId233" w:history="1">
        <w:r>
          <w:rPr>
            <w:rFonts w:ascii="Calibri" w:hAnsi="Calibri" w:cs="Calibri"/>
            <w:color w:val="0000FF"/>
          </w:rPr>
          <w:t>статьей 78</w:t>
        </w:r>
      </w:hyperlink>
      <w:r>
        <w:rPr>
          <w:rFonts w:ascii="Calibri" w:hAnsi="Calibri" w:cs="Calibri"/>
        </w:rPr>
        <w:t xml:space="preserve"> настоящего Кодекса.</w:t>
      </w:r>
    </w:p>
    <w:p w:rsidR="009F3D4D" w:rsidRDefault="009F3D4D" w:rsidP="009F3D4D">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9F3D4D">
        <w:trPr>
          <w:jc w:val="center"/>
        </w:trPr>
        <w:tc>
          <w:tcPr>
            <w:tcW w:w="5000" w:type="pct"/>
            <w:tcBorders>
              <w:left w:val="single" w:sz="24" w:space="0" w:color="CED3F1"/>
              <w:right w:val="single" w:sz="24" w:space="0" w:color="F4F3F8"/>
            </w:tcBorders>
            <w:shd w:val="clear" w:color="auto" w:fill="F4F3F8"/>
          </w:tcPr>
          <w:p w:rsidR="009F3D4D" w:rsidRDefault="009F3D4D" w:rsidP="009F3D4D">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9F3D4D" w:rsidRDefault="009F3D4D" w:rsidP="009F3D4D">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1 января 2021 года Федеральным </w:t>
            </w:r>
            <w:hyperlink r:id="rId234" w:history="1">
              <w:r>
                <w:rPr>
                  <w:rFonts w:ascii="Calibri" w:hAnsi="Calibri" w:cs="Calibri"/>
                  <w:color w:val="0000FF"/>
                </w:rPr>
                <w:t>законом</w:t>
              </w:r>
            </w:hyperlink>
            <w:r>
              <w:rPr>
                <w:rFonts w:ascii="Calibri" w:hAnsi="Calibri" w:cs="Calibri"/>
                <w:color w:val="392C69"/>
              </w:rPr>
              <w:t xml:space="preserve"> от 03.07.2016 N 243-ФЗ пункт 16 статьи 431 признается утратившим силу.</w:t>
            </w:r>
          </w:p>
        </w:tc>
      </w:tr>
    </w:tbl>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Данные расчетов по страховым взносам об исчисленных страховых взносах на обязательное социальное страхование на случай временной нетрудоспособности и в связи с материнством и о суммах расходов плательщиков на выплаты страхового обеспечения направляются налоговым органом не позднее пяти дней со дня их получения в электронной форме и не позднее десяти дней со дня их получения на бумажном носителе в соответствующий территориальный</w:t>
      </w:r>
      <w:proofErr w:type="gramEnd"/>
      <w:r>
        <w:rPr>
          <w:rFonts w:ascii="Calibri" w:hAnsi="Calibri" w:cs="Calibri"/>
        </w:rPr>
        <w:t xml:space="preserve"> орган Фонда социального страхования Российской Федерации для проведения проверки правильности расходов плательщика на выплаты страхового обеспечения.</w:t>
      </w:r>
    </w:p>
    <w:p w:rsidR="009F3D4D" w:rsidRDefault="009F3D4D" w:rsidP="009F3D4D">
      <w:pPr>
        <w:autoSpaceDE w:val="0"/>
        <w:autoSpaceDN w:val="0"/>
        <w:adjustRightInd w:val="0"/>
        <w:spacing w:after="0" w:line="240" w:lineRule="auto"/>
        <w:jc w:val="both"/>
        <w:rPr>
          <w:rFonts w:ascii="Calibri" w:hAnsi="Calibri" w:cs="Calibri"/>
        </w:rPr>
      </w:pPr>
    </w:p>
    <w:p w:rsidR="009F3D4D" w:rsidRDefault="009F3D4D" w:rsidP="009F3D4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432. Порядок исчисления и уплаты страховых взносов, уплачиваемых плательщиками, не производящими выплат и иных вознаграждений физическим лицам</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35" w:history="1">
        <w:r>
          <w:rPr>
            <w:rFonts w:ascii="Calibri" w:hAnsi="Calibri" w:cs="Calibri"/>
            <w:color w:val="0000FF"/>
          </w:rPr>
          <w:t>законом</w:t>
        </w:r>
      </w:hyperlink>
      <w:r>
        <w:rPr>
          <w:rFonts w:ascii="Calibri" w:hAnsi="Calibri" w:cs="Calibri"/>
        </w:rPr>
        <w:t xml:space="preserve"> от 03.07.2016 N 243-ФЗ)</w:t>
      </w:r>
    </w:p>
    <w:p w:rsidR="009F3D4D" w:rsidRDefault="009F3D4D" w:rsidP="009F3D4D">
      <w:pPr>
        <w:autoSpaceDE w:val="0"/>
        <w:autoSpaceDN w:val="0"/>
        <w:adjustRightInd w:val="0"/>
        <w:spacing w:after="0" w:line="240" w:lineRule="auto"/>
        <w:jc w:val="both"/>
        <w:rPr>
          <w:rFonts w:ascii="Calibri" w:hAnsi="Calibri" w:cs="Calibri"/>
        </w:rPr>
      </w:pP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Исчисление суммы страховых взносов, подлежащих уплате за расчетный период плательщиками, указанными в </w:t>
      </w:r>
      <w:hyperlink w:anchor="Par15" w:history="1">
        <w:r>
          <w:rPr>
            <w:rFonts w:ascii="Calibri" w:hAnsi="Calibri" w:cs="Calibri"/>
            <w:color w:val="0000FF"/>
          </w:rPr>
          <w:t>подпункте 2 пункта 1 статьи 419</w:t>
        </w:r>
      </w:hyperlink>
      <w:r>
        <w:rPr>
          <w:rFonts w:ascii="Calibri" w:hAnsi="Calibri" w:cs="Calibri"/>
        </w:rPr>
        <w:t xml:space="preserve"> настоящего Кодекса, производится ими самостоятельно в соответствии со </w:t>
      </w:r>
      <w:hyperlink w:anchor="Par400" w:history="1">
        <w:r>
          <w:rPr>
            <w:rFonts w:ascii="Calibri" w:hAnsi="Calibri" w:cs="Calibri"/>
            <w:color w:val="0000FF"/>
          </w:rPr>
          <w:t>статьей 430</w:t>
        </w:r>
      </w:hyperlink>
      <w:r>
        <w:rPr>
          <w:rFonts w:ascii="Calibri" w:hAnsi="Calibri" w:cs="Calibri"/>
        </w:rPr>
        <w:t xml:space="preserve"> настоящего Кодекса, если иное не предусмотрено настоящей статьей.</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6" w:history="1">
        <w:r>
          <w:rPr>
            <w:rFonts w:ascii="Calibri" w:hAnsi="Calibri" w:cs="Calibri"/>
            <w:color w:val="0000FF"/>
          </w:rPr>
          <w:t>закона</w:t>
        </w:r>
      </w:hyperlink>
      <w:r>
        <w:rPr>
          <w:rFonts w:ascii="Calibri" w:hAnsi="Calibri" w:cs="Calibri"/>
        </w:rPr>
        <w:t xml:space="preserve"> от 30.11.2016 N 401-ФЗ)</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2. Суммы страховых взносов исчисляются плательщиками отдельно в отношении страховых взносов на обязательное пенсионное страхование и страховых взносов на обязательное медицинское страхование.</w:t>
      </w:r>
    </w:p>
    <w:p w:rsidR="009F3D4D" w:rsidRDefault="009F3D4D" w:rsidP="009F3D4D">
      <w:pPr>
        <w:autoSpaceDE w:val="0"/>
        <w:autoSpaceDN w:val="0"/>
        <w:adjustRightInd w:val="0"/>
        <w:spacing w:after="0" w:line="240" w:lineRule="auto"/>
        <w:ind w:firstLine="540"/>
        <w:jc w:val="both"/>
        <w:rPr>
          <w:rFonts w:ascii="Calibri" w:hAnsi="Calibri" w:cs="Calibri"/>
        </w:rPr>
      </w:pPr>
      <w:bookmarkStart w:id="66" w:name="Par486"/>
      <w:bookmarkEnd w:id="66"/>
      <w:r>
        <w:rPr>
          <w:rFonts w:ascii="Calibri" w:hAnsi="Calibri" w:cs="Calibri"/>
        </w:rPr>
        <w:t>Суммы страховых взносов за расчетный период уплачиваются плательщиками не позднее 31 декабря текущего календарного года, если иное не предусмотрено настоящей статьей. Страховые взносы, исчисленные с суммы дохода плательщика, превышающей 300 000 рублей за расчетный период, уплачиваются плательщиком не позднее 1 июля года, следующего за истекшим расчетным периодом.</w:t>
      </w:r>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7" w:history="1">
        <w:r>
          <w:rPr>
            <w:rFonts w:ascii="Calibri" w:hAnsi="Calibri" w:cs="Calibri"/>
            <w:color w:val="0000FF"/>
          </w:rPr>
          <w:t>закона</w:t>
        </w:r>
      </w:hyperlink>
      <w:r>
        <w:rPr>
          <w:rFonts w:ascii="Calibri" w:hAnsi="Calibri" w:cs="Calibri"/>
        </w:rPr>
        <w:t xml:space="preserve"> от 27.11.2017 N 335-ФЗ)</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неуплаты (неполной уплаты) страховых взносов плательщиками, указанными в </w:t>
      </w:r>
      <w:hyperlink w:anchor="Par15" w:history="1">
        <w:r>
          <w:rPr>
            <w:rFonts w:ascii="Calibri" w:hAnsi="Calibri" w:cs="Calibri"/>
            <w:color w:val="0000FF"/>
          </w:rPr>
          <w:t>подпункте 2 пункта 1 статьи 419</w:t>
        </w:r>
      </w:hyperlink>
      <w:r>
        <w:rPr>
          <w:rFonts w:ascii="Calibri" w:hAnsi="Calibri" w:cs="Calibri"/>
        </w:rPr>
        <w:t xml:space="preserve"> настоящего Кодекса, в срок, установленный </w:t>
      </w:r>
      <w:hyperlink w:anchor="Par486" w:history="1">
        <w:r>
          <w:rPr>
            <w:rFonts w:ascii="Calibri" w:hAnsi="Calibri" w:cs="Calibri"/>
            <w:color w:val="0000FF"/>
          </w:rPr>
          <w:t>абзацем вторым</w:t>
        </w:r>
      </w:hyperlink>
      <w:r>
        <w:rPr>
          <w:rFonts w:ascii="Calibri" w:hAnsi="Calibri" w:cs="Calibri"/>
        </w:rPr>
        <w:t xml:space="preserve"> настоящего пункта, налоговый орган определяет в соответствии со </w:t>
      </w:r>
      <w:hyperlink w:anchor="Par400" w:history="1">
        <w:r>
          <w:rPr>
            <w:rFonts w:ascii="Calibri" w:hAnsi="Calibri" w:cs="Calibri"/>
            <w:color w:val="0000FF"/>
          </w:rPr>
          <w:t>статьей 430</w:t>
        </w:r>
      </w:hyperlink>
      <w:r>
        <w:rPr>
          <w:rFonts w:ascii="Calibri" w:hAnsi="Calibri" w:cs="Calibri"/>
        </w:rPr>
        <w:t xml:space="preserve"> настоящего Кодекса сумму страховых взносов, подлежащую уплате за расчетный период такими плательщиками.</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превышении суммы страховых взносов, определенной налоговым органом в соответствии с </w:t>
      </w:r>
      <w:hyperlink w:anchor="Par486" w:history="1">
        <w:r>
          <w:rPr>
            <w:rFonts w:ascii="Calibri" w:hAnsi="Calibri" w:cs="Calibri"/>
            <w:color w:val="0000FF"/>
          </w:rPr>
          <w:t>абзацем вторым</w:t>
        </w:r>
      </w:hyperlink>
      <w:r>
        <w:rPr>
          <w:rFonts w:ascii="Calibri" w:hAnsi="Calibri" w:cs="Calibri"/>
        </w:rPr>
        <w:t xml:space="preserve"> настоящего пункта, над суммой страховых взносов, фактически уплаченных плательщиком за расчетный период, налоговый орган выявляет в порядке, установленном настоящим Кодексом, недоимку по страховым взносам.</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3. Главы крестьянских (фермерских) хозяй</w:t>
      </w:r>
      <w:proofErr w:type="gramStart"/>
      <w:r>
        <w:rPr>
          <w:rFonts w:ascii="Calibri" w:hAnsi="Calibri" w:cs="Calibri"/>
        </w:rPr>
        <w:t>ств пр</w:t>
      </w:r>
      <w:proofErr w:type="gramEnd"/>
      <w:r>
        <w:rPr>
          <w:rFonts w:ascii="Calibri" w:hAnsi="Calibri" w:cs="Calibri"/>
        </w:rPr>
        <w:t>едставляют в налоговый орган по месту учета расчет по страховым взносам до 30 января календарного года, следующего за истекшим расчетным периодом.</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Физические лица, прекратившие деятельность в качестве главы крестьянского (фермерского) хозяйства до конца расчетного периода, обязаны не позднее 15 календарных дней с даты государственной регистрации прекращения физическим лицом деятельности в качестве главы крестьянского (фермерского) хозяйства представить в налоговый орган по месту учета расчет по страховым взносам за период с начала расчетного периода по дату государственной регистрации прекращения физическим лицом деятельности в</w:t>
      </w:r>
      <w:proofErr w:type="gramEnd"/>
      <w:r>
        <w:rPr>
          <w:rFonts w:ascii="Calibri" w:hAnsi="Calibri" w:cs="Calibri"/>
        </w:rPr>
        <w:t xml:space="preserve"> </w:t>
      </w:r>
      <w:proofErr w:type="gramStart"/>
      <w:r>
        <w:rPr>
          <w:rFonts w:ascii="Calibri" w:hAnsi="Calibri" w:cs="Calibri"/>
        </w:rPr>
        <w:t>качестве</w:t>
      </w:r>
      <w:proofErr w:type="gramEnd"/>
      <w:r>
        <w:rPr>
          <w:rFonts w:ascii="Calibri" w:hAnsi="Calibri" w:cs="Calibri"/>
        </w:rPr>
        <w:t xml:space="preserve"> главы крестьянского (фермерского) хозяйства включительно. Сумма страховых взносов, подлежащая уплате в соответствии с указанным расчетом, подлежит уплате в течение 15 календарных дней со дня подачи такого расчета.</w:t>
      </w:r>
    </w:p>
    <w:p w:rsidR="009F3D4D" w:rsidRDefault="009F3D4D" w:rsidP="009F3D4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proofErr w:type="gramStart"/>
      <w:r>
        <w:rPr>
          <w:rFonts w:ascii="Calibri" w:hAnsi="Calibri" w:cs="Calibri"/>
        </w:rPr>
        <w:t>В случае прекращения физическим лицом деятельности индивидуального предпринимателя, прекращения статуса адвоката, освобождения от должности нотариуса, занимающегося частной практикой, прекращения членства арбитражного управляющего, оценщика, занимающегося частной практикой, в соответствующей саморегулируемой организации, исключения патентного поверенного, занимающегося частной практикой, из Реестра патентных поверенных Российской Федерации, прекращения занятия частной практикой оценщиком, патентным поверенным, прекращения деятельности медиатора, иных лиц, занимающихся в установленном законодательством Российской Федерации</w:t>
      </w:r>
      <w:proofErr w:type="gramEnd"/>
      <w:r>
        <w:rPr>
          <w:rFonts w:ascii="Calibri" w:hAnsi="Calibri" w:cs="Calibri"/>
        </w:rPr>
        <w:t xml:space="preserve"> </w:t>
      </w:r>
      <w:proofErr w:type="gramStart"/>
      <w:r>
        <w:rPr>
          <w:rFonts w:ascii="Calibri" w:hAnsi="Calibri" w:cs="Calibri"/>
        </w:rPr>
        <w:t>порядке частной практикой, уплата страховых взносов такими плательщиками осуществляется не позднее 15 календарных дней с даты снятия с учета в налоговом органе индивидуального предпринимателя, адвоката, нотариуса, занимающегося частной практикой, арбитражного управляющего, занимающихся частной практикой оценщика, патентного поверенного, медиатора, а также снятия с учета в налоговом органе физического лица, не являющегося индивидуальным предпринимателем, в качестве плательщика страховых взносов.</w:t>
      </w:r>
      <w:proofErr w:type="gramEnd"/>
    </w:p>
    <w:p w:rsidR="009F3D4D" w:rsidRDefault="009F3D4D" w:rsidP="009F3D4D">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38" w:history="1">
        <w:r>
          <w:rPr>
            <w:rFonts w:ascii="Calibri" w:hAnsi="Calibri" w:cs="Calibri"/>
            <w:color w:val="0000FF"/>
          </w:rPr>
          <w:t>закона</w:t>
        </w:r>
      </w:hyperlink>
      <w:r>
        <w:rPr>
          <w:rFonts w:ascii="Calibri" w:hAnsi="Calibri" w:cs="Calibri"/>
        </w:rPr>
        <w:t xml:space="preserve"> от 30.11.2016 N 401-ФЗ)</w:t>
      </w:r>
    </w:p>
    <w:p w:rsidR="00370E80" w:rsidRPr="009F3D4D" w:rsidRDefault="00370E80" w:rsidP="009F3D4D">
      <w:pPr>
        <w:spacing w:after="0"/>
      </w:pPr>
    </w:p>
    <w:sectPr w:rsidR="00370E80" w:rsidRPr="009F3D4D" w:rsidSect="009F3D4D">
      <w:pgSz w:w="11905" w:h="16838"/>
      <w:pgMar w:top="1021" w:right="1134" w:bottom="1021"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A68"/>
    <w:rsid w:val="00370E80"/>
    <w:rsid w:val="009F3D4D"/>
    <w:rsid w:val="00E95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0C7244D840A20B1A5025B6B81D15C23CBE18C3AEFA86E32558EDB1902840F7F1CCD34FC5F42E927D0CE1EB2Ao3D6L" TargetMode="External"/><Relationship Id="rId21" Type="http://schemas.openxmlformats.org/officeDocument/2006/relationships/hyperlink" Target="consultantplus://offline/ref=510C7244D840A20B1A5025B6B81D15C23CBE1FC4A1F986E32558EDB1902840F7E3CC8B43C4F236957B19B7BA6C63CE3C505EE44BCF026EDEo9D9L" TargetMode="External"/><Relationship Id="rId42" Type="http://schemas.openxmlformats.org/officeDocument/2006/relationships/hyperlink" Target="consultantplus://offline/ref=510C7244D840A20B1A5025B6B81D15C23CBA1FC5AFFD86E32558EDB1902840F7E3CC8B43C1F630992A43A7BE2537C5235643FA4AD102o6DEL" TargetMode="External"/><Relationship Id="rId63" Type="http://schemas.openxmlformats.org/officeDocument/2006/relationships/hyperlink" Target="consultantplus://offline/ref=510C7244D840A20B1A5025B6B81D15C23CBD12C7A9FE86E32558EDB1902840F7E3CC8B4ACFA661D62B1FE2ED3636C0235440E6o4D8L" TargetMode="External"/><Relationship Id="rId84" Type="http://schemas.openxmlformats.org/officeDocument/2006/relationships/hyperlink" Target="consultantplus://offline/ref=510C7244D840A20B1A5025B6B81D15C23CBF19C5AAFD86E32558EDB1902840F7E3CC8B43C4F236927919B7BA6C63CE3C505EE44BCF026EDEo9D9L" TargetMode="External"/><Relationship Id="rId138" Type="http://schemas.openxmlformats.org/officeDocument/2006/relationships/hyperlink" Target="consultantplus://offline/ref=510C7244D840A20B1A5025B6B81D15C23DB61DC1AEF086E32558EDB1902840F7E3CC8B43C4F231947D19B7BA6C63CE3C505EE44BCF026EDEo9D9L" TargetMode="External"/><Relationship Id="rId159" Type="http://schemas.openxmlformats.org/officeDocument/2006/relationships/hyperlink" Target="consultantplus://offline/ref=510C7244D840A20B1A5025B6B81D15C23CBD1BC2A1FC86E32558EDB1902840F7E3CC8B43C4F231937F19B7BA6C63CE3C505EE44BCF026EDEo9D9L" TargetMode="External"/><Relationship Id="rId170" Type="http://schemas.openxmlformats.org/officeDocument/2006/relationships/hyperlink" Target="consultantplus://offline/ref=510C7244D840A20B1A5025B6B81D15C23CBD1BC5AFF186E32558EDB1902840F7F1CCD34FC5F42E927D0CE1EB2Ao3D6L" TargetMode="External"/><Relationship Id="rId191" Type="http://schemas.openxmlformats.org/officeDocument/2006/relationships/hyperlink" Target="consultantplus://offline/ref=510C7244D840A20B1A5025B6B81D15C23DB719C3AEF886E32558EDB1902840F7F1CCD34FC5F42E927D0CE1EB2Ao3D6L" TargetMode="External"/><Relationship Id="rId205" Type="http://schemas.openxmlformats.org/officeDocument/2006/relationships/hyperlink" Target="consultantplus://offline/ref=510C7244D840A20B1A5025B6B81D15C23DB712CCA9FE86E32558EDB1902840F7F1CCD34FC5F42E927D0CE1EB2Ao3D6L" TargetMode="External"/><Relationship Id="rId226" Type="http://schemas.openxmlformats.org/officeDocument/2006/relationships/hyperlink" Target="consultantplus://offline/ref=510C7244D840A20B1A5025B6B81D15C23DB61DC3AFFA86E32558EDB1902840F7E3CC8B43C4F237947B19B7BA6C63CE3C505EE44BCF026EDEo9D9L" TargetMode="External"/><Relationship Id="rId107" Type="http://schemas.openxmlformats.org/officeDocument/2006/relationships/hyperlink" Target="consultantplus://offline/ref=510C7244D840A20B1A5025B6B81D15C23CBA19C6AEF886E32558EDB1902840F7E3CC8B43C5FB30917546B2AF7D3BC23B4840E756D3006CoDDCL" TargetMode="External"/><Relationship Id="rId11" Type="http://schemas.openxmlformats.org/officeDocument/2006/relationships/hyperlink" Target="consultantplus://offline/ref=510C7244D840A20B1A5025B6B81D15C23DB61DC3AFFA86E32558EDB1902840F7E3CC8B43C4F234977F19B7BA6C63CE3C505EE44BCF026EDEo9D9L" TargetMode="External"/><Relationship Id="rId32" Type="http://schemas.openxmlformats.org/officeDocument/2006/relationships/hyperlink" Target="consultantplus://offline/ref=510C7244D840A20B1A5025B6B81D15C23DB61AC2A8FD86E32558EDB1902840F7E3CC8B43C4F230927719B7BA6C63CE3C505EE44BCF026EDEo9D9L" TargetMode="External"/><Relationship Id="rId53" Type="http://schemas.openxmlformats.org/officeDocument/2006/relationships/hyperlink" Target="consultantplus://offline/ref=510C7244D840A20B1A5025B6B81D15C23CBE1FC4A1F986E32558EDB1902840F7E3CC8B43C4F2369A7E19B7BA6C63CE3C505EE44BCF026EDEo9D9L" TargetMode="External"/><Relationship Id="rId74" Type="http://schemas.openxmlformats.org/officeDocument/2006/relationships/hyperlink" Target="consultantplus://offline/ref=510C7244D840A20B1A5025B6B81D15C23CBA19C6AEF886E32558EDB1902840F7E3CC8B43C3F734937546B2AF7D3BC23B4840E756D3006CoDDCL" TargetMode="External"/><Relationship Id="rId128" Type="http://schemas.openxmlformats.org/officeDocument/2006/relationships/hyperlink" Target="consultantplus://offline/ref=510C7244D840A20B1A5025B6B81D15C23CBF1BC4AAF886E32558EDB1902840F7E3CC8B43C4F230907819B7BA6C63CE3C505EE44BCF026EDEo9D9L" TargetMode="External"/><Relationship Id="rId149" Type="http://schemas.openxmlformats.org/officeDocument/2006/relationships/hyperlink" Target="consultantplus://offline/ref=510C7244D840A20B1A5025B6B81D15C23CBA19C6AEF886E32558EDB1902840F7E3CC8B46C5F237992A43A7BE2537C5235643FA4AD102o6DEL" TargetMode="External"/><Relationship Id="rId5" Type="http://schemas.openxmlformats.org/officeDocument/2006/relationships/hyperlink" Target="consultantplus://offline/ref=510C7244D840A20B1A5025B6B81D15C23DB61DC3AFFA86E32558EDB1902840F7E3CC8B43C4F234977F19B7BA6C63CE3C505EE44BCF026EDEo9D9L" TargetMode="External"/><Relationship Id="rId95" Type="http://schemas.openxmlformats.org/officeDocument/2006/relationships/hyperlink" Target="consultantplus://offline/ref=510C7244D840A20B1A5025B6B81D15C236B61DC7AAF2DBE92D01E1B397271FE0E4858742C4F230937546B2AF7D3BC23B4840E756D3006CoDDCL" TargetMode="External"/><Relationship Id="rId160" Type="http://schemas.openxmlformats.org/officeDocument/2006/relationships/hyperlink" Target="consultantplus://offline/ref=510C7244D840A20B1A5025B6B81D15C23CBD1BC4AAF986E32558EDB1902840F7E3CC8B43C4F231947A19B7BA6C63CE3C505EE44BCF026EDEo9D9L" TargetMode="External"/><Relationship Id="rId181" Type="http://schemas.openxmlformats.org/officeDocument/2006/relationships/hyperlink" Target="consultantplus://offline/ref=510C7244D840A20B1A5025B6B81D15C23CBF18C7A9FA86E32558EDB1902840F7E3CC8B43C4F230937B19B7BA6C63CE3C505EE44BCF026EDEo9D9L" TargetMode="External"/><Relationship Id="rId216" Type="http://schemas.openxmlformats.org/officeDocument/2006/relationships/hyperlink" Target="consultantplus://offline/ref=510C7244D840A20B1A5025B6B81D15C23DB61DC3AFFA86E32558EDB1902840F7E3CC8B43C4F237947B19B7BA6C63CE3C505EE44BCF026EDEo9D9L" TargetMode="External"/><Relationship Id="rId237" Type="http://schemas.openxmlformats.org/officeDocument/2006/relationships/hyperlink" Target="consultantplus://offline/ref=510C7244D840A20B1A5025B6B81D15C23CBE1FC4A1F986E32558EDB1902840F7E3CC8B43C4F237957B19B7BA6C63CE3C505EE44BCF026EDEo9D9L" TargetMode="External"/><Relationship Id="rId22" Type="http://schemas.openxmlformats.org/officeDocument/2006/relationships/hyperlink" Target="consultantplus://offline/ref=510C7244D840A20B1A5025B6B81D15C23CBC12C6ABFD86E32558EDB1902840F7E3CC8B43C4F230937F19B7BA6C63CE3C505EE44BCF026EDEo9D9L" TargetMode="External"/><Relationship Id="rId43" Type="http://schemas.openxmlformats.org/officeDocument/2006/relationships/hyperlink" Target="consultantplus://offline/ref=510C7244D840A20B1A5025B6B81D15C23CBC12C6ABFD86E32558EDB1902840F7E3CC8B43C4F230937F19B7BA6C63CE3C505EE44BCF026EDEo9D9L" TargetMode="External"/><Relationship Id="rId64" Type="http://schemas.openxmlformats.org/officeDocument/2006/relationships/hyperlink" Target="consultantplus://offline/ref=510C7244D840A20B1A5025B6B81D15C23CBC1BC1ADFC86E32558EDB1902840F7E3CC8B43C4F030937A19B7BA6C63CE3C505EE44BCF026EDEo9D9L" TargetMode="External"/><Relationship Id="rId118" Type="http://schemas.openxmlformats.org/officeDocument/2006/relationships/hyperlink" Target="consultantplus://offline/ref=510C7244D840A20B1A5025B6B81D15C23DB618C0A9F886E32558EDB1902840F7E3CC8B43C4F231907919B7BA6C63CE3C505EE44BCF026EDEo9D9L" TargetMode="External"/><Relationship Id="rId139" Type="http://schemas.openxmlformats.org/officeDocument/2006/relationships/hyperlink" Target="consultantplus://offline/ref=510C7244D840A20B1A5025B6B81D15C23CBF1ACDABFA86E32558EDB1902840F7E3CC8B43C4F230927719B7BA6C63CE3C505EE44BCF026EDEo9D9L" TargetMode="External"/><Relationship Id="rId85" Type="http://schemas.openxmlformats.org/officeDocument/2006/relationships/hyperlink" Target="consultantplus://offline/ref=510C7244D840A20B1A5025B6B81D15C23DB61DC3AFFA86E32558EDB1902840F7E3CC8B43C4F234977F19B7BA6C63CE3C505EE44BCF026EDEo9D9L" TargetMode="External"/><Relationship Id="rId150" Type="http://schemas.openxmlformats.org/officeDocument/2006/relationships/hyperlink" Target="consultantplus://offline/ref=510C7244D840A20B1A5025B6B81D15C23CBE1FC4A1F986E32558EDB1902840F7E3CC8B43C4F237977A19B7BA6C63CE3C505EE44BCF026EDEo9D9L" TargetMode="External"/><Relationship Id="rId171" Type="http://schemas.openxmlformats.org/officeDocument/2006/relationships/hyperlink" Target="consultantplus://offline/ref=510C7244D840A20B1A5025B6B81D15C23CBD1BC5AFF186E32558EDB1902840F7F1CCD34FC5F42E927D0CE1EB2Ao3D6L" TargetMode="External"/><Relationship Id="rId192" Type="http://schemas.openxmlformats.org/officeDocument/2006/relationships/hyperlink" Target="consultantplus://offline/ref=510C7244D840A20B1A5025B6B81D15C23DB719C3AEFA86E32558EDB1902840F7F1CCD34FC5F42E927D0CE1EB2Ao3D6L" TargetMode="External"/><Relationship Id="rId206" Type="http://schemas.openxmlformats.org/officeDocument/2006/relationships/hyperlink" Target="consultantplus://offline/ref=510C7244D840A20B1A5025B6B81D15C23CBD1FC6A8FD86E32558EDB1902840F7E3CC8B43C4F237917619B7BA6C63CE3C505EE44BCF026EDEo9D9L" TargetMode="External"/><Relationship Id="rId227" Type="http://schemas.openxmlformats.org/officeDocument/2006/relationships/hyperlink" Target="consultantplus://offline/ref=510C7244D840A20B1A5025B6B81D15C23CBA19C5ADFF86E32558EDB1902840F7E3CC8B44CCF964C33A47EEEA2E28C33E4842E44AoDD1L" TargetMode="External"/><Relationship Id="rId12" Type="http://schemas.openxmlformats.org/officeDocument/2006/relationships/hyperlink" Target="consultantplus://offline/ref=510C7244D840A20B1A5025B6B81D15C23CBC1BC1ADFC86E32558EDB1902840F7E3CC8B43C4F330907B19B7BA6C63CE3C505EE44BCF026EDEo9D9L" TargetMode="External"/><Relationship Id="rId33" Type="http://schemas.openxmlformats.org/officeDocument/2006/relationships/hyperlink" Target="consultantplus://offline/ref=510C7244D840A20B1A5025B6B81D15C23CBC18CDA8FD86E32558EDB1902840F7E3CC8B43C4F230947A19B7BA6C63CE3C505EE44BCF026EDEo9D9L" TargetMode="External"/><Relationship Id="rId108" Type="http://schemas.openxmlformats.org/officeDocument/2006/relationships/hyperlink" Target="consultantplus://offline/ref=510C7244D840A20B1A5025B6B81D15C23CBD1BC2A1FC86E32558EDB1902840F7E3CC8B43C4F231937F19B7BA6C63CE3C505EE44BCF026EDEo9D9L" TargetMode="External"/><Relationship Id="rId129" Type="http://schemas.openxmlformats.org/officeDocument/2006/relationships/hyperlink" Target="consultantplus://offline/ref=510C7244D840A20B1A5025B6B81D15C23CBF1BC4AAF886E32558EDB1902840F7E3CC8B43C4F230907919B7BA6C63CE3C505EE44BCF026EDEo9D9L" TargetMode="External"/><Relationship Id="rId54" Type="http://schemas.openxmlformats.org/officeDocument/2006/relationships/hyperlink" Target="consultantplus://offline/ref=510C7244D840A20B1A5025B6B81D15C23CBE1FC4A1F986E32558EDB1902840F7E3CC8B43C4F2369A7F19B7BA6C63CE3C505EE44BCF026EDEo9D9L" TargetMode="External"/><Relationship Id="rId75" Type="http://schemas.openxmlformats.org/officeDocument/2006/relationships/hyperlink" Target="consultantplus://offline/ref=510C7244D840A20B1A5025B6B81D15C23CBC1DCDA1FF86E32558EDB1902840F7E3CC8B43C4F230967719B7BA6C63CE3C505EE44BCF026EDEo9D9L" TargetMode="External"/><Relationship Id="rId96" Type="http://schemas.openxmlformats.org/officeDocument/2006/relationships/hyperlink" Target="consultantplus://offline/ref=510C7244D840A20B1A5025B6B81D15C23DBC1BC6AFFE86E32558EDB1902840F7E3CC8B46C0F03BC62F56B6E62930DD3D555EE648D3o0D0L" TargetMode="External"/><Relationship Id="rId140" Type="http://schemas.openxmlformats.org/officeDocument/2006/relationships/hyperlink" Target="consultantplus://offline/ref=510C7244D840A20B1A5025B6B81D15C23DB61DC1AEF086E32558EDB1902840F7E3CC8B43C4F231947A19B7BA6C63CE3C505EE44BCF026EDEo9D9L" TargetMode="External"/><Relationship Id="rId161" Type="http://schemas.openxmlformats.org/officeDocument/2006/relationships/hyperlink" Target="consultantplus://offline/ref=510C7244D840A20B1A5025B6B81D15C23CBF1BC5A9F986E32558EDB1902840F7E3CC8B43C4F230967C19B7BA6C63CE3C505EE44BCF026EDEo9D9L" TargetMode="External"/><Relationship Id="rId182" Type="http://schemas.openxmlformats.org/officeDocument/2006/relationships/hyperlink" Target="consultantplus://offline/ref=510C7244D840A20B1A5025B6B81D15C23CBF18C7A9FA86E32558EDB1902840F7E3CC8B43C4F230907B19B7BA6C63CE3C505EE44BCF026EDEo9D9L" TargetMode="External"/><Relationship Id="rId217" Type="http://schemas.openxmlformats.org/officeDocument/2006/relationships/hyperlink" Target="consultantplus://offline/ref=510C7244D840A20B1A5025B6B81D15C23CBA19C5ADFF86E32558EDB1902840F7E3CC8B40C1F964C33A47EEEA2E28C33E4842E44AoDD1L" TargetMode="External"/><Relationship Id="rId6" Type="http://schemas.openxmlformats.org/officeDocument/2006/relationships/hyperlink" Target="consultantplus://offline/ref=510C7244D840A20B1A5025B6B81D15C23DB61DC3AFFB86E32558EDB1902840F7E3CC8B43C4F239967919B7BA6C63CE3C505EE44BCF026EDEo9D9L" TargetMode="External"/><Relationship Id="rId238" Type="http://schemas.openxmlformats.org/officeDocument/2006/relationships/hyperlink" Target="consultantplus://offline/ref=510C7244D840A20B1A5025B6B81D15C23CBF19C5AAFD86E32558EDB1902840F7E3CC8B43C4F236907D19B7BA6C63CE3C505EE44BCF026EDEo9D9L" TargetMode="External"/><Relationship Id="rId23" Type="http://schemas.openxmlformats.org/officeDocument/2006/relationships/hyperlink" Target="consultantplus://offline/ref=510C7244D840A20B1A5025B6B81D15C23CBC12C6ABFD86E32558EDB1902840F7E3CC8B43C4F230907C19B7BA6C63CE3C505EE44BCF026EDEo9D9L" TargetMode="External"/><Relationship Id="rId119" Type="http://schemas.openxmlformats.org/officeDocument/2006/relationships/hyperlink" Target="consultantplus://offline/ref=510C7244D840A20B1A5025B6B81D15C23DB71DC1ABFA86E32558EDB1902840F7E3CC8B43C4F230937D19B7BA6C63CE3C505EE44BCF026EDEo9D9L" TargetMode="External"/><Relationship Id="rId44" Type="http://schemas.openxmlformats.org/officeDocument/2006/relationships/hyperlink" Target="consultantplus://offline/ref=510C7244D840A20B1A5025B6B81D15C23CBC12C6ABFD86E32558EDB1902840F7E3CC8B43C4F230907C19B7BA6C63CE3C505EE44BCF026EDEo9D9L" TargetMode="External"/><Relationship Id="rId65" Type="http://schemas.openxmlformats.org/officeDocument/2006/relationships/hyperlink" Target="consultantplus://offline/ref=510C7244D840A20B1A5025B6B81D15C23EBD1DC7A8F086E32558EDB1902840F7E3CC8B43C4F230977619B7BA6C63CE3C505EE44BCF026EDEo9D9L" TargetMode="External"/><Relationship Id="rId86" Type="http://schemas.openxmlformats.org/officeDocument/2006/relationships/hyperlink" Target="consultantplus://offline/ref=510C7244D840A20B1A5025B6B81D15C23DB61DC3AFFA86E32558EDB1902840F7E3CC8B43C4F234977F19B7BA6C63CE3C505EE44BCF026EDEo9D9L" TargetMode="External"/><Relationship Id="rId130" Type="http://schemas.openxmlformats.org/officeDocument/2006/relationships/hyperlink" Target="consultantplus://offline/ref=510C7244D840A20B1A5025B6B81D15C23DB618C0A9F886E32558EDB1902840F7E3CC8B43C4F231907719B7BA6C63CE3C505EE44BCF026EDEo9D9L" TargetMode="External"/><Relationship Id="rId151" Type="http://schemas.openxmlformats.org/officeDocument/2006/relationships/hyperlink" Target="consultantplus://offline/ref=510C7244D840A20B1A5025B6B81D15C23CBA19C6AEF886E32558EDB1902840F7E3CC8B46C3F430992A43A7BE2537C5235643FA4AD102o6DEL" TargetMode="External"/><Relationship Id="rId172" Type="http://schemas.openxmlformats.org/officeDocument/2006/relationships/hyperlink" Target="consultantplus://offline/ref=510C7244D840A20B1A5025B6B81D15C23CBD1BC4A8FB86E32558EDB1902840F7F1CCD34FC5F42E927D0CE1EB2Ao3D6L" TargetMode="External"/><Relationship Id="rId193" Type="http://schemas.openxmlformats.org/officeDocument/2006/relationships/hyperlink" Target="consultantplus://offline/ref=510C7244D840A20B1A5025B6B81D15C23DB61DC3AFFA86E32558EDB1902840F7E3CC8B43C4F234977F19B7BA6C63CE3C505EE44BCF026EDEo9D9L" TargetMode="External"/><Relationship Id="rId207" Type="http://schemas.openxmlformats.org/officeDocument/2006/relationships/hyperlink" Target="consultantplus://offline/ref=510C7244D840A20B1A5025B6B81D15C23CBD1FC6A8FD86E32558EDB1902840F7E3CC8B43C4F237967C19B7BA6C63CE3C505EE44BCF026EDEo9D9L" TargetMode="External"/><Relationship Id="rId228" Type="http://schemas.openxmlformats.org/officeDocument/2006/relationships/hyperlink" Target="consultantplus://offline/ref=510C7244D840A20B1A5025B6B81D15C23CBD13C7ACFC86E32558EDB1902840F7E3CC8B43C4F230907919B7BA6C63CE3C505EE44BCF026EDEo9D9L" TargetMode="External"/><Relationship Id="rId13" Type="http://schemas.openxmlformats.org/officeDocument/2006/relationships/hyperlink" Target="consultantplus://offline/ref=510C7244D840A20B1A5025B6B81D15C23CBC1BC1ADFC86E32558EDB1902840F7E3CC8B43C4F333907619B7BA6C63CE3C505EE44BCF026EDEo9D9L" TargetMode="External"/><Relationship Id="rId109" Type="http://schemas.openxmlformats.org/officeDocument/2006/relationships/hyperlink" Target="consultantplus://offline/ref=510C7244D840A20B1A5025B6B81D15C23CBD1BC4AAF986E32558EDB1902840F7E3CC8B43C4F231947A19B7BA6C63CE3C505EE44BCF026EDEo9D9L" TargetMode="External"/><Relationship Id="rId34" Type="http://schemas.openxmlformats.org/officeDocument/2006/relationships/hyperlink" Target="consultantplus://offline/ref=510C7244D840A20B1A5025B6B81D15C23CBC1FC5ABFE86E32558EDB1902840F7E3CC8B43C4F230937F19B7BA6C63CE3C505EE44BCF026EDEo9D9L" TargetMode="External"/><Relationship Id="rId55" Type="http://schemas.openxmlformats.org/officeDocument/2006/relationships/hyperlink" Target="consultantplus://offline/ref=510C7244D840A20B1A5025B6B81D15C23CBE1FC4A1F986E32558EDB1902840F7E3CC8B43C4F2369A7C19B7BA6C63CE3C505EE44BCF026EDEo9D9L" TargetMode="External"/><Relationship Id="rId76" Type="http://schemas.openxmlformats.org/officeDocument/2006/relationships/hyperlink" Target="consultantplus://offline/ref=510C7244D840A20B1A5025B6B81D15C23DBE12CCA0FE86E32558EDB1902840F7E3CC8B46C0F964C33A47EEEA2E28C33E4842E44AoDD1L" TargetMode="External"/><Relationship Id="rId97" Type="http://schemas.openxmlformats.org/officeDocument/2006/relationships/hyperlink" Target="consultantplus://offline/ref=510C7244D840A20B1A5025B6B81D15C23DBC1BC6AFFE86E32558EDB1902840F7E3CC8B46C0F03BC62F56B6E62930DD3D555EE648D3o0D0L" TargetMode="External"/><Relationship Id="rId120" Type="http://schemas.openxmlformats.org/officeDocument/2006/relationships/hyperlink" Target="consultantplus://offline/ref=510C7244D840A20B1A5025B6B81D15C23CBD13C3AFFB86E32558EDB1902840F7E3CC8B43C4F230947619B7BA6C63CE3C505EE44BCF026EDEo9D9L" TargetMode="External"/><Relationship Id="rId141" Type="http://schemas.openxmlformats.org/officeDocument/2006/relationships/hyperlink" Target="consultantplus://offline/ref=510C7244D840A20B1A5025B6B81D15C23CBE1FC4A1F986E32558EDB1902840F7E3CC8B43C4F237977F19B7BA6C63CE3C505EE44BCF026EDEo9D9L" TargetMode="External"/><Relationship Id="rId7" Type="http://schemas.openxmlformats.org/officeDocument/2006/relationships/hyperlink" Target="consultantplus://offline/ref=510C7244D840A20B1A5025B6B81D15C23DB61DC3AFFB86E32558EDB1902840F7E3CC8B43C4F239977919B7BA6C63CE3C505EE44BCF026EDEo9D9L" TargetMode="External"/><Relationship Id="rId162" Type="http://schemas.openxmlformats.org/officeDocument/2006/relationships/hyperlink" Target="consultantplus://offline/ref=510C7244D840A20B1A5025B6B81D15C23CBA19C6AEF886E32558EDB1902840F7E3CC8B43C4F338917A19B7BA6C63CE3C505EE44BCF026EDEo9D9L" TargetMode="External"/><Relationship Id="rId183" Type="http://schemas.openxmlformats.org/officeDocument/2006/relationships/hyperlink" Target="consultantplus://offline/ref=510C7244D840A20B1A5025B6B81D15C23CBF18C7A9FA86E32558EDB1902840F7E3CC8B43C4F230967819B7BA6C63CE3C505EE44BCF026EDEo9D9L" TargetMode="External"/><Relationship Id="rId218" Type="http://schemas.openxmlformats.org/officeDocument/2006/relationships/hyperlink" Target="consultantplus://offline/ref=510C7244D840A20B1A5025B6B81D15C23CBF19C5AAFD86E32558EDB1902840F7E3CC8B43C4F236937A19B7BA6C63CE3C505EE44BCF026EDEo9D9L" TargetMode="External"/><Relationship Id="rId239" Type="http://schemas.openxmlformats.org/officeDocument/2006/relationships/fontTable" Target="fontTable.xml"/><Relationship Id="rId24" Type="http://schemas.openxmlformats.org/officeDocument/2006/relationships/hyperlink" Target="consultantplus://offline/ref=510C7244D840A20B1A5025B6B81D15C23CBC12C6ABFD86E32558EDB1902840F7E3CC8B43C4F230937F19B7BA6C63CE3C505EE44BCF026EDEo9D9L" TargetMode="External"/><Relationship Id="rId45" Type="http://schemas.openxmlformats.org/officeDocument/2006/relationships/hyperlink" Target="consultantplus://offline/ref=510C7244D840A20B1A5025B6B81D15C23CBC12C6ABFD86E32558EDB1902840F7E3CC8B43C4F230937F19B7BA6C63CE3C505EE44BCF026EDEo9D9L" TargetMode="External"/><Relationship Id="rId66" Type="http://schemas.openxmlformats.org/officeDocument/2006/relationships/hyperlink" Target="consultantplus://offline/ref=510C7244D840A20B1A5025B6B81D15C23CBD1FC0ACFF86E32558EDB1902840F7F1CCD34FC5F42E927D0CE1EB2Ao3D6L" TargetMode="External"/><Relationship Id="rId87" Type="http://schemas.openxmlformats.org/officeDocument/2006/relationships/hyperlink" Target="consultantplus://offline/ref=510C7244D840A20B1A5025B6B81D15C23DB61DC3AFFA86E32558EDB1902840F7E3CC8B43C4F234977F19B7BA6C63CE3C505EE44BCF026EDEo9D9L" TargetMode="External"/><Relationship Id="rId110" Type="http://schemas.openxmlformats.org/officeDocument/2006/relationships/hyperlink" Target="consultantplus://offline/ref=510C7244D840A20B1A5025B6B81D15C23CBF1BC5A9F986E32558EDB1902840F7E3CC8B43C4F230967E19B7BA6C63CE3C505EE44BCF026EDEo9D9L" TargetMode="External"/><Relationship Id="rId131" Type="http://schemas.openxmlformats.org/officeDocument/2006/relationships/hyperlink" Target="consultantplus://offline/ref=510C7244D840A20B1A5025B6B81D15C23CBA1DC2ADFB86E32558EDB1902840F7F1CCD34FC5F42E927D0CE1EB2Ao3D6L" TargetMode="External"/><Relationship Id="rId152" Type="http://schemas.openxmlformats.org/officeDocument/2006/relationships/hyperlink" Target="consultantplus://offline/ref=510C7244D840A20B1A5025B6B81D15C23CBA19C6AEF886E32558EDB1902840F7E3CC8B41C3F430992A43A7BE2537C5235643FA4AD102o6DEL" TargetMode="External"/><Relationship Id="rId173" Type="http://schemas.openxmlformats.org/officeDocument/2006/relationships/hyperlink" Target="consultantplus://offline/ref=510C7244D840A20B1A5025B6B81D15C23CBD1BC4A8FB86E32558EDB1902840F7E3CC8B43C4F233927D19B7BA6C63CE3C505EE44BCF026EDEo9D9L" TargetMode="External"/><Relationship Id="rId194" Type="http://schemas.openxmlformats.org/officeDocument/2006/relationships/hyperlink" Target="consultantplus://offline/ref=510C7244D840A20B1A5025B6B81D15C23DB71AC1ADF086E32558EDB1902840F7E3CC8B43C4F230937619B7BA6C63CE3C505EE44BCF026EDEo9D9L" TargetMode="External"/><Relationship Id="rId208" Type="http://schemas.openxmlformats.org/officeDocument/2006/relationships/hyperlink" Target="consultantplus://offline/ref=510C7244D840A20B1A5025B6B81D15C23CBA19C6AEF886E32558EDB1902840F7E3CC8B43C4F331937819B7BA6C63CE3C505EE44BCF026EDEo9D9L" TargetMode="External"/><Relationship Id="rId229" Type="http://schemas.openxmlformats.org/officeDocument/2006/relationships/hyperlink" Target="consultantplus://offline/ref=510C7244D840A20B1A5025B6B81D15C23CBD1EC4AAF086E32558EDB1902840F7E3CC8B43C4F230907C19B7BA6C63CE3C505EE44BCF026EDEo9D9L" TargetMode="External"/><Relationship Id="rId240" Type="http://schemas.openxmlformats.org/officeDocument/2006/relationships/theme" Target="theme/theme1.xml"/><Relationship Id="rId14" Type="http://schemas.openxmlformats.org/officeDocument/2006/relationships/hyperlink" Target="consultantplus://offline/ref=510C7244D840A20B1A5025B6B81D15C23CBC12C6ABFD86E32558EDB1902840F7E3CC8B43C4F234917719B7BA6C63CE3C505EE44BCF026EDEo9D9L" TargetMode="External"/><Relationship Id="rId35" Type="http://schemas.openxmlformats.org/officeDocument/2006/relationships/hyperlink" Target="consultantplus://offline/ref=510C7244D840A20B1A5025B6B81D15C23CBC1FC5ABFE86E32558EDB1902840F7E3CC8B43C4F2359A7E19B7BA6C63CE3C505EE44BCF026EDEo9D9L" TargetMode="External"/><Relationship Id="rId56" Type="http://schemas.openxmlformats.org/officeDocument/2006/relationships/hyperlink" Target="consultantplus://offline/ref=510C7244D840A20B1A5025B6B81D15C23DB61DC3AFFA86E32558EDB1902840F7E3CC8B43C4F234977F19B7BA6C63CE3C505EE44BCF026EDEo9D9L" TargetMode="External"/><Relationship Id="rId77" Type="http://schemas.openxmlformats.org/officeDocument/2006/relationships/hyperlink" Target="consultantplus://offline/ref=510C7244D840A20B1A5025B6B81D15C23CBC12C6ABFD86E32558EDB1902840F7E3CC8B43C4F230937F19B7BA6C63CE3C505EE44BCF026EDEo9D9L" TargetMode="External"/><Relationship Id="rId100" Type="http://schemas.openxmlformats.org/officeDocument/2006/relationships/hyperlink" Target="consultantplus://offline/ref=510C7244D840A20B1A5025B6B81D15C23DB619C5AAFA86E32558EDB1902840F7E3CC8B43C4F230917E19B7BA6C63CE3C505EE44BCF026EDEo9D9L" TargetMode="External"/><Relationship Id="rId8" Type="http://schemas.openxmlformats.org/officeDocument/2006/relationships/hyperlink" Target="consultantplus://offline/ref=510C7244D840A20B1A5025B6B81D15C23DB61DC3AFFA86E32558EDB1902840F7E3CC8B43C4F234977F19B7BA6C63CE3C505EE44BCF026EDEo9D9L" TargetMode="External"/><Relationship Id="rId98" Type="http://schemas.openxmlformats.org/officeDocument/2006/relationships/hyperlink" Target="consultantplus://offline/ref=510C7244D840A20B1A5025B6B81D15C23DBC1BC6AFFE86E32558EDB1902840F7E3CC8B41C1F43BC62F56B6E62930DD3D555EE648D3o0D0L" TargetMode="External"/><Relationship Id="rId121" Type="http://schemas.openxmlformats.org/officeDocument/2006/relationships/hyperlink" Target="consultantplus://offline/ref=510C7244D840A20B1A5025B6B81D15C23CBD1FC6A8F986E32558EDB1902840F7E3CC8B43C4F2309A7E19B7BA6C63CE3C505EE44BCF026EDEo9D9L" TargetMode="External"/><Relationship Id="rId142" Type="http://schemas.openxmlformats.org/officeDocument/2006/relationships/hyperlink" Target="consultantplus://offline/ref=510C7244D840A20B1A5025B6B81D15C23CBD12C5A8FF86E32558EDB1902840F7E3CC8B43C4F237927919B7BA6C63CE3C505EE44BCF026EDEo9D9L" TargetMode="External"/><Relationship Id="rId163" Type="http://schemas.openxmlformats.org/officeDocument/2006/relationships/hyperlink" Target="consultantplus://offline/ref=510C7244D840A20B1A5025B6B81D15C23CBD1BC2A1FC86E32558EDB1902840F7E3CC8B43C4F230937719B7BA6C63CE3C505EE44BCF026EDEo9D9L" TargetMode="External"/><Relationship Id="rId184" Type="http://schemas.openxmlformats.org/officeDocument/2006/relationships/hyperlink" Target="consultantplus://offline/ref=510C7244D840A20B1A5025B6B81D15C23DB71DC1ABFA86E32558EDB1902840F7E3CC8B43C4F230917C19B7BA6C63CE3C505EE44BCF026EDEo9D9L" TargetMode="External"/><Relationship Id="rId219" Type="http://schemas.openxmlformats.org/officeDocument/2006/relationships/hyperlink" Target="consultantplus://offline/ref=510C7244D840A20B1A5025B6B81D15C23CBF19C5AAFD86E32558EDB1902840F7E3CC8B43C4F236937819B7BA6C63CE3C505EE44BCF026EDEo9D9L" TargetMode="External"/><Relationship Id="rId230" Type="http://schemas.openxmlformats.org/officeDocument/2006/relationships/hyperlink" Target="consultantplus://offline/ref=510C7244D840A20B1A5025B6B81D15C23CBD1FC6A8FD86E32558EDB1902840F7E3CC8B43C4F237967819B7BA6C63CE3C505EE44BCF026EDEo9D9L" TargetMode="External"/><Relationship Id="rId25" Type="http://schemas.openxmlformats.org/officeDocument/2006/relationships/hyperlink" Target="consultantplus://offline/ref=510C7244D840A20B1A5025B6B81D15C23CBC12C6ABFD86E32558EDB1902840F7E3CC8B43C4F230907C19B7BA6C63CE3C505EE44BCF026EDEo9D9L" TargetMode="External"/><Relationship Id="rId46" Type="http://schemas.openxmlformats.org/officeDocument/2006/relationships/hyperlink" Target="consultantplus://offline/ref=510C7244D840A20B1A5025B6B81D15C23CBC12C6ABFD86E32558EDB1902840F7E3CC8B43C4F230907C19B7BA6C63CE3C505EE44BCF026EDEo9D9L" TargetMode="External"/><Relationship Id="rId67" Type="http://schemas.openxmlformats.org/officeDocument/2006/relationships/hyperlink" Target="consultantplus://offline/ref=510C7244D840A20B1A5025B6B81D15C23CBF19C5A9F086E32558EDB1902840F7E3CC8B43C4F230937D19B7BA6C63CE3C505EE44BCF026EDEo9D9L" TargetMode="External"/><Relationship Id="rId88" Type="http://schemas.openxmlformats.org/officeDocument/2006/relationships/hyperlink" Target="consultantplus://offline/ref=510C7244D840A20B1A5025B6B81D15C236BD19C0AEF2DBE92D01E1B397271FE0E4858742C4F531977546B2AF7D3BC23B4840E756D3006CoDDCL" TargetMode="External"/><Relationship Id="rId111" Type="http://schemas.openxmlformats.org/officeDocument/2006/relationships/hyperlink" Target="consultantplus://offline/ref=510C7244D840A20B1A5025B6B81D15C23CBF1FC1A8FF86E32558EDB1902840F7E3CC8B43C4F2309A7D19B7BA6C63CE3C505EE44BCF026EDEo9D9L" TargetMode="External"/><Relationship Id="rId132" Type="http://schemas.openxmlformats.org/officeDocument/2006/relationships/hyperlink" Target="consultantplus://offline/ref=510C7244D840A20B1A5025B6B81D15C23DB71DC1ABFA86E32558EDB1902840F7E3CC8B43C4F230937B19B7BA6C63CE3C505EE44BCF026EDEo9D9L" TargetMode="External"/><Relationship Id="rId153" Type="http://schemas.openxmlformats.org/officeDocument/2006/relationships/hyperlink" Target="consultantplus://offline/ref=510C7244D840A20B1A5025B6B81D15C23CBE1FC4A1F986E32558EDB1902840F7E3CC8B43C4F237977819B7BA6C63CE3C505EE44BCF026EDEo9D9L" TargetMode="External"/><Relationship Id="rId174" Type="http://schemas.openxmlformats.org/officeDocument/2006/relationships/hyperlink" Target="consultantplus://offline/ref=510C7244D840A20B1A5025B6B81D15C23CBF19C5A9F086E32558EDB1902840F7E3CC8B43C4F230907E19B7BA6C63CE3C505EE44BCF026EDEo9D9L" TargetMode="External"/><Relationship Id="rId195" Type="http://schemas.openxmlformats.org/officeDocument/2006/relationships/hyperlink" Target="consultantplus://offline/ref=510C7244D840A20B1A5025B6B81D15C23CBE1FC4A1F986E32558EDB1902840F7E3CC8B43C4F237977719B7BA6C63CE3C505EE44BCF026EDEo9D9L" TargetMode="External"/><Relationship Id="rId209" Type="http://schemas.openxmlformats.org/officeDocument/2006/relationships/hyperlink" Target="consultantplus://offline/ref=510C7244D840A20B1A5025B6B81D15C23DBE12C2A1F886E32558EDB1902840F7E3CC8B43C4F230967719B7BA6C63CE3C505EE44BCF026EDEo9D9L" TargetMode="External"/><Relationship Id="rId190" Type="http://schemas.openxmlformats.org/officeDocument/2006/relationships/hyperlink" Target="consultantplus://offline/ref=510C7244D840A20B1A5025B6B81D15C23DB61DC3AFFA86E32558EDB1902840F7E3CC8B43C4F234977F19B7BA6C63CE3C505EE44BCF026EDEo9D9L" TargetMode="External"/><Relationship Id="rId204" Type="http://schemas.openxmlformats.org/officeDocument/2006/relationships/hyperlink" Target="consultantplus://offline/ref=510C7244D840A20B1A5025B6B81D15C23CBD1FC0AEF986E32558EDB1902840F7E3CC8B43C4F2309A7A19B7BA6C63CE3C505EE44BCF026EDEo9D9L" TargetMode="External"/><Relationship Id="rId220" Type="http://schemas.openxmlformats.org/officeDocument/2006/relationships/hyperlink" Target="consultantplus://offline/ref=510C7244D840A20B1A5025B6B81D15C23CBD1FC6A8FD86E32558EDB1902840F7E3CC8B43C4F237967B19B7BA6C63CE3C505EE44BCF026EDEo9D9L" TargetMode="External"/><Relationship Id="rId225" Type="http://schemas.openxmlformats.org/officeDocument/2006/relationships/hyperlink" Target="consultantplus://offline/ref=510C7244D840A20B1A5025B6B81D15C23CBA19C5ADFF86E32558EDB1902840F7E3CC8B43C0FB3BC62F56B6E62930DD3D555EE648D3o0D0L" TargetMode="External"/><Relationship Id="rId15" Type="http://schemas.openxmlformats.org/officeDocument/2006/relationships/hyperlink" Target="consultantplus://offline/ref=510C7244D840A20B1A5025B6B81D15C23CBC12C6ABFD86E32558EDB1902840F7E3CC8B43C4F230937F19B7BA6C63CE3C505EE44BCF026EDEo9D9L" TargetMode="External"/><Relationship Id="rId36" Type="http://schemas.openxmlformats.org/officeDocument/2006/relationships/hyperlink" Target="consultantplus://offline/ref=510C7244D840A20B1A5025B6B81D15C23CBC1FC5ABFE86E32558EDB1902840F7E3CC8B43C4F2359A7E19B7BA6C63CE3C505EE44BCF026EDEo9D9L" TargetMode="External"/><Relationship Id="rId57" Type="http://schemas.openxmlformats.org/officeDocument/2006/relationships/hyperlink" Target="consultantplus://offline/ref=510C7244D840A20B1A5025B6B81D15C23CBE1FC4AEFF86E32558EDB1902840F7E3CC8B43C4F230957C19B7BA6C63CE3C505EE44BCF026EDEo9D9L" TargetMode="External"/><Relationship Id="rId106" Type="http://schemas.openxmlformats.org/officeDocument/2006/relationships/hyperlink" Target="consultantplus://offline/ref=510C7244D840A20B1A5025B6B81D15C23CBA19C6AEF886E32558EDB1902840F7E3CC8B45C3F634992A43A7BE2537C5235643FA4AD102o6DEL" TargetMode="External"/><Relationship Id="rId127" Type="http://schemas.openxmlformats.org/officeDocument/2006/relationships/hyperlink" Target="consultantplus://offline/ref=510C7244D840A20B1A5025B6B81D15C23DBE12C2A1F886E32558EDB1902840F7E3CC8B43C4F230967D19B7BA6C63CE3C505EE44BCF026EDEo9D9L" TargetMode="External"/><Relationship Id="rId10" Type="http://schemas.openxmlformats.org/officeDocument/2006/relationships/hyperlink" Target="consultantplus://offline/ref=510C7244D840A20B1A5025B6B81D15C23CBF19C5AAFD86E32558EDB1902840F7E3CC8B43C4F236927D19B7BA6C63CE3C505EE44BCF026EDEo9D9L" TargetMode="External"/><Relationship Id="rId31" Type="http://schemas.openxmlformats.org/officeDocument/2006/relationships/hyperlink" Target="consultantplus://offline/ref=510C7244D840A20B1A5025B6B81D15C23CBC1FC5ABFE86E32558EDB1902840F7E3CC8B43C4F2359A7E19B7BA6C63CE3C505EE44BCF026EDEo9D9L" TargetMode="External"/><Relationship Id="rId52" Type="http://schemas.openxmlformats.org/officeDocument/2006/relationships/hyperlink" Target="consultantplus://offline/ref=510C7244D840A20B1A5025B6B81D15C23CBE1FC4A1F986E32558EDB1902840F7E3CC8B43C4F236957619B7BA6C63CE3C505EE44BCF026EDEo9D9L" TargetMode="External"/><Relationship Id="rId73" Type="http://schemas.openxmlformats.org/officeDocument/2006/relationships/hyperlink" Target="consultantplus://offline/ref=510C7244D840A20B1A5025B6B81D15C23CBA1BC6ABFB86E32558EDB1902840F7E3CC8B44CDF23BC62F56B6E62930DD3D555EE648D3o0D0L" TargetMode="External"/><Relationship Id="rId78" Type="http://schemas.openxmlformats.org/officeDocument/2006/relationships/hyperlink" Target="consultantplus://offline/ref=510C7244D840A20B1A5025B6B81D15C23CBC12C6ABFD86E32558EDB1902840F7E3CC8B43C4F230907C19B7BA6C63CE3C505EE44BCF026EDEo9D9L" TargetMode="External"/><Relationship Id="rId94" Type="http://schemas.openxmlformats.org/officeDocument/2006/relationships/hyperlink" Target="consultantplus://offline/ref=510C7244D840A20B1A5025B6B81D15C23DB61DC3AFFA86E32558EDB1902840F7E3CC8B43C4F234977F19B7BA6C63CE3C505EE44BCF026EDEo9D9L" TargetMode="External"/><Relationship Id="rId99" Type="http://schemas.openxmlformats.org/officeDocument/2006/relationships/hyperlink" Target="consultantplus://offline/ref=510C7244D840A20B1A5025B6B81D15C23DB61DC1AEF086E32558EDB1902840F7E3CC8B43C4F231947F19B7BA6C63CE3C505EE44BCF026EDEo9D9L" TargetMode="External"/><Relationship Id="rId101" Type="http://schemas.openxmlformats.org/officeDocument/2006/relationships/hyperlink" Target="consultantplus://offline/ref=510C7244D840A20B1A5025B6B81D15C23CBA1BC2AFFC86E32558EDB1902840F7F1CCD34FC5F42E927D0CE1EB2Ao3D6L" TargetMode="External"/><Relationship Id="rId122" Type="http://schemas.openxmlformats.org/officeDocument/2006/relationships/hyperlink" Target="consultantplus://offline/ref=510C7244D840A20B1A5025B6B81D15C236BD19C0AEF2DBE92D01E1B397271FE0E4858742C4F531977546B2AF7D3BC23B4840E756D3006CoDDCL" TargetMode="External"/><Relationship Id="rId143" Type="http://schemas.openxmlformats.org/officeDocument/2006/relationships/hyperlink" Target="consultantplus://offline/ref=510C7244D840A20B1A5025B6B81D15C23CBE1FC4A1F986E32558EDB1902840F7E3CC8B43C4F237977C19B7BA6C63CE3C505EE44BCF026EDEo9D9L" TargetMode="External"/><Relationship Id="rId148" Type="http://schemas.openxmlformats.org/officeDocument/2006/relationships/hyperlink" Target="consultantplus://offline/ref=510C7244D840A20B1A5025B6B81D15C23CBA19C6AEF886E32558EDB1902840F7E3CC8B43C5FA349B7546B2AF7D3BC23B4840E756D3006CoDDCL" TargetMode="External"/><Relationship Id="rId164" Type="http://schemas.openxmlformats.org/officeDocument/2006/relationships/hyperlink" Target="consultantplus://offline/ref=510C7244D840A20B1A5025B6B81D15C23CBD1BC4AAF986E32558EDB1902840F7E3CC8B43C4F230937719B7BA6C63CE3C505EE44BCF026EDEo9D9L" TargetMode="External"/><Relationship Id="rId169" Type="http://schemas.openxmlformats.org/officeDocument/2006/relationships/hyperlink" Target="consultantplus://offline/ref=510C7244D840A20B1A5025B6B81D15C23CBD1BC4A8FB86E32558EDB1902840F7E3CC8B43C4F231977B19B7BA6C63CE3C505EE44BCF026EDEo9D9L" TargetMode="External"/><Relationship Id="rId185" Type="http://schemas.openxmlformats.org/officeDocument/2006/relationships/hyperlink" Target="consultantplus://offline/ref=510C7244D840A20B1A5025B6B81D15C23DB61DC3AFFA86E32558EDB1902840F7E3CC8B43C4F234977F19B7BA6C63CE3C505EE44BCF026EDEo9D9L" TargetMode="External"/><Relationship Id="rId4" Type="http://schemas.openxmlformats.org/officeDocument/2006/relationships/webSettings" Target="webSettings.xml"/><Relationship Id="rId9" Type="http://schemas.openxmlformats.org/officeDocument/2006/relationships/hyperlink" Target="consultantplus://offline/ref=510C7244D840A20B1A5025B6B81D15C23CBA1FC5A1FE86E32558EDB1902840F7E3CC8B43C4F2309A7A19B7BA6C63CE3C505EE44BCF026EDEo9D9L" TargetMode="External"/><Relationship Id="rId180" Type="http://schemas.openxmlformats.org/officeDocument/2006/relationships/hyperlink" Target="consultantplus://offline/ref=510C7244D840A20B1A5025B6B81D15C23CBA19C6AEF886E32558EDB1902840F7E3CC8B43C4F338967819B7BA6C63CE3C505EE44BCF026EDEo9D9L" TargetMode="External"/><Relationship Id="rId210" Type="http://schemas.openxmlformats.org/officeDocument/2006/relationships/hyperlink" Target="consultantplus://offline/ref=510C7244D840A20B1A5025B6B81D15C23CBA19C6AEF886E32558EDB1902840F7E3CC8B43C5FA34967546B2AF7D3BC23B4840E756D3006CoDDCL" TargetMode="External"/><Relationship Id="rId215" Type="http://schemas.openxmlformats.org/officeDocument/2006/relationships/hyperlink" Target="consultantplus://offline/ref=510C7244D840A20B1A5025B6B81D15C23DB61DC3AFFA86E32558EDB1902840F7E3CC8B43C4F234977F19B7BA6C63CE3C505EE44BCF026EDEo9D9L" TargetMode="External"/><Relationship Id="rId236" Type="http://schemas.openxmlformats.org/officeDocument/2006/relationships/hyperlink" Target="consultantplus://offline/ref=510C7244D840A20B1A5025B6B81D15C23CBF19C5AAFD86E32558EDB1902840F7E3CC8B43C4F236907C19B7BA6C63CE3C505EE44BCF026EDEo9D9L" TargetMode="External"/><Relationship Id="rId26" Type="http://schemas.openxmlformats.org/officeDocument/2006/relationships/hyperlink" Target="consultantplus://offline/ref=510C7244D840A20B1A5025B6B81D15C23CBE1FC4A1F986E32558EDB1902840F7E3CC8B43C4F236957819B7BA6C63CE3C505EE44BCF026EDEo9D9L" TargetMode="External"/><Relationship Id="rId231" Type="http://schemas.openxmlformats.org/officeDocument/2006/relationships/hyperlink" Target="consultantplus://offline/ref=510C7244D840A20B1A5025B6B81D15C23CBD1FC6A8FD86E32558EDB1902840F7E3CC8B43C4F237967619B7BA6C63CE3C505EE44BCF026EDEo9D9L" TargetMode="External"/><Relationship Id="rId47" Type="http://schemas.openxmlformats.org/officeDocument/2006/relationships/hyperlink" Target="consultantplus://offline/ref=510C7244D840A20B1A5025B6B81D15C23CBC12C6ABFD86E32558EDB1902840F7E3CC8B43C4F230937F19B7BA6C63CE3C505EE44BCF026EDEo9D9L" TargetMode="External"/><Relationship Id="rId68" Type="http://schemas.openxmlformats.org/officeDocument/2006/relationships/hyperlink" Target="consultantplus://offline/ref=510C7244D840A20B1A5025B6B81D15C23CBF19C5AAFD86E32558EDB1902840F7E3CC8B43C4F236927819B7BA6C63CE3C505EE44BCF026EDEo9D9L" TargetMode="External"/><Relationship Id="rId89" Type="http://schemas.openxmlformats.org/officeDocument/2006/relationships/hyperlink" Target="consultantplus://offline/ref=510C7244D840A20B1A5025B6B81D15C23CBF1BC4AAF886E32558EDB1902840F7E3CC8B43C4F230907E19B7BA6C63CE3C505EE44BCF026EDEo9D9L" TargetMode="External"/><Relationship Id="rId112" Type="http://schemas.openxmlformats.org/officeDocument/2006/relationships/hyperlink" Target="consultantplus://offline/ref=510C7244D840A20B1A5025B6B81D15C23CBF1FC1A8FF86E32558EDB1902840F7E3CC8B43C4F2309A7719B7BA6C63CE3C505EE44BCF026EDEo9D9L" TargetMode="External"/><Relationship Id="rId133" Type="http://schemas.openxmlformats.org/officeDocument/2006/relationships/hyperlink" Target="consultantplus://offline/ref=510C7244D840A20B1A5025B6B81D15C23CBD1FC6A8F986E32558EDB1902840F7E3CC8B43C4F2309A7C19B7BA6C63CE3C505EE44BCF026EDEo9D9L" TargetMode="External"/><Relationship Id="rId154" Type="http://schemas.openxmlformats.org/officeDocument/2006/relationships/hyperlink" Target="consultantplus://offline/ref=510C7244D840A20B1A5025B6B81D15C23CBA19C6AEF886E32558EDB1902840F7E3CC8B43C5FA349B7546B2AF7D3BC23B4840E756D3006CoDDCL" TargetMode="External"/><Relationship Id="rId175" Type="http://schemas.openxmlformats.org/officeDocument/2006/relationships/hyperlink" Target="consultantplus://offline/ref=510C7244D840A20B1A5025B6B81D15C23DB618C0A9F886E32558EDB1902840F7E3CC8B43C4F231917F19B7BA6C63CE3C505EE44BCF026EDEo9D9L" TargetMode="External"/><Relationship Id="rId196" Type="http://schemas.openxmlformats.org/officeDocument/2006/relationships/hyperlink" Target="consultantplus://offline/ref=510C7244D840A20B1A5025B6B81D15C23CBE1FC4A1F986E32558EDB1902840F7E3CC8B43C4F237947919B7BA6C63CE3C505EE44BCF026EDEo9D9L" TargetMode="External"/><Relationship Id="rId200" Type="http://schemas.openxmlformats.org/officeDocument/2006/relationships/hyperlink" Target="consultantplus://offline/ref=510C7244D840A20B1A5025B6B81D15C23CBF19C5AAFD86E32558EDB1902840F7E3CC8B43C4F236937C19B7BA6C63CE3C505EE44BCF026EDEo9D9L" TargetMode="External"/><Relationship Id="rId16" Type="http://schemas.openxmlformats.org/officeDocument/2006/relationships/hyperlink" Target="consultantplus://offline/ref=510C7244D840A20B1A5025B6B81D15C23CBC12C6ABFD86E32558EDB1902840F7E3CC8B43C4F230907C19B7BA6C63CE3C505EE44BCF026EDEo9D9L" TargetMode="External"/><Relationship Id="rId221" Type="http://schemas.openxmlformats.org/officeDocument/2006/relationships/hyperlink" Target="consultantplus://offline/ref=510C7244D840A20B1A5025B6B81D15C236BD19C0AEF2DBE92D01E1B397271FE0E4858742C4F531977546B2AF7D3BC23B4840E756D3006CoDDCL" TargetMode="External"/><Relationship Id="rId37" Type="http://schemas.openxmlformats.org/officeDocument/2006/relationships/hyperlink" Target="consultantplus://offline/ref=510C7244D840A20B1A5025B6B81D15C23CBC18CDA8FD86E32558EDB1902840F7E3CC8B43C4F230947B19B7BA6C63CE3C505EE44BCF026EDEo9D9L" TargetMode="External"/><Relationship Id="rId58" Type="http://schemas.openxmlformats.org/officeDocument/2006/relationships/hyperlink" Target="consultantplus://offline/ref=510C7244D840A20B1A5025B6B81D15C23DB719C5A1FE86E32558EDB1902840F7E3CC8B43C4F230927619B7BA6C63CE3C505EE44BCF026EDEo9D9L" TargetMode="External"/><Relationship Id="rId79" Type="http://schemas.openxmlformats.org/officeDocument/2006/relationships/hyperlink" Target="consultantplus://offline/ref=510C7244D840A20B1A5025B6B81D15C23CBC12C6ABFD86E32558EDB1902840F7E3CC8B43C4F230937F19B7BA6C63CE3C505EE44BCF026EDEo9D9L" TargetMode="External"/><Relationship Id="rId102" Type="http://schemas.openxmlformats.org/officeDocument/2006/relationships/hyperlink" Target="consultantplus://offline/ref=510C7244D840A20B1A5025B6B81D15C23CBE1FC4A1F986E32558EDB1902840F7E3CC8B43C4F2369A7819B7BA6C63CE3C505EE44BCF026EDEo9D9L" TargetMode="External"/><Relationship Id="rId123" Type="http://schemas.openxmlformats.org/officeDocument/2006/relationships/hyperlink" Target="consultantplus://offline/ref=510C7244D840A20B1A5025B6B81D15C23DBE12C2A1F886E32558EDB1902840F7E3CC8B43C4F230967F19B7BA6C63CE3C505EE44BCF026EDEo9D9L" TargetMode="External"/><Relationship Id="rId144" Type="http://schemas.openxmlformats.org/officeDocument/2006/relationships/hyperlink" Target="consultantplus://offline/ref=510C7244D840A20B1A5025B6B81D15C23CBA19C6AEF886E32558EDB1902840F7E3CC8B43C4F338967819B7BA6C63CE3C505EE44BCF026EDEo9D9L" TargetMode="External"/><Relationship Id="rId90" Type="http://schemas.openxmlformats.org/officeDocument/2006/relationships/hyperlink" Target="consultantplus://offline/ref=510C7244D840A20B1A5025B6B81D15C236BD19C0AEF2DBE92D01E1B397271FE0E4858742C4F531977546B2AF7D3BC23B4840E756D3006CoDDCL" TargetMode="External"/><Relationship Id="rId165" Type="http://schemas.openxmlformats.org/officeDocument/2006/relationships/hyperlink" Target="consultantplus://offline/ref=510C7244D840A20B1A5025B6B81D15C23CBF1BC5A9F986E32558EDB1902840F7E3CC8B43C4F230967D19B7BA6C63CE3C505EE44BCF026EDEo9D9L" TargetMode="External"/><Relationship Id="rId186" Type="http://schemas.openxmlformats.org/officeDocument/2006/relationships/hyperlink" Target="consultantplus://offline/ref=510C7244D840A20B1A5025B6B81D15C23CBD1FC0AEF986E32558EDB1902840F7E3CC8B43C4F234927B19B7BA6C63CE3C505EE44BCF026EDEo9D9L" TargetMode="External"/><Relationship Id="rId211" Type="http://schemas.openxmlformats.org/officeDocument/2006/relationships/hyperlink" Target="consultantplus://offline/ref=510C7244D840A20B1A5025B6B81D15C23CBA19C6AEF886E32558EDB1902840F7E3CC8B43C4F136937719B7BA6C63CE3C505EE44BCF026EDEo9D9L" TargetMode="External"/><Relationship Id="rId232" Type="http://schemas.openxmlformats.org/officeDocument/2006/relationships/hyperlink" Target="consultantplus://offline/ref=510C7244D840A20B1A5025B6B81D15C23CBD1EC4AAF086E32558EDB1902840F7E3CC8B43C4F230907C19B7BA6C63CE3C505EE44BCF026EDEo9D9L" TargetMode="External"/><Relationship Id="rId27" Type="http://schemas.openxmlformats.org/officeDocument/2006/relationships/hyperlink" Target="consultantplus://offline/ref=510C7244D840A20B1A5025B6B81D15C23CBF18C2ADFE86E32558EDB1902840F7E3CC8B41CDF964C33A47EEEA2E28C33E4842E44AoDD1L" TargetMode="External"/><Relationship Id="rId48" Type="http://schemas.openxmlformats.org/officeDocument/2006/relationships/hyperlink" Target="consultantplus://offline/ref=510C7244D840A20B1A5025B6B81D15C23CBC12C6ABFD86E32558EDB1902840F7E3CC8B43C4F230907C19B7BA6C63CE3C505EE44BCF026EDEo9D9L" TargetMode="External"/><Relationship Id="rId69" Type="http://schemas.openxmlformats.org/officeDocument/2006/relationships/hyperlink" Target="consultantplus://offline/ref=510C7244D840A20B1A5025B6B81D15C23CBA1DC2AEFF86E32558EDB1902840F7E3CC8B43C4F232937719B7BA6C63CE3C505EE44BCF026EDEo9D9L" TargetMode="External"/><Relationship Id="rId113" Type="http://schemas.openxmlformats.org/officeDocument/2006/relationships/hyperlink" Target="consultantplus://offline/ref=510C7244D840A20B1A5025B6B81D15C23CBE1FC5ACF986E32558EDB1902840F7E3CC8B43C4F230907F19B7BA6C63CE3C505EE44BCF026EDEo9D9L" TargetMode="External"/><Relationship Id="rId134" Type="http://schemas.openxmlformats.org/officeDocument/2006/relationships/hyperlink" Target="consultantplus://offline/ref=510C7244D840A20B1A5025B6B81D15C23DB618C0A9F886E32558EDB1902840F7E3CC8B43C4F231917E19B7BA6C63CE3C505EE44BCF026EDEo9D9L" TargetMode="External"/><Relationship Id="rId80" Type="http://schemas.openxmlformats.org/officeDocument/2006/relationships/hyperlink" Target="consultantplus://offline/ref=510C7244D840A20B1A5025B6B81D15C23CBC12C6ABFD86E32558EDB1902840F7E3CC8B43C4F230907C19B7BA6C63CE3C505EE44BCF026EDEo9D9L" TargetMode="External"/><Relationship Id="rId155" Type="http://schemas.openxmlformats.org/officeDocument/2006/relationships/hyperlink" Target="consultantplus://offline/ref=510C7244D840A20B1A5025B6B81D15C23CBA19C6AEF886E32558EDB1902840F7E3CC8B46C5F237992A43A7BE2537C5235643FA4AD102o6DEL" TargetMode="External"/><Relationship Id="rId176" Type="http://schemas.openxmlformats.org/officeDocument/2006/relationships/hyperlink" Target="consultantplus://offline/ref=510C7244D840A20B1A5025B6B81D15C23CBF19C7ACF086E32558EDB1902840F7E3CC8B43C4F230937F19B7BA6C63CE3C505EE44BCF026EDEo9D9L" TargetMode="External"/><Relationship Id="rId197" Type="http://schemas.openxmlformats.org/officeDocument/2006/relationships/hyperlink" Target="consultantplus://offline/ref=510C7244D840A20B1A5025B6B81D15C23CBE1FC4A1F986E32558EDB1902840F7E3CC8B43C4F237947719B7BA6C63CE3C505EE44BCF026EDEo9D9L" TargetMode="External"/><Relationship Id="rId201" Type="http://schemas.openxmlformats.org/officeDocument/2006/relationships/hyperlink" Target="consultantplus://offline/ref=510C7244D840A20B1A5025B6B81D15C23CBD1FC0AEF986E32558EDB1902840F7E3CC8B43CDF13BC62F56B6E62930DD3D555EE648D3o0D0L" TargetMode="External"/><Relationship Id="rId222" Type="http://schemas.openxmlformats.org/officeDocument/2006/relationships/hyperlink" Target="consultantplus://offline/ref=510C7244D840A20B1A5025B6B81D15C23CBE1FC4A1F986E32558EDB1902840F7E3CC8B43C4F237957D19B7BA6C63CE3C505EE44BCF026EDEo9D9L" TargetMode="External"/><Relationship Id="rId17" Type="http://schemas.openxmlformats.org/officeDocument/2006/relationships/hyperlink" Target="consultantplus://offline/ref=510C7244D840A20B1A5025B6B81D15C23CBC12C6ABFD86E32558EDB1902840F7E3CC8B43C4F234917A19B7BA6C63CE3C505EE44BCF026EDEo9D9L" TargetMode="External"/><Relationship Id="rId38" Type="http://schemas.openxmlformats.org/officeDocument/2006/relationships/hyperlink" Target="consultantplus://offline/ref=510C7244D840A20B1A5025B6B81D15C23DB61DC3AFFA86E32558EDB1902840F7E3CC8B43C4F234977F19B7BA6C63CE3C505EE44BCF026EDEo9D9L" TargetMode="External"/><Relationship Id="rId59" Type="http://schemas.openxmlformats.org/officeDocument/2006/relationships/hyperlink" Target="consultantplus://offline/ref=510C7244D840A20B1A5025B6B81D15C23EB818C6AFFC86E32558EDB1902840F7E3CC8B43C4F230967C19B7BA6C63CE3C505EE44BCF026EDEo9D9L" TargetMode="External"/><Relationship Id="rId103" Type="http://schemas.openxmlformats.org/officeDocument/2006/relationships/hyperlink" Target="consultantplus://offline/ref=510C7244D840A20B1A5025B6B81D15C23CBA19C7ACFA86E32558EDB1902840F7E3CC8B43C4F2369A7919B7BA6C63CE3C505EE44BCF026EDEo9D9L" TargetMode="External"/><Relationship Id="rId124" Type="http://schemas.openxmlformats.org/officeDocument/2006/relationships/hyperlink" Target="consultantplus://offline/ref=510C7244D840A20B1A5025B6B81D15C23DBE12C2A1F886E32558EDB1902840F7E3CC8B43C4F230967C19B7BA6C63CE3C505EE44BCF026EDEo9D9L" TargetMode="External"/><Relationship Id="rId70" Type="http://schemas.openxmlformats.org/officeDocument/2006/relationships/hyperlink" Target="consultantplus://offline/ref=510C7244D840A20B1A5025B6B81D15C23CBC1EC0ACFC86E32558EDB1902840F7E3CC8B43C4F230937619B7BA6C63CE3C505EE44BCF026EDEo9D9L" TargetMode="External"/><Relationship Id="rId91" Type="http://schemas.openxmlformats.org/officeDocument/2006/relationships/hyperlink" Target="consultantplus://offline/ref=510C7244D840A20B1A5025B6B81D15C23CBA1DC2ADFB86E32558EDB1902840F7E3CC8B41C0F33BC62F56B6E62930DD3D555EE648D3o0D0L" TargetMode="External"/><Relationship Id="rId145" Type="http://schemas.openxmlformats.org/officeDocument/2006/relationships/hyperlink" Target="consultantplus://offline/ref=510C7244D840A20B1A5025B6B81D15C23CBA19C6AEF886E32558EDB1902840F7E3CC8B43C4F338947619B7BA6C63CE3C505EE44BCF026EDEo9D9L" TargetMode="External"/><Relationship Id="rId166" Type="http://schemas.openxmlformats.org/officeDocument/2006/relationships/hyperlink" Target="consultantplus://offline/ref=510C7244D840A20B1A5025B6B81D15C23CBE1FC5ACF986E32558EDB1902840F7E3CC8B43C4F230907B19B7BA6C63CE3C505EE44BCF026EDEo9D9L" TargetMode="External"/><Relationship Id="rId187" Type="http://schemas.openxmlformats.org/officeDocument/2006/relationships/hyperlink" Target="consultantplus://offline/ref=510C7244D840A20B1A5025B6B81D15C23CBD1FC0AEF986E32558EDB1902840F7E3CC8B43C4F234927819B7BA6C63CE3C505EE44BCF026EDEo9D9L" TargetMode="External"/><Relationship Id="rId1" Type="http://schemas.openxmlformats.org/officeDocument/2006/relationships/styles" Target="styles.xml"/><Relationship Id="rId212" Type="http://schemas.openxmlformats.org/officeDocument/2006/relationships/hyperlink" Target="consultantplus://offline/ref=510C7244D840A20B1A5025B6B81D15C23CBA19C6AEF886E32558EDB1902840F7E3CC8B43C4F137957B19B7BA6C63CE3C505EE44BCF026EDEo9D9L" TargetMode="External"/><Relationship Id="rId233" Type="http://schemas.openxmlformats.org/officeDocument/2006/relationships/hyperlink" Target="consultantplus://offline/ref=510C7244D840A20B1A5025B6B81D15C23CBA1FC5AFFD86E32558EDB1902840F7E3CC8B47C6F23BC62F56B6E62930DD3D555EE648D3o0D0L" TargetMode="External"/><Relationship Id="rId28" Type="http://schemas.openxmlformats.org/officeDocument/2006/relationships/hyperlink" Target="consultantplus://offline/ref=510C7244D840A20B1A5025B6B81D15C23CBA19C6AEF886E32558EDB1902840F7E3CC8B43C3F734937546B2AF7D3BC23B4840E756D3006CoDDCL" TargetMode="External"/><Relationship Id="rId49" Type="http://schemas.openxmlformats.org/officeDocument/2006/relationships/hyperlink" Target="consultantplus://offline/ref=510C7244D840A20B1A5025B6B81D15C23CBC12C6ABFD86E32558EDB1902840F7E3CC8B43C4F230937F19B7BA6C63CE3C505EE44BCF026EDEo9D9L" TargetMode="External"/><Relationship Id="rId114" Type="http://schemas.openxmlformats.org/officeDocument/2006/relationships/hyperlink" Target="consultantplus://offline/ref=510C7244D840A20B1A5025B6B81D15C23DB718CDAEFB86E32558EDB1902840F7F1CCD34FC5F42E927D0CE1EB2Ao3D6L" TargetMode="External"/><Relationship Id="rId60" Type="http://schemas.openxmlformats.org/officeDocument/2006/relationships/hyperlink" Target="consultantplus://offline/ref=510C7244D840A20B1A5025B6B81D15C23CBA19C6AEF886E32558EDB1902840F7E3CC8B43C3F734937546B2AF7D3BC23B4840E756D3006CoDDCL" TargetMode="External"/><Relationship Id="rId81" Type="http://schemas.openxmlformats.org/officeDocument/2006/relationships/hyperlink" Target="consultantplus://offline/ref=510C7244D840A20B1A5025B6B81D15C23CBE1FC4A1F986E32558EDB1902840F7E3CC8B43C4F2369A7A19B7BA6C63CE3C505EE44BCF026EDEo9D9L" TargetMode="External"/><Relationship Id="rId135" Type="http://schemas.openxmlformats.org/officeDocument/2006/relationships/hyperlink" Target="consultantplus://offline/ref=510C7244D840A20B1A5025B6B81D15C23DB71DC1ABFA86E32558EDB1902840F7E3CC8B43C4F230907F19B7BA6C63CE3C505EE44BCF026EDEo9D9L" TargetMode="External"/><Relationship Id="rId156" Type="http://schemas.openxmlformats.org/officeDocument/2006/relationships/hyperlink" Target="consultantplus://offline/ref=510C7244D840A20B1A5025B6B81D15C23CBE1FC4A1F986E32558EDB1902840F7E3CC8B43C4F237977919B7BA6C63CE3C505EE44BCF026EDEo9D9L" TargetMode="External"/><Relationship Id="rId177" Type="http://schemas.openxmlformats.org/officeDocument/2006/relationships/hyperlink" Target="consultantplus://offline/ref=510C7244D840A20B1A5025B6B81D15C23CBF19C7ACF086E32558EDB1902840F7E3CC8B43C4F230937F19B7BA6C63CE3C505EE44BCF026EDEo9D9L" TargetMode="External"/><Relationship Id="rId198" Type="http://schemas.openxmlformats.org/officeDocument/2006/relationships/hyperlink" Target="consultantplus://offline/ref=510C7244D840A20B1A5025B6B81D15C23CBE1FC4A1F986E32558EDB1902840F7E3CC8B43C4F237957F19B7BA6C63CE3C505EE44BCF026EDEo9D9L" TargetMode="External"/><Relationship Id="rId202" Type="http://schemas.openxmlformats.org/officeDocument/2006/relationships/hyperlink" Target="consultantplus://offline/ref=510C7244D840A20B1A5025B6B81D15C23CBD1FC0AEF986E32558EDB1902840F7E3CC8B43C4F230957719B7BA6C63CE3C505EE44BCF026EDEo9D9L" TargetMode="External"/><Relationship Id="rId223" Type="http://schemas.openxmlformats.org/officeDocument/2006/relationships/hyperlink" Target="consultantplus://offline/ref=510C7244D840A20B1A5025B6B81D15C23CBF19C5AAFD86E32558EDB1902840F7E3CC8B43C4F236937719B7BA6C63CE3C505EE44BCF026EDEo9D9L" TargetMode="External"/><Relationship Id="rId18" Type="http://schemas.openxmlformats.org/officeDocument/2006/relationships/hyperlink" Target="consultantplus://offline/ref=510C7244D840A20B1A5025B6B81D15C23CBC12C6ABFD86E32558EDB1902840F7E3CC8B43C4F230937F19B7BA6C63CE3C505EE44BCF026EDEo9D9L" TargetMode="External"/><Relationship Id="rId39" Type="http://schemas.openxmlformats.org/officeDocument/2006/relationships/hyperlink" Target="consultantplus://offline/ref=510C7244D840A20B1A5025B6B81D15C236BD19C0AEF2DBE92D01E1B397271FE0E4858742C4F531977546B2AF7D3BC23B4840E756D3006CoDDCL" TargetMode="External"/><Relationship Id="rId50" Type="http://schemas.openxmlformats.org/officeDocument/2006/relationships/hyperlink" Target="consultantplus://offline/ref=510C7244D840A20B1A5025B6B81D15C23CBC12C6ABFD86E32558EDB1902840F7E3CC8B43C4F230907C19B7BA6C63CE3C505EE44BCF026EDEo9D9L" TargetMode="External"/><Relationship Id="rId104" Type="http://schemas.openxmlformats.org/officeDocument/2006/relationships/hyperlink" Target="consultantplus://offline/ref=510C7244D840A20B1A5025B6B81D15C23CBD12C7A9FE86E32558EDB1902840F7E3CC8B4ACFA661D62B1FE2ED3636C0235440E6o4D8L" TargetMode="External"/><Relationship Id="rId125" Type="http://schemas.openxmlformats.org/officeDocument/2006/relationships/hyperlink" Target="consultantplus://offline/ref=510C7244D840A20B1A5025B6B81D15C23CBA1DC2ADFB86E32558EDB1902840F7E3CC8B41C0F33BC62F56B6E62930DD3D555EE648D3o0D0L" TargetMode="External"/><Relationship Id="rId146" Type="http://schemas.openxmlformats.org/officeDocument/2006/relationships/hyperlink" Target="consultantplus://offline/ref=510C7244D840A20B1A5025B6B81D15C23CBA19C6AEF886E32558EDB1902840F7E3CC8B4BC3FA33992A43A7BE2537C5235643FA4AD102o6DEL" TargetMode="External"/><Relationship Id="rId167" Type="http://schemas.openxmlformats.org/officeDocument/2006/relationships/hyperlink" Target="consultantplus://offline/ref=510C7244D840A20B1A5025B6B81D15C23CBF19C5A9F086E32558EDB1902840F7E3CC8B43C4F230937819B7BA6C63CE3C505EE44BCF026EDEo9D9L" TargetMode="External"/><Relationship Id="rId188" Type="http://schemas.openxmlformats.org/officeDocument/2006/relationships/hyperlink" Target="consultantplus://offline/ref=510C7244D840A20B1A5025B6B81D15C23CBD1FC0AEF986E32558EDB1902840F7E3CC8B43C4F234907C19B7BA6C63CE3C505EE44BCF026EDEo9D9L" TargetMode="External"/><Relationship Id="rId71" Type="http://schemas.openxmlformats.org/officeDocument/2006/relationships/hyperlink" Target="consultantplus://offline/ref=510C7244D840A20B1A5025B6B81D15C23CBA1AC2ACFD86E32558EDB1902840F7E3CC8B43C4F230927719B7BA6C63CE3C505EE44BCF026EDEo9D9L" TargetMode="External"/><Relationship Id="rId92" Type="http://schemas.openxmlformats.org/officeDocument/2006/relationships/hyperlink" Target="consultantplus://offline/ref=510C7244D840A20B1A5025B6B81D15C23CBF1BC4AAF886E32558EDB1902840F7E3CC8B43C4F230907A19B7BA6C63CE3C505EE44BCF026EDEo9D9L" TargetMode="External"/><Relationship Id="rId213" Type="http://schemas.openxmlformats.org/officeDocument/2006/relationships/hyperlink" Target="consultantplus://offline/ref=510C7244D840A20B1A5025B6B81D15C23CBA19C6AEF886E32558EDB1902840F7E3CC8B45CCF030992A43A7BE2537C5235643FA4AD102o6DEL" TargetMode="External"/><Relationship Id="rId234" Type="http://schemas.openxmlformats.org/officeDocument/2006/relationships/hyperlink" Target="consultantplus://offline/ref=510C7244D840A20B1A5025B6B81D15C23DB61DC3AFFA86E32558EDB1902840F7E3CC8B43C4F237947B19B7BA6C63CE3C505EE44BCF026EDEo9D9L" TargetMode="External"/><Relationship Id="rId2" Type="http://schemas.microsoft.com/office/2007/relationships/stylesWithEffects" Target="stylesWithEffects.xml"/><Relationship Id="rId29" Type="http://schemas.openxmlformats.org/officeDocument/2006/relationships/hyperlink" Target="consultantplus://offline/ref=510C7244D840A20B1A5025B6B81D15C23DB71DC1ACFF86E32558EDB1902840F7E3CC8B43C4F230907F19B7BA6C63CE3C505EE44BCF026EDEo9D9L" TargetMode="External"/><Relationship Id="rId40" Type="http://schemas.openxmlformats.org/officeDocument/2006/relationships/hyperlink" Target="consultantplus://offline/ref=510C7244D840A20B1A5025B6B81D15C236BD19C0AEF2DBE92D01E1B397271FE0E4858742C4F531977546B2AF7D3BC23B4840E756D3006CoDDCL" TargetMode="External"/><Relationship Id="rId115" Type="http://schemas.openxmlformats.org/officeDocument/2006/relationships/hyperlink" Target="consultantplus://offline/ref=510C7244D840A20B1A5025B6B81D15C23CBD1BC4A8FB86E32558EDB1902840F7E3CC8B43C4F231937719B7BA6C63CE3C505EE44BCF026EDEo9D9L" TargetMode="External"/><Relationship Id="rId136" Type="http://schemas.openxmlformats.org/officeDocument/2006/relationships/hyperlink" Target="consultantplus://offline/ref=510C7244D840A20B1A5025B6B81D15C23CBE1FC4A1F986E32558EDB1902840F7E3CC8B43C4F237977E19B7BA6C63CE3C505EE44BCF026EDEo9D9L" TargetMode="External"/><Relationship Id="rId157" Type="http://schemas.openxmlformats.org/officeDocument/2006/relationships/hyperlink" Target="consultantplus://offline/ref=510C7244D840A20B1A5025B6B81D15C23CBD12C7A9FE86E32558EDB1902840F7E3CC8B43C4F232917919B7BA6C63CE3C505EE44BCF026EDEo9D9L" TargetMode="External"/><Relationship Id="rId178" Type="http://schemas.openxmlformats.org/officeDocument/2006/relationships/hyperlink" Target="consultantplus://offline/ref=510C7244D840A20B1A5025B6B81D15C23DB71DC1ABFA86E32558EDB1902840F7E3CC8B43C4F230907C19B7BA6C63CE3C505EE44BCF026EDEo9D9L" TargetMode="External"/><Relationship Id="rId61" Type="http://schemas.openxmlformats.org/officeDocument/2006/relationships/hyperlink" Target="consultantplus://offline/ref=510C7244D840A20B1A5025B6B81D15C23CBC1DCDA1FF86E32558EDB1902840F7E3CC8B43C4F230967619B7BA6C63CE3C505EE44BCF026EDEo9D9L" TargetMode="External"/><Relationship Id="rId82" Type="http://schemas.openxmlformats.org/officeDocument/2006/relationships/hyperlink" Target="consultantplus://offline/ref=510C7244D840A20B1A5025B6B81D15C23CBF19C5AAFD86E32558EDB1902840F7E3CC8B43C4F2369A7719B7BA6C63CE3C505EE44BCF026EDEo9D9L" TargetMode="External"/><Relationship Id="rId199" Type="http://schemas.openxmlformats.org/officeDocument/2006/relationships/hyperlink" Target="consultantplus://offline/ref=510C7244D840A20B1A5025B6B81D15C23CBF19C5AAFD86E32558EDB1902840F7E3CC8B43C4F236937E19B7BA6C63CE3C505EE44BCF026EDEo9D9L" TargetMode="External"/><Relationship Id="rId203" Type="http://schemas.openxmlformats.org/officeDocument/2006/relationships/hyperlink" Target="consultantplus://offline/ref=510C7244D840A20B1A5025B6B81D15C23CBD1FC0AEF986E32558EDB1902840F7E3CC8B43C4F2309A7C19B7BA6C63CE3C505EE44BCF026EDEo9D9L" TargetMode="External"/><Relationship Id="rId19" Type="http://schemas.openxmlformats.org/officeDocument/2006/relationships/hyperlink" Target="consultantplus://offline/ref=510C7244D840A20B1A5025B6B81D15C23CBC12C6ABFD86E32558EDB1902840F7E3CC8B43C4F230907C19B7BA6C63CE3C505EE44BCF026EDEo9D9L" TargetMode="External"/><Relationship Id="rId224" Type="http://schemas.openxmlformats.org/officeDocument/2006/relationships/hyperlink" Target="consultantplus://offline/ref=510C7244D840A20B1A5025B6B81D15C23DB61DC3AFFA86E32558EDB1902840F7E3CC8B43C4F237947B19B7BA6C63CE3C505EE44BCF026EDEo9D9L" TargetMode="External"/><Relationship Id="rId30" Type="http://schemas.openxmlformats.org/officeDocument/2006/relationships/hyperlink" Target="consultantplus://offline/ref=510C7244D840A20B1A5025B6B81D15C23CBC1DCDA1FF86E32558EDB1902840F7E3CC8B43C4F230967819B7BA6C63CE3C505EE44BCF026EDEo9D9L" TargetMode="External"/><Relationship Id="rId105" Type="http://schemas.openxmlformats.org/officeDocument/2006/relationships/hyperlink" Target="consultantplus://offline/ref=510C7244D840A20B1A5025B6B81D15C23CBA19C6AEF886E32558EDB1902840F7E3CC8B45C3F338992A43A7BE2537C5235643FA4AD102o6DEL" TargetMode="External"/><Relationship Id="rId126" Type="http://schemas.openxmlformats.org/officeDocument/2006/relationships/hyperlink" Target="consultantplus://offline/ref=510C7244D840A20B1A5025B6B81D15C23CBA1DC2ADFB86E32558EDB1902840F7F1CCD34FC5F42E927D0CE1EB2Ao3D6L" TargetMode="External"/><Relationship Id="rId147" Type="http://schemas.openxmlformats.org/officeDocument/2006/relationships/hyperlink" Target="consultantplus://offline/ref=510C7244D840A20B1A5025B6B81D15C23DB61DC1AEF086E32558EDB1902840F7E3CC8B43C4F231947B19B7BA6C63CE3C505EE44BCF026EDEo9D9L" TargetMode="External"/><Relationship Id="rId168" Type="http://schemas.openxmlformats.org/officeDocument/2006/relationships/hyperlink" Target="consultantplus://offline/ref=510C7244D840A20B1A5025B6B81D15C23CBF19C5A9F086E32558EDB1902840F7E3CC8B43C4F230917D19B7BA6C63CE3C505EE44BCF026EDEo9D9L" TargetMode="External"/><Relationship Id="rId51" Type="http://schemas.openxmlformats.org/officeDocument/2006/relationships/hyperlink" Target="consultantplus://offline/ref=510C7244D840A20B1A5025B6B81D15C23CBA19C6AEF886E32558EDB1902840F7E3CC8B40C5FB30992A43A7BE2537C5235643FA4AD102o6DEL" TargetMode="External"/><Relationship Id="rId72" Type="http://schemas.openxmlformats.org/officeDocument/2006/relationships/hyperlink" Target="consultantplus://offline/ref=510C7244D840A20B1A5025B6B81D15C23CBA1DC2ADFB86E32558EDB1902840F7E3CC8B44CFA661D62B1FE2ED3636C0235440E6o4D8L" TargetMode="External"/><Relationship Id="rId93" Type="http://schemas.openxmlformats.org/officeDocument/2006/relationships/hyperlink" Target="consultantplus://offline/ref=510C7244D840A20B1A5025B6B81D15C23DB71DC1ABFA86E32558EDB1902840F7E3CC8B43C4F230967D19B7BA6C63CE3C505EE44BCF026EDEo9D9L" TargetMode="External"/><Relationship Id="rId189" Type="http://schemas.openxmlformats.org/officeDocument/2006/relationships/hyperlink" Target="consultantplus://offline/ref=510C7244D840A20B1A5025B6B81D15C23CBA1ACCAAFE86E32558EDB1902840F7E3CC8B43C4F230957E19B7BA6C63CE3C505EE44BCF026EDEo9D9L" TargetMode="External"/><Relationship Id="rId3" Type="http://schemas.openxmlformats.org/officeDocument/2006/relationships/settings" Target="settings.xml"/><Relationship Id="rId214" Type="http://schemas.openxmlformats.org/officeDocument/2006/relationships/hyperlink" Target="consultantplus://offline/ref=510C7244D840A20B1A5025B6B81D15C23CBA19C6AEF886E32558EDB1902840F7E3CC8B45CCF131992A43A7BE2537C5235643FA4AD102o6DEL" TargetMode="External"/><Relationship Id="rId235" Type="http://schemas.openxmlformats.org/officeDocument/2006/relationships/hyperlink" Target="consultantplus://offline/ref=510C7244D840A20B1A5025B6B81D15C23DB61DC3AFFA86E32558EDB1902840F7E3CC8B43C4F234977F19B7BA6C63CE3C505EE44BCF026EDEo9D9L" TargetMode="External"/><Relationship Id="rId116" Type="http://schemas.openxmlformats.org/officeDocument/2006/relationships/hyperlink" Target="consultantplus://offline/ref=510C7244D840A20B1A5025B6B81D15C23CBD1BC5AFF186E32558EDB1902840F7E3CC8B43C4F230957B19B7BA6C63CE3C505EE44BCF026EDEo9D9L" TargetMode="External"/><Relationship Id="rId137" Type="http://schemas.openxmlformats.org/officeDocument/2006/relationships/hyperlink" Target="consultantplus://offline/ref=510C7244D840A20B1A5025B6B81D15C23CBF1ACDABFA86E32558EDB1902840F7E3CC8B43C4F230927719B7BA6C63CE3C505EE44BCF026EDEo9D9L" TargetMode="External"/><Relationship Id="rId158" Type="http://schemas.openxmlformats.org/officeDocument/2006/relationships/hyperlink" Target="consultantplus://offline/ref=510C7244D840A20B1A5025B6B81D15C23CBD12C7A9FE86E32558EDB1902840F7E3CC8B43C4F232917919B7BA6C63CE3C505EE44BCF026EDEo9D9L" TargetMode="External"/><Relationship Id="rId20" Type="http://schemas.openxmlformats.org/officeDocument/2006/relationships/hyperlink" Target="consultantplus://offline/ref=510C7244D840A20B1A5025B6B81D15C23CBE1FC4A1F986E32558EDB1902840F7E3CC8B43C4F236957A19B7BA6C63CE3C505EE44BCF026EDEo9D9L" TargetMode="External"/><Relationship Id="rId41" Type="http://schemas.openxmlformats.org/officeDocument/2006/relationships/hyperlink" Target="consultantplus://offline/ref=510C7244D840A20B1A5025B6B81D15C23CBD1CC4ACF986E32558EDB1902840F7E3CC8B43C4F230927B19B7BA6C63CE3C505EE44BCF026EDEo9D9L" TargetMode="External"/><Relationship Id="rId62" Type="http://schemas.openxmlformats.org/officeDocument/2006/relationships/hyperlink" Target="consultantplus://offline/ref=510C7244D840A20B1A5025B6B81D15C23CBA1FCDACFC86E32558EDB1902840F7E3CC8B43C4F238957E19B7BA6C63CE3C505EE44BCF026EDEo9D9L" TargetMode="External"/><Relationship Id="rId83" Type="http://schemas.openxmlformats.org/officeDocument/2006/relationships/hyperlink" Target="consultantplus://offline/ref=510C7244D840A20B1A5025B6B81D15C23CBA19C6AEF886E32558EDB1902840F7E3CC8B43C7FA37937546B2AF7D3BC23B4840E756D3006CoDDCL" TargetMode="External"/><Relationship Id="rId179" Type="http://schemas.openxmlformats.org/officeDocument/2006/relationships/hyperlink" Target="consultantplus://offline/ref=510C7244D840A20B1A5025B6B81D15C23CBF18C7A9FA86E32558EDB1902840F7E3CC8B43C4F230957D19B7BA6C63CE3C505EE44BCF026EDEo9D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22379</Words>
  <Characters>127564</Characters>
  <Application>Microsoft Office Word</Application>
  <DocSecurity>0</DocSecurity>
  <Lines>1063</Lines>
  <Paragraphs>299</Paragraphs>
  <ScaleCrop>false</ScaleCrop>
  <Company/>
  <LinksUpToDate>false</LinksUpToDate>
  <CharactersWithSpaces>149644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2017-05-12T09:37:00Z</dcterms:created>
  <dcterms:modified xsi:type="dcterms:W3CDTF">2020-03-16T11:06:00Z</dcterms:modified>
</cp:coreProperties>
</file>