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2C1" w:rsidRDefault="005952C1">
      <w:pPr>
        <w:spacing w:after="1" w:line="200" w:lineRule="atLeast"/>
      </w:pPr>
      <w:bookmarkStart w:id="0" w:name="_GoBack"/>
      <w:bookmarkEnd w:id="0"/>
      <w:r>
        <w:rPr>
          <w:rFonts w:ascii="Tahoma" w:hAnsi="Tahoma" w:cs="Tahoma"/>
          <w:sz w:val="20"/>
        </w:rPr>
        <w:t xml:space="preserve">Документ предоставлен </w:t>
      </w:r>
      <w:hyperlink r:id="rId5" w:history="1">
        <w:proofErr w:type="spellStart"/>
        <w:r>
          <w:rPr>
            <w:rFonts w:ascii="Tahoma" w:hAnsi="Tahoma" w:cs="Tahoma"/>
            <w:color w:val="0000FF"/>
            <w:sz w:val="20"/>
          </w:rPr>
          <w:t>КонсультантПлюс</w:t>
        </w:r>
        <w:proofErr w:type="spellEnd"/>
      </w:hyperlink>
      <w:r>
        <w:rPr>
          <w:rFonts w:ascii="Tahoma" w:hAnsi="Tahoma" w:cs="Tahoma"/>
          <w:sz w:val="20"/>
        </w:rPr>
        <w:br/>
      </w:r>
    </w:p>
    <w:p w:rsidR="005952C1" w:rsidRDefault="005952C1">
      <w:pPr>
        <w:spacing w:after="1" w:line="220" w:lineRule="atLeast"/>
        <w:jc w:val="both"/>
        <w:outlineLvl w:val="0"/>
      </w:pPr>
    </w:p>
    <w:p w:rsidR="005952C1" w:rsidRDefault="005952C1">
      <w:pPr>
        <w:spacing w:after="1" w:line="220" w:lineRule="atLeast"/>
        <w:jc w:val="center"/>
        <w:outlineLvl w:val="0"/>
      </w:pPr>
      <w:r>
        <w:rPr>
          <w:rFonts w:ascii="Calibri" w:hAnsi="Calibri" w:cs="Calibri"/>
          <w:b/>
        </w:rPr>
        <w:t>ПРАВИТЕЛЬСТВО КАБАРДИНО-БАЛКАРСКОЙ РЕСПУБЛИКИ</w:t>
      </w:r>
    </w:p>
    <w:p w:rsidR="005952C1" w:rsidRDefault="005952C1">
      <w:pPr>
        <w:spacing w:after="1" w:line="220" w:lineRule="atLeast"/>
        <w:jc w:val="center"/>
      </w:pPr>
    </w:p>
    <w:p w:rsidR="005952C1" w:rsidRDefault="005952C1">
      <w:pPr>
        <w:spacing w:after="1" w:line="220" w:lineRule="atLeast"/>
        <w:jc w:val="center"/>
      </w:pPr>
      <w:r>
        <w:rPr>
          <w:rFonts w:ascii="Calibri" w:hAnsi="Calibri" w:cs="Calibri"/>
          <w:b/>
        </w:rPr>
        <w:t>ПОСТАНОВЛЕНИЕ</w:t>
      </w:r>
    </w:p>
    <w:p w:rsidR="005952C1" w:rsidRDefault="005952C1">
      <w:pPr>
        <w:spacing w:after="1" w:line="220" w:lineRule="atLeast"/>
        <w:jc w:val="center"/>
      </w:pPr>
      <w:r>
        <w:rPr>
          <w:rFonts w:ascii="Calibri" w:hAnsi="Calibri" w:cs="Calibri"/>
          <w:b/>
        </w:rPr>
        <w:t>от 17 января 2012 г. N 1-ПП</w:t>
      </w:r>
    </w:p>
    <w:p w:rsidR="005952C1" w:rsidRDefault="005952C1">
      <w:pPr>
        <w:spacing w:after="1" w:line="220" w:lineRule="atLeast"/>
        <w:jc w:val="center"/>
      </w:pPr>
    </w:p>
    <w:p w:rsidR="005952C1" w:rsidRDefault="005952C1">
      <w:pPr>
        <w:spacing w:after="1" w:line="220" w:lineRule="atLeast"/>
        <w:jc w:val="center"/>
      </w:pPr>
      <w:r>
        <w:rPr>
          <w:rFonts w:ascii="Calibri" w:hAnsi="Calibri" w:cs="Calibri"/>
          <w:b/>
        </w:rPr>
        <w:t>О ГОСУДАРСТВЕННОЙ ПРОГРАММЕ КАБАРДИНО-БАЛКАРСКОЙ РЕСПУБЛИКИ</w:t>
      </w:r>
    </w:p>
    <w:p w:rsidR="005952C1" w:rsidRDefault="005952C1">
      <w:pPr>
        <w:spacing w:after="1" w:line="220" w:lineRule="atLeast"/>
        <w:jc w:val="center"/>
      </w:pPr>
      <w:r>
        <w:rPr>
          <w:rFonts w:ascii="Calibri" w:hAnsi="Calibri" w:cs="Calibri"/>
          <w:b/>
        </w:rPr>
        <w:t>"ЭКОНОМИЧЕСКОЕ РАЗВИТИЕ И ИННОВАЦИОННАЯ ЭКОНОМИКА"</w:t>
      </w:r>
    </w:p>
    <w:p w:rsidR="005952C1" w:rsidRDefault="005952C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5952C1">
        <w:trPr>
          <w:jc w:val="center"/>
        </w:trPr>
        <w:tc>
          <w:tcPr>
            <w:tcW w:w="14510" w:type="dxa"/>
            <w:tcBorders>
              <w:top w:val="nil"/>
              <w:left w:val="single" w:sz="24" w:space="0" w:color="CED3F1"/>
              <w:bottom w:val="nil"/>
              <w:right w:val="single" w:sz="24" w:space="0" w:color="F4F3F8"/>
            </w:tcBorders>
            <w:shd w:val="clear" w:color="auto" w:fill="F4F3F8"/>
          </w:tcPr>
          <w:p w:rsidR="005952C1" w:rsidRDefault="005952C1">
            <w:pPr>
              <w:spacing w:after="1" w:line="220" w:lineRule="atLeast"/>
              <w:jc w:val="center"/>
            </w:pPr>
            <w:r>
              <w:rPr>
                <w:rFonts w:ascii="Calibri" w:hAnsi="Calibri" w:cs="Calibri"/>
                <w:color w:val="392C69"/>
              </w:rPr>
              <w:t>Список изменяющих документов</w:t>
            </w:r>
          </w:p>
          <w:p w:rsidR="005952C1" w:rsidRDefault="005952C1">
            <w:pPr>
              <w:spacing w:after="1" w:line="220" w:lineRule="atLeast"/>
              <w:jc w:val="center"/>
            </w:pPr>
            <w:proofErr w:type="gramStart"/>
            <w:r>
              <w:rPr>
                <w:rFonts w:ascii="Calibri" w:hAnsi="Calibri" w:cs="Calibri"/>
                <w:color w:val="392C69"/>
              </w:rPr>
              <w:t>(в ред. Постановлений Правительства КБР</w:t>
            </w:r>
            <w:proofErr w:type="gramEnd"/>
          </w:p>
          <w:p w:rsidR="005952C1" w:rsidRDefault="005952C1">
            <w:pPr>
              <w:spacing w:after="1" w:line="220" w:lineRule="atLeast"/>
              <w:jc w:val="center"/>
            </w:pPr>
            <w:r>
              <w:rPr>
                <w:rFonts w:ascii="Calibri" w:hAnsi="Calibri" w:cs="Calibri"/>
                <w:color w:val="392C69"/>
              </w:rPr>
              <w:t xml:space="preserve">от 10.09.2012 </w:t>
            </w:r>
            <w:hyperlink r:id="rId6" w:history="1">
              <w:r>
                <w:rPr>
                  <w:rFonts w:ascii="Calibri" w:hAnsi="Calibri" w:cs="Calibri"/>
                  <w:color w:val="0000FF"/>
                </w:rPr>
                <w:t>N 219-ПП</w:t>
              </w:r>
            </w:hyperlink>
            <w:r>
              <w:rPr>
                <w:rFonts w:ascii="Calibri" w:hAnsi="Calibri" w:cs="Calibri"/>
                <w:color w:val="392C69"/>
              </w:rPr>
              <w:t xml:space="preserve">, от 28.02.2014 </w:t>
            </w:r>
            <w:hyperlink r:id="rId7" w:history="1">
              <w:r>
                <w:rPr>
                  <w:rFonts w:ascii="Calibri" w:hAnsi="Calibri" w:cs="Calibri"/>
                  <w:color w:val="0000FF"/>
                </w:rPr>
                <w:t>N 24-ПП</w:t>
              </w:r>
            </w:hyperlink>
            <w:r>
              <w:rPr>
                <w:rFonts w:ascii="Calibri" w:hAnsi="Calibri" w:cs="Calibri"/>
                <w:color w:val="392C69"/>
              </w:rPr>
              <w:t xml:space="preserve">, от 04.07.2014 </w:t>
            </w:r>
            <w:hyperlink r:id="rId8" w:history="1">
              <w:r>
                <w:rPr>
                  <w:rFonts w:ascii="Calibri" w:hAnsi="Calibri" w:cs="Calibri"/>
                  <w:color w:val="0000FF"/>
                </w:rPr>
                <w:t>N 135-ПП</w:t>
              </w:r>
            </w:hyperlink>
            <w:r>
              <w:rPr>
                <w:rFonts w:ascii="Calibri" w:hAnsi="Calibri" w:cs="Calibri"/>
                <w:color w:val="392C69"/>
              </w:rPr>
              <w:t>,</w:t>
            </w:r>
          </w:p>
          <w:p w:rsidR="005952C1" w:rsidRDefault="005952C1">
            <w:pPr>
              <w:spacing w:after="1" w:line="220" w:lineRule="atLeast"/>
              <w:jc w:val="center"/>
            </w:pPr>
            <w:r>
              <w:rPr>
                <w:rFonts w:ascii="Calibri" w:hAnsi="Calibri" w:cs="Calibri"/>
                <w:color w:val="392C69"/>
              </w:rPr>
              <w:t xml:space="preserve">от 15.09.2014 </w:t>
            </w:r>
            <w:hyperlink r:id="rId9" w:history="1">
              <w:r>
                <w:rPr>
                  <w:rFonts w:ascii="Calibri" w:hAnsi="Calibri" w:cs="Calibri"/>
                  <w:color w:val="0000FF"/>
                </w:rPr>
                <w:t>N 204-ПП</w:t>
              </w:r>
            </w:hyperlink>
            <w:r>
              <w:rPr>
                <w:rFonts w:ascii="Calibri" w:hAnsi="Calibri" w:cs="Calibri"/>
                <w:color w:val="392C69"/>
              </w:rPr>
              <w:t xml:space="preserve">, от 13.11.2014 </w:t>
            </w:r>
            <w:hyperlink r:id="rId10" w:history="1">
              <w:r>
                <w:rPr>
                  <w:rFonts w:ascii="Calibri" w:hAnsi="Calibri" w:cs="Calibri"/>
                  <w:color w:val="0000FF"/>
                </w:rPr>
                <w:t>N 265-ПП</w:t>
              </w:r>
            </w:hyperlink>
            <w:r>
              <w:rPr>
                <w:rFonts w:ascii="Calibri" w:hAnsi="Calibri" w:cs="Calibri"/>
                <w:color w:val="392C69"/>
              </w:rPr>
              <w:t xml:space="preserve">, от 26.05.2015 </w:t>
            </w:r>
            <w:hyperlink r:id="rId11" w:history="1">
              <w:r>
                <w:rPr>
                  <w:rFonts w:ascii="Calibri" w:hAnsi="Calibri" w:cs="Calibri"/>
                  <w:color w:val="0000FF"/>
                </w:rPr>
                <w:t>N 107-ПП</w:t>
              </w:r>
            </w:hyperlink>
            <w:r>
              <w:rPr>
                <w:rFonts w:ascii="Calibri" w:hAnsi="Calibri" w:cs="Calibri"/>
                <w:color w:val="392C69"/>
              </w:rPr>
              <w:t>,</w:t>
            </w:r>
          </w:p>
          <w:p w:rsidR="005952C1" w:rsidRDefault="005952C1">
            <w:pPr>
              <w:spacing w:after="1" w:line="220" w:lineRule="atLeast"/>
              <w:jc w:val="center"/>
            </w:pPr>
            <w:r>
              <w:rPr>
                <w:rFonts w:ascii="Calibri" w:hAnsi="Calibri" w:cs="Calibri"/>
                <w:color w:val="392C69"/>
              </w:rPr>
              <w:t xml:space="preserve">от 04.04.2016 </w:t>
            </w:r>
            <w:hyperlink r:id="rId12" w:history="1">
              <w:r>
                <w:rPr>
                  <w:rFonts w:ascii="Calibri" w:hAnsi="Calibri" w:cs="Calibri"/>
                  <w:color w:val="0000FF"/>
                </w:rPr>
                <w:t>N 50-ПП</w:t>
              </w:r>
            </w:hyperlink>
            <w:r>
              <w:rPr>
                <w:rFonts w:ascii="Calibri" w:hAnsi="Calibri" w:cs="Calibri"/>
                <w:color w:val="392C69"/>
              </w:rPr>
              <w:t xml:space="preserve">, от 17.10.2016 </w:t>
            </w:r>
            <w:hyperlink r:id="rId13" w:history="1">
              <w:r>
                <w:rPr>
                  <w:rFonts w:ascii="Calibri" w:hAnsi="Calibri" w:cs="Calibri"/>
                  <w:color w:val="0000FF"/>
                </w:rPr>
                <w:t>N 185-ПП</w:t>
              </w:r>
            </w:hyperlink>
            <w:r>
              <w:rPr>
                <w:rFonts w:ascii="Calibri" w:hAnsi="Calibri" w:cs="Calibri"/>
                <w:color w:val="392C69"/>
              </w:rPr>
              <w:t xml:space="preserve">, от 27.12.2016 </w:t>
            </w:r>
            <w:hyperlink r:id="rId14" w:history="1">
              <w:r>
                <w:rPr>
                  <w:rFonts w:ascii="Calibri" w:hAnsi="Calibri" w:cs="Calibri"/>
                  <w:color w:val="0000FF"/>
                </w:rPr>
                <w:t>N 241-ПП</w:t>
              </w:r>
            </w:hyperlink>
            <w:r>
              <w:rPr>
                <w:rFonts w:ascii="Calibri" w:hAnsi="Calibri" w:cs="Calibri"/>
                <w:color w:val="392C69"/>
              </w:rPr>
              <w:t>,</w:t>
            </w:r>
          </w:p>
          <w:p w:rsidR="005952C1" w:rsidRDefault="005952C1">
            <w:pPr>
              <w:spacing w:after="1" w:line="220" w:lineRule="atLeast"/>
              <w:jc w:val="center"/>
            </w:pPr>
            <w:r>
              <w:rPr>
                <w:rFonts w:ascii="Calibri" w:hAnsi="Calibri" w:cs="Calibri"/>
                <w:color w:val="392C69"/>
              </w:rPr>
              <w:t xml:space="preserve">от 02.02.2017 </w:t>
            </w:r>
            <w:hyperlink r:id="rId15" w:history="1">
              <w:r>
                <w:rPr>
                  <w:rFonts w:ascii="Calibri" w:hAnsi="Calibri" w:cs="Calibri"/>
                  <w:color w:val="0000FF"/>
                </w:rPr>
                <w:t>N 7-ПП</w:t>
              </w:r>
            </w:hyperlink>
            <w:r>
              <w:rPr>
                <w:rFonts w:ascii="Calibri" w:hAnsi="Calibri" w:cs="Calibri"/>
                <w:color w:val="392C69"/>
              </w:rPr>
              <w:t xml:space="preserve">, от 01.03.2017 </w:t>
            </w:r>
            <w:hyperlink r:id="rId16" w:history="1">
              <w:r>
                <w:rPr>
                  <w:rFonts w:ascii="Calibri" w:hAnsi="Calibri" w:cs="Calibri"/>
                  <w:color w:val="0000FF"/>
                </w:rPr>
                <w:t>N 26-ПП</w:t>
              </w:r>
            </w:hyperlink>
            <w:r>
              <w:rPr>
                <w:rFonts w:ascii="Calibri" w:hAnsi="Calibri" w:cs="Calibri"/>
                <w:color w:val="392C69"/>
              </w:rPr>
              <w:t xml:space="preserve">, от 15.06.2017 </w:t>
            </w:r>
            <w:hyperlink r:id="rId17" w:history="1">
              <w:r>
                <w:rPr>
                  <w:rFonts w:ascii="Calibri" w:hAnsi="Calibri" w:cs="Calibri"/>
                  <w:color w:val="0000FF"/>
                </w:rPr>
                <w:t>N 115-ПП</w:t>
              </w:r>
            </w:hyperlink>
            <w:r>
              <w:rPr>
                <w:rFonts w:ascii="Calibri" w:hAnsi="Calibri" w:cs="Calibri"/>
                <w:color w:val="392C69"/>
              </w:rPr>
              <w:t>,</w:t>
            </w:r>
          </w:p>
          <w:p w:rsidR="005952C1" w:rsidRDefault="005952C1">
            <w:pPr>
              <w:spacing w:after="1" w:line="220" w:lineRule="atLeast"/>
              <w:jc w:val="center"/>
            </w:pPr>
            <w:r>
              <w:rPr>
                <w:rFonts w:ascii="Calibri" w:hAnsi="Calibri" w:cs="Calibri"/>
                <w:color w:val="392C69"/>
              </w:rPr>
              <w:t xml:space="preserve">от 31.10.2017 </w:t>
            </w:r>
            <w:hyperlink r:id="rId18" w:history="1">
              <w:r>
                <w:rPr>
                  <w:rFonts w:ascii="Calibri" w:hAnsi="Calibri" w:cs="Calibri"/>
                  <w:color w:val="0000FF"/>
                </w:rPr>
                <w:t>N 198-ПП</w:t>
              </w:r>
            </w:hyperlink>
            <w:r>
              <w:rPr>
                <w:rFonts w:ascii="Calibri" w:hAnsi="Calibri" w:cs="Calibri"/>
                <w:color w:val="392C69"/>
              </w:rPr>
              <w:t xml:space="preserve">, от 08.02.2018 </w:t>
            </w:r>
            <w:hyperlink r:id="rId19" w:history="1">
              <w:r>
                <w:rPr>
                  <w:rFonts w:ascii="Calibri" w:hAnsi="Calibri" w:cs="Calibri"/>
                  <w:color w:val="0000FF"/>
                </w:rPr>
                <w:t>N 14-ПП</w:t>
              </w:r>
            </w:hyperlink>
            <w:r>
              <w:rPr>
                <w:rFonts w:ascii="Calibri" w:hAnsi="Calibri" w:cs="Calibri"/>
                <w:color w:val="392C69"/>
              </w:rPr>
              <w:t xml:space="preserve">, от 29.01.2019 </w:t>
            </w:r>
            <w:hyperlink r:id="rId20" w:history="1">
              <w:r>
                <w:rPr>
                  <w:rFonts w:ascii="Calibri" w:hAnsi="Calibri" w:cs="Calibri"/>
                  <w:color w:val="0000FF"/>
                </w:rPr>
                <w:t>N 3-ПП</w:t>
              </w:r>
            </w:hyperlink>
            <w:r>
              <w:rPr>
                <w:rFonts w:ascii="Calibri" w:hAnsi="Calibri" w:cs="Calibri"/>
                <w:color w:val="392C69"/>
              </w:rPr>
              <w:t>,</w:t>
            </w:r>
          </w:p>
          <w:p w:rsidR="005952C1" w:rsidRDefault="005952C1">
            <w:pPr>
              <w:spacing w:after="1" w:line="220" w:lineRule="atLeast"/>
              <w:jc w:val="center"/>
            </w:pPr>
            <w:r>
              <w:rPr>
                <w:rFonts w:ascii="Calibri" w:hAnsi="Calibri" w:cs="Calibri"/>
                <w:color w:val="392C69"/>
              </w:rPr>
              <w:t xml:space="preserve">от 30.04.2019 </w:t>
            </w:r>
            <w:hyperlink r:id="rId21" w:history="1">
              <w:r>
                <w:rPr>
                  <w:rFonts w:ascii="Calibri" w:hAnsi="Calibri" w:cs="Calibri"/>
                  <w:color w:val="0000FF"/>
                </w:rPr>
                <w:t>N 81-ПП</w:t>
              </w:r>
            </w:hyperlink>
            <w:r>
              <w:rPr>
                <w:rFonts w:ascii="Calibri" w:hAnsi="Calibri" w:cs="Calibri"/>
                <w:color w:val="392C69"/>
              </w:rPr>
              <w:t xml:space="preserve">, от 13.12.2019 </w:t>
            </w:r>
            <w:hyperlink r:id="rId22" w:history="1">
              <w:r>
                <w:rPr>
                  <w:rFonts w:ascii="Calibri" w:hAnsi="Calibri" w:cs="Calibri"/>
                  <w:color w:val="0000FF"/>
                </w:rPr>
                <w:t>N 229-ПП</w:t>
              </w:r>
            </w:hyperlink>
            <w:r>
              <w:rPr>
                <w:rFonts w:ascii="Calibri" w:hAnsi="Calibri" w:cs="Calibri"/>
                <w:color w:val="392C69"/>
              </w:rPr>
              <w:t>)</w:t>
            </w:r>
          </w:p>
        </w:tc>
      </w:tr>
    </w:tbl>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 xml:space="preserve">В соответствии с </w:t>
      </w:r>
      <w:hyperlink r:id="rId23" w:history="1">
        <w:r>
          <w:rPr>
            <w:rFonts w:ascii="Calibri" w:hAnsi="Calibri" w:cs="Calibri"/>
            <w:color w:val="0000FF"/>
          </w:rPr>
          <w:t>распоряжением</w:t>
        </w:r>
      </w:hyperlink>
      <w:r>
        <w:rPr>
          <w:rFonts w:ascii="Calibri" w:hAnsi="Calibri" w:cs="Calibri"/>
        </w:rPr>
        <w:t xml:space="preserve"> Правительства Кабардино-Балкарской Республики от 23 ноября 2016 г. N 626-рп, Правительство Кабардино-Балкарской Республики постановляет:</w:t>
      </w:r>
    </w:p>
    <w:p w:rsidR="005952C1" w:rsidRDefault="005952C1">
      <w:pPr>
        <w:spacing w:after="1" w:line="220" w:lineRule="atLeast"/>
        <w:jc w:val="both"/>
      </w:pPr>
      <w:r>
        <w:rPr>
          <w:rFonts w:ascii="Calibri" w:hAnsi="Calibri" w:cs="Calibri"/>
        </w:rPr>
        <w:t xml:space="preserve">(в ред. Постановлений Правительства КБР от 26.05.2015 </w:t>
      </w:r>
      <w:hyperlink r:id="rId24" w:history="1">
        <w:r>
          <w:rPr>
            <w:rFonts w:ascii="Calibri" w:hAnsi="Calibri" w:cs="Calibri"/>
            <w:color w:val="0000FF"/>
          </w:rPr>
          <w:t>N 107-ПП</w:t>
        </w:r>
      </w:hyperlink>
      <w:r>
        <w:rPr>
          <w:rFonts w:ascii="Calibri" w:hAnsi="Calibri" w:cs="Calibri"/>
        </w:rPr>
        <w:t xml:space="preserve">, от 27.12.2016 </w:t>
      </w:r>
      <w:hyperlink r:id="rId25" w:history="1">
        <w:r>
          <w:rPr>
            <w:rFonts w:ascii="Calibri" w:hAnsi="Calibri" w:cs="Calibri"/>
            <w:color w:val="0000FF"/>
          </w:rPr>
          <w:t>N 241-ПП</w:t>
        </w:r>
      </w:hyperlink>
      <w:r>
        <w:rPr>
          <w:rFonts w:ascii="Calibri" w:hAnsi="Calibri" w:cs="Calibri"/>
        </w:rPr>
        <w:t>)</w:t>
      </w:r>
    </w:p>
    <w:p w:rsidR="005952C1" w:rsidRDefault="005952C1">
      <w:pPr>
        <w:spacing w:before="220" w:after="1" w:line="220" w:lineRule="atLeast"/>
        <w:ind w:firstLine="540"/>
        <w:jc w:val="both"/>
      </w:pPr>
      <w:r>
        <w:rPr>
          <w:rFonts w:ascii="Calibri" w:hAnsi="Calibri" w:cs="Calibri"/>
        </w:rPr>
        <w:t xml:space="preserve">1. Утвердить прилагаемую Государственную </w:t>
      </w:r>
      <w:hyperlink w:anchor="P40" w:history="1">
        <w:r>
          <w:rPr>
            <w:rFonts w:ascii="Calibri" w:hAnsi="Calibri" w:cs="Calibri"/>
            <w:color w:val="0000FF"/>
          </w:rPr>
          <w:t>программу</w:t>
        </w:r>
      </w:hyperlink>
      <w:r>
        <w:rPr>
          <w:rFonts w:ascii="Calibri" w:hAnsi="Calibri" w:cs="Calibri"/>
        </w:rPr>
        <w:t xml:space="preserve"> Кабардино-Балкарской Республики "Экономическое развитие и инновационная экономика" (далее - Госпрограмма).</w:t>
      </w:r>
    </w:p>
    <w:p w:rsidR="005952C1" w:rsidRDefault="005952C1">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КБР от 28.02.2014 </w:t>
      </w:r>
      <w:hyperlink r:id="rId26" w:history="1">
        <w:r>
          <w:rPr>
            <w:rFonts w:ascii="Calibri" w:hAnsi="Calibri" w:cs="Calibri"/>
            <w:color w:val="0000FF"/>
          </w:rPr>
          <w:t>N 24-ПП</w:t>
        </w:r>
      </w:hyperlink>
      <w:r>
        <w:rPr>
          <w:rFonts w:ascii="Calibri" w:hAnsi="Calibri" w:cs="Calibri"/>
        </w:rPr>
        <w:t xml:space="preserve">, от 27.12.2016 </w:t>
      </w:r>
      <w:hyperlink r:id="rId27" w:history="1">
        <w:r>
          <w:rPr>
            <w:rFonts w:ascii="Calibri" w:hAnsi="Calibri" w:cs="Calibri"/>
            <w:color w:val="0000FF"/>
          </w:rPr>
          <w:t>N 241-ПП</w:t>
        </w:r>
      </w:hyperlink>
      <w:r>
        <w:rPr>
          <w:rFonts w:ascii="Calibri" w:hAnsi="Calibri" w:cs="Calibri"/>
        </w:rPr>
        <w:t>)</w:t>
      </w:r>
    </w:p>
    <w:p w:rsidR="005952C1" w:rsidRDefault="005952C1">
      <w:pPr>
        <w:spacing w:before="220" w:after="1" w:line="220" w:lineRule="atLeast"/>
        <w:ind w:firstLine="540"/>
        <w:jc w:val="both"/>
      </w:pPr>
      <w:r>
        <w:rPr>
          <w:rFonts w:ascii="Calibri" w:hAnsi="Calibri" w:cs="Calibri"/>
        </w:rPr>
        <w:t xml:space="preserve">2. Министерству финансов Кабардино-Балкарской Республики при формировании республиканского бюджета Кабардино-Балкарской Республики на соответствующие годы предусматривать средства на реализацию мероприятий </w:t>
      </w:r>
      <w:hyperlink w:anchor="P40" w:history="1">
        <w:r>
          <w:rPr>
            <w:rFonts w:ascii="Calibri" w:hAnsi="Calibri" w:cs="Calibri"/>
            <w:color w:val="0000FF"/>
          </w:rPr>
          <w:t>Госпрограммы</w:t>
        </w:r>
      </w:hyperlink>
      <w:r>
        <w:rPr>
          <w:rFonts w:ascii="Calibri" w:hAnsi="Calibri" w:cs="Calibri"/>
        </w:rPr>
        <w:t>.</w:t>
      </w:r>
    </w:p>
    <w:p w:rsidR="005952C1" w:rsidRDefault="005952C1">
      <w:pPr>
        <w:spacing w:after="1" w:line="220" w:lineRule="atLeast"/>
        <w:jc w:val="both"/>
      </w:pPr>
      <w:r>
        <w:rPr>
          <w:rFonts w:ascii="Calibri" w:hAnsi="Calibri" w:cs="Calibri"/>
        </w:rPr>
        <w:t xml:space="preserve">(в ред. Постановлений Правительства КБР от 28.02.2014 </w:t>
      </w:r>
      <w:hyperlink r:id="rId28" w:history="1">
        <w:r>
          <w:rPr>
            <w:rFonts w:ascii="Calibri" w:hAnsi="Calibri" w:cs="Calibri"/>
            <w:color w:val="0000FF"/>
          </w:rPr>
          <w:t>N 24-ПП</w:t>
        </w:r>
      </w:hyperlink>
      <w:r>
        <w:rPr>
          <w:rFonts w:ascii="Calibri" w:hAnsi="Calibri" w:cs="Calibri"/>
        </w:rPr>
        <w:t xml:space="preserve">, от 15.09.2014 </w:t>
      </w:r>
      <w:hyperlink r:id="rId29" w:history="1">
        <w:r>
          <w:rPr>
            <w:rFonts w:ascii="Calibri" w:hAnsi="Calibri" w:cs="Calibri"/>
            <w:color w:val="0000FF"/>
          </w:rPr>
          <w:t>N 204-ПП</w:t>
        </w:r>
      </w:hyperlink>
      <w:r>
        <w:rPr>
          <w:rFonts w:ascii="Calibri" w:hAnsi="Calibri" w:cs="Calibri"/>
        </w:rPr>
        <w:t>)</w:t>
      </w:r>
    </w:p>
    <w:p w:rsidR="005952C1" w:rsidRDefault="005952C1">
      <w:pPr>
        <w:spacing w:before="220" w:after="1" w:line="220" w:lineRule="atLeast"/>
        <w:ind w:firstLine="540"/>
        <w:jc w:val="both"/>
      </w:pPr>
      <w:r>
        <w:rPr>
          <w:rFonts w:ascii="Calibri" w:hAnsi="Calibri" w:cs="Calibri"/>
        </w:rPr>
        <w:t xml:space="preserve">3.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Председателя Правительства Кабардино-Балкарской Республики.</w:t>
      </w:r>
    </w:p>
    <w:p w:rsidR="005952C1" w:rsidRDefault="005952C1">
      <w:pPr>
        <w:spacing w:after="1" w:line="220" w:lineRule="atLeast"/>
        <w:jc w:val="both"/>
      </w:pPr>
      <w:r>
        <w:rPr>
          <w:rFonts w:ascii="Calibri" w:hAnsi="Calibri" w:cs="Calibri"/>
        </w:rPr>
        <w:t xml:space="preserve">(в ред. Постановлений Правительства КБР от 10.09.2012 </w:t>
      </w:r>
      <w:hyperlink r:id="rId30" w:history="1">
        <w:r>
          <w:rPr>
            <w:rFonts w:ascii="Calibri" w:hAnsi="Calibri" w:cs="Calibri"/>
            <w:color w:val="0000FF"/>
          </w:rPr>
          <w:t>N 219-ПП</w:t>
        </w:r>
      </w:hyperlink>
      <w:r>
        <w:rPr>
          <w:rFonts w:ascii="Calibri" w:hAnsi="Calibri" w:cs="Calibri"/>
        </w:rPr>
        <w:t xml:space="preserve">, от 28.02.2014 </w:t>
      </w:r>
      <w:hyperlink r:id="rId31" w:history="1">
        <w:r>
          <w:rPr>
            <w:rFonts w:ascii="Calibri" w:hAnsi="Calibri" w:cs="Calibri"/>
            <w:color w:val="0000FF"/>
          </w:rPr>
          <w:t>N 24-ПП</w:t>
        </w:r>
      </w:hyperlink>
      <w:r>
        <w:rPr>
          <w:rFonts w:ascii="Calibri" w:hAnsi="Calibri" w:cs="Calibri"/>
        </w:rPr>
        <w:t xml:space="preserve">, от 26.05.2015 </w:t>
      </w:r>
      <w:hyperlink r:id="rId32" w:history="1">
        <w:r>
          <w:rPr>
            <w:rFonts w:ascii="Calibri" w:hAnsi="Calibri" w:cs="Calibri"/>
            <w:color w:val="0000FF"/>
          </w:rPr>
          <w:t>N 107-ПП</w:t>
        </w:r>
      </w:hyperlink>
      <w:r>
        <w:rPr>
          <w:rFonts w:ascii="Calibri" w:hAnsi="Calibri" w:cs="Calibri"/>
        </w:rPr>
        <w:t xml:space="preserve">, от 04.04.2016 </w:t>
      </w:r>
      <w:hyperlink r:id="rId33" w:history="1">
        <w:r>
          <w:rPr>
            <w:rFonts w:ascii="Calibri" w:hAnsi="Calibri" w:cs="Calibri"/>
            <w:color w:val="0000FF"/>
          </w:rPr>
          <w:t>N 50-ПП</w:t>
        </w:r>
      </w:hyperlink>
      <w:r>
        <w:rPr>
          <w:rFonts w:ascii="Calibri" w:hAnsi="Calibri" w:cs="Calibri"/>
        </w:rPr>
        <w:t>)</w:t>
      </w:r>
    </w:p>
    <w:p w:rsidR="005952C1" w:rsidRDefault="005952C1">
      <w:pPr>
        <w:spacing w:after="1" w:line="220" w:lineRule="atLeast"/>
        <w:jc w:val="both"/>
      </w:pPr>
    </w:p>
    <w:p w:rsidR="005952C1" w:rsidRDefault="005952C1">
      <w:pPr>
        <w:spacing w:after="1" w:line="220" w:lineRule="atLeast"/>
        <w:jc w:val="right"/>
      </w:pPr>
      <w:r>
        <w:rPr>
          <w:rFonts w:ascii="Calibri" w:hAnsi="Calibri" w:cs="Calibri"/>
        </w:rPr>
        <w:t>Председатель Правительства</w:t>
      </w:r>
    </w:p>
    <w:p w:rsidR="005952C1" w:rsidRDefault="005952C1">
      <w:pPr>
        <w:spacing w:after="1" w:line="220" w:lineRule="atLeast"/>
        <w:jc w:val="right"/>
      </w:pPr>
      <w:r>
        <w:rPr>
          <w:rFonts w:ascii="Calibri" w:hAnsi="Calibri" w:cs="Calibri"/>
        </w:rPr>
        <w:t>Кабардино-Балкарской Республики</w:t>
      </w:r>
    </w:p>
    <w:p w:rsidR="005952C1" w:rsidRDefault="005952C1">
      <w:pPr>
        <w:spacing w:after="1" w:line="220" w:lineRule="atLeast"/>
        <w:jc w:val="right"/>
      </w:pPr>
      <w:r>
        <w:rPr>
          <w:rFonts w:ascii="Calibri" w:hAnsi="Calibri" w:cs="Calibri"/>
        </w:rPr>
        <w:t>И.ГЕРТЕР</w:t>
      </w: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right"/>
        <w:outlineLvl w:val="0"/>
      </w:pPr>
      <w:r>
        <w:rPr>
          <w:rFonts w:ascii="Calibri" w:hAnsi="Calibri" w:cs="Calibri"/>
        </w:rPr>
        <w:t>Утверждена</w:t>
      </w:r>
    </w:p>
    <w:p w:rsidR="005952C1" w:rsidRDefault="005952C1">
      <w:pPr>
        <w:spacing w:after="1" w:line="220" w:lineRule="atLeast"/>
        <w:jc w:val="right"/>
      </w:pPr>
      <w:r>
        <w:rPr>
          <w:rFonts w:ascii="Calibri" w:hAnsi="Calibri" w:cs="Calibri"/>
        </w:rPr>
        <w:t>Постановлением</w:t>
      </w:r>
    </w:p>
    <w:p w:rsidR="005952C1" w:rsidRDefault="005952C1">
      <w:pPr>
        <w:spacing w:after="1" w:line="220" w:lineRule="atLeast"/>
        <w:jc w:val="right"/>
      </w:pPr>
      <w:r>
        <w:rPr>
          <w:rFonts w:ascii="Calibri" w:hAnsi="Calibri" w:cs="Calibri"/>
        </w:rPr>
        <w:t>Правительства</w:t>
      </w:r>
    </w:p>
    <w:p w:rsidR="005952C1" w:rsidRDefault="005952C1">
      <w:pPr>
        <w:spacing w:after="1" w:line="220" w:lineRule="atLeast"/>
        <w:jc w:val="right"/>
      </w:pPr>
      <w:r>
        <w:rPr>
          <w:rFonts w:ascii="Calibri" w:hAnsi="Calibri" w:cs="Calibri"/>
        </w:rPr>
        <w:t>Кабардино-Балкарской Республики</w:t>
      </w:r>
    </w:p>
    <w:p w:rsidR="005952C1" w:rsidRDefault="005952C1">
      <w:pPr>
        <w:spacing w:after="1" w:line="220" w:lineRule="atLeast"/>
        <w:jc w:val="right"/>
      </w:pPr>
      <w:r>
        <w:rPr>
          <w:rFonts w:ascii="Calibri" w:hAnsi="Calibri" w:cs="Calibri"/>
        </w:rPr>
        <w:t>от 17 января 2012 г. N 1-ПП</w:t>
      </w:r>
    </w:p>
    <w:p w:rsidR="005952C1" w:rsidRDefault="005952C1">
      <w:pPr>
        <w:spacing w:after="1" w:line="220" w:lineRule="atLeast"/>
        <w:jc w:val="both"/>
      </w:pPr>
    </w:p>
    <w:p w:rsidR="005952C1" w:rsidRDefault="005952C1">
      <w:pPr>
        <w:spacing w:after="1" w:line="220" w:lineRule="atLeast"/>
        <w:jc w:val="center"/>
      </w:pPr>
      <w:bookmarkStart w:id="1" w:name="P40"/>
      <w:bookmarkEnd w:id="1"/>
      <w:r>
        <w:rPr>
          <w:rFonts w:ascii="Calibri" w:hAnsi="Calibri" w:cs="Calibri"/>
          <w:b/>
        </w:rPr>
        <w:t>ГОСУДАРСТВЕННАЯ ПРОГРАММА</w:t>
      </w:r>
    </w:p>
    <w:p w:rsidR="005952C1" w:rsidRDefault="005952C1">
      <w:pPr>
        <w:spacing w:after="1" w:line="220" w:lineRule="atLeast"/>
        <w:jc w:val="center"/>
      </w:pPr>
      <w:r>
        <w:rPr>
          <w:rFonts w:ascii="Calibri" w:hAnsi="Calibri" w:cs="Calibri"/>
          <w:b/>
        </w:rPr>
        <w:lastRenderedPageBreak/>
        <w:t>КАБАРДИНО-БАЛКАРСКОЙ РЕСПУБЛИКИ</w:t>
      </w:r>
    </w:p>
    <w:p w:rsidR="005952C1" w:rsidRDefault="005952C1">
      <w:pPr>
        <w:spacing w:after="1" w:line="220" w:lineRule="atLeast"/>
        <w:jc w:val="center"/>
      </w:pPr>
      <w:r>
        <w:rPr>
          <w:rFonts w:ascii="Calibri" w:hAnsi="Calibri" w:cs="Calibri"/>
          <w:b/>
        </w:rPr>
        <w:t>"ЭКОНОМИЧЕСКОЕ РАЗВИТИЕ И ИННОВАЦИОННАЯ ЭКОНОМИКА"</w:t>
      </w:r>
    </w:p>
    <w:p w:rsidR="005952C1" w:rsidRDefault="005952C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5952C1">
        <w:trPr>
          <w:jc w:val="center"/>
        </w:trPr>
        <w:tc>
          <w:tcPr>
            <w:tcW w:w="14510" w:type="dxa"/>
            <w:tcBorders>
              <w:top w:val="nil"/>
              <w:left w:val="single" w:sz="24" w:space="0" w:color="CED3F1"/>
              <w:bottom w:val="nil"/>
              <w:right w:val="single" w:sz="24" w:space="0" w:color="F4F3F8"/>
            </w:tcBorders>
            <w:shd w:val="clear" w:color="auto" w:fill="F4F3F8"/>
          </w:tcPr>
          <w:p w:rsidR="005952C1" w:rsidRDefault="005952C1">
            <w:pPr>
              <w:spacing w:after="1" w:line="220" w:lineRule="atLeast"/>
              <w:jc w:val="center"/>
            </w:pPr>
            <w:r>
              <w:rPr>
                <w:rFonts w:ascii="Calibri" w:hAnsi="Calibri" w:cs="Calibri"/>
                <w:color w:val="392C69"/>
              </w:rPr>
              <w:t>Список изменяющих документов</w:t>
            </w:r>
          </w:p>
          <w:p w:rsidR="005952C1" w:rsidRDefault="005952C1">
            <w:pPr>
              <w:spacing w:after="1" w:line="220" w:lineRule="atLeast"/>
              <w:jc w:val="center"/>
            </w:pPr>
            <w:proofErr w:type="gramStart"/>
            <w:r>
              <w:rPr>
                <w:rFonts w:ascii="Calibri" w:hAnsi="Calibri" w:cs="Calibri"/>
                <w:color w:val="392C69"/>
              </w:rPr>
              <w:t>(в ред. Постановлений Правительства КБР</w:t>
            </w:r>
            <w:proofErr w:type="gramEnd"/>
          </w:p>
          <w:p w:rsidR="005952C1" w:rsidRDefault="005952C1">
            <w:pPr>
              <w:spacing w:after="1" w:line="220" w:lineRule="atLeast"/>
              <w:jc w:val="center"/>
            </w:pPr>
            <w:r>
              <w:rPr>
                <w:rFonts w:ascii="Calibri" w:hAnsi="Calibri" w:cs="Calibri"/>
                <w:color w:val="392C69"/>
              </w:rPr>
              <w:t xml:space="preserve">от 10.09.2012 </w:t>
            </w:r>
            <w:hyperlink r:id="rId34" w:history="1">
              <w:r>
                <w:rPr>
                  <w:rFonts w:ascii="Calibri" w:hAnsi="Calibri" w:cs="Calibri"/>
                  <w:color w:val="0000FF"/>
                </w:rPr>
                <w:t>N 219-ПП</w:t>
              </w:r>
            </w:hyperlink>
            <w:r>
              <w:rPr>
                <w:rFonts w:ascii="Calibri" w:hAnsi="Calibri" w:cs="Calibri"/>
                <w:color w:val="392C69"/>
              </w:rPr>
              <w:t xml:space="preserve">, от 28.02.2014 </w:t>
            </w:r>
            <w:hyperlink r:id="rId35" w:history="1">
              <w:r>
                <w:rPr>
                  <w:rFonts w:ascii="Calibri" w:hAnsi="Calibri" w:cs="Calibri"/>
                  <w:color w:val="0000FF"/>
                </w:rPr>
                <w:t>N 24-ПП</w:t>
              </w:r>
            </w:hyperlink>
            <w:r>
              <w:rPr>
                <w:rFonts w:ascii="Calibri" w:hAnsi="Calibri" w:cs="Calibri"/>
                <w:color w:val="392C69"/>
              </w:rPr>
              <w:t xml:space="preserve">, от 04.07.2014 </w:t>
            </w:r>
            <w:hyperlink r:id="rId36" w:history="1">
              <w:r>
                <w:rPr>
                  <w:rFonts w:ascii="Calibri" w:hAnsi="Calibri" w:cs="Calibri"/>
                  <w:color w:val="0000FF"/>
                </w:rPr>
                <w:t>N 135-ПП</w:t>
              </w:r>
            </w:hyperlink>
            <w:r>
              <w:rPr>
                <w:rFonts w:ascii="Calibri" w:hAnsi="Calibri" w:cs="Calibri"/>
                <w:color w:val="392C69"/>
              </w:rPr>
              <w:t>,</w:t>
            </w:r>
          </w:p>
          <w:p w:rsidR="005952C1" w:rsidRDefault="005952C1">
            <w:pPr>
              <w:spacing w:after="1" w:line="220" w:lineRule="atLeast"/>
              <w:jc w:val="center"/>
            </w:pPr>
            <w:r>
              <w:rPr>
                <w:rFonts w:ascii="Calibri" w:hAnsi="Calibri" w:cs="Calibri"/>
                <w:color w:val="392C69"/>
              </w:rPr>
              <w:t xml:space="preserve">от 15.09.2014 </w:t>
            </w:r>
            <w:hyperlink r:id="rId37" w:history="1">
              <w:r>
                <w:rPr>
                  <w:rFonts w:ascii="Calibri" w:hAnsi="Calibri" w:cs="Calibri"/>
                  <w:color w:val="0000FF"/>
                </w:rPr>
                <w:t>N 204-ПП</w:t>
              </w:r>
            </w:hyperlink>
            <w:r>
              <w:rPr>
                <w:rFonts w:ascii="Calibri" w:hAnsi="Calibri" w:cs="Calibri"/>
                <w:color w:val="392C69"/>
              </w:rPr>
              <w:t xml:space="preserve">, от 13.11.2014 </w:t>
            </w:r>
            <w:hyperlink r:id="rId38" w:history="1">
              <w:r>
                <w:rPr>
                  <w:rFonts w:ascii="Calibri" w:hAnsi="Calibri" w:cs="Calibri"/>
                  <w:color w:val="0000FF"/>
                </w:rPr>
                <w:t>N 265-ПП</w:t>
              </w:r>
            </w:hyperlink>
            <w:r>
              <w:rPr>
                <w:rFonts w:ascii="Calibri" w:hAnsi="Calibri" w:cs="Calibri"/>
                <w:color w:val="392C69"/>
              </w:rPr>
              <w:t xml:space="preserve">, от 26.05.2015 </w:t>
            </w:r>
            <w:hyperlink r:id="rId39" w:history="1">
              <w:r>
                <w:rPr>
                  <w:rFonts w:ascii="Calibri" w:hAnsi="Calibri" w:cs="Calibri"/>
                  <w:color w:val="0000FF"/>
                </w:rPr>
                <w:t>N 107-ПП</w:t>
              </w:r>
            </w:hyperlink>
            <w:r>
              <w:rPr>
                <w:rFonts w:ascii="Calibri" w:hAnsi="Calibri" w:cs="Calibri"/>
                <w:color w:val="392C69"/>
              </w:rPr>
              <w:t>,</w:t>
            </w:r>
          </w:p>
          <w:p w:rsidR="005952C1" w:rsidRDefault="005952C1">
            <w:pPr>
              <w:spacing w:after="1" w:line="220" w:lineRule="atLeast"/>
              <w:jc w:val="center"/>
            </w:pPr>
            <w:r>
              <w:rPr>
                <w:rFonts w:ascii="Calibri" w:hAnsi="Calibri" w:cs="Calibri"/>
                <w:color w:val="392C69"/>
              </w:rPr>
              <w:t xml:space="preserve">от 04.04.2016 </w:t>
            </w:r>
            <w:hyperlink r:id="rId40" w:history="1">
              <w:r>
                <w:rPr>
                  <w:rFonts w:ascii="Calibri" w:hAnsi="Calibri" w:cs="Calibri"/>
                  <w:color w:val="0000FF"/>
                </w:rPr>
                <w:t>N 50-ПП</w:t>
              </w:r>
            </w:hyperlink>
            <w:r>
              <w:rPr>
                <w:rFonts w:ascii="Calibri" w:hAnsi="Calibri" w:cs="Calibri"/>
                <w:color w:val="392C69"/>
              </w:rPr>
              <w:t xml:space="preserve">, от 17.10.2016 </w:t>
            </w:r>
            <w:hyperlink r:id="rId41" w:history="1">
              <w:r>
                <w:rPr>
                  <w:rFonts w:ascii="Calibri" w:hAnsi="Calibri" w:cs="Calibri"/>
                  <w:color w:val="0000FF"/>
                </w:rPr>
                <w:t>N 185-ПП</w:t>
              </w:r>
            </w:hyperlink>
            <w:r>
              <w:rPr>
                <w:rFonts w:ascii="Calibri" w:hAnsi="Calibri" w:cs="Calibri"/>
                <w:color w:val="392C69"/>
              </w:rPr>
              <w:t xml:space="preserve">, от 27.12.2016 </w:t>
            </w:r>
            <w:hyperlink r:id="rId42" w:history="1">
              <w:r>
                <w:rPr>
                  <w:rFonts w:ascii="Calibri" w:hAnsi="Calibri" w:cs="Calibri"/>
                  <w:color w:val="0000FF"/>
                </w:rPr>
                <w:t>N 241-ПП</w:t>
              </w:r>
            </w:hyperlink>
            <w:r>
              <w:rPr>
                <w:rFonts w:ascii="Calibri" w:hAnsi="Calibri" w:cs="Calibri"/>
                <w:color w:val="392C69"/>
              </w:rPr>
              <w:t>,</w:t>
            </w:r>
          </w:p>
          <w:p w:rsidR="005952C1" w:rsidRDefault="005952C1">
            <w:pPr>
              <w:spacing w:after="1" w:line="220" w:lineRule="atLeast"/>
              <w:jc w:val="center"/>
            </w:pPr>
            <w:r>
              <w:rPr>
                <w:rFonts w:ascii="Calibri" w:hAnsi="Calibri" w:cs="Calibri"/>
                <w:color w:val="392C69"/>
              </w:rPr>
              <w:t xml:space="preserve">от 02.02.2017 </w:t>
            </w:r>
            <w:hyperlink r:id="rId43" w:history="1">
              <w:r>
                <w:rPr>
                  <w:rFonts w:ascii="Calibri" w:hAnsi="Calibri" w:cs="Calibri"/>
                  <w:color w:val="0000FF"/>
                </w:rPr>
                <w:t>N 7-ПП</w:t>
              </w:r>
            </w:hyperlink>
            <w:r>
              <w:rPr>
                <w:rFonts w:ascii="Calibri" w:hAnsi="Calibri" w:cs="Calibri"/>
                <w:color w:val="392C69"/>
              </w:rPr>
              <w:t xml:space="preserve">, от 01.03.2017 </w:t>
            </w:r>
            <w:hyperlink r:id="rId44" w:history="1">
              <w:r>
                <w:rPr>
                  <w:rFonts w:ascii="Calibri" w:hAnsi="Calibri" w:cs="Calibri"/>
                  <w:color w:val="0000FF"/>
                </w:rPr>
                <w:t>N 26-ПП</w:t>
              </w:r>
            </w:hyperlink>
            <w:r>
              <w:rPr>
                <w:rFonts w:ascii="Calibri" w:hAnsi="Calibri" w:cs="Calibri"/>
                <w:color w:val="392C69"/>
              </w:rPr>
              <w:t xml:space="preserve">, от 15.06.2017 </w:t>
            </w:r>
            <w:hyperlink r:id="rId45" w:history="1">
              <w:r>
                <w:rPr>
                  <w:rFonts w:ascii="Calibri" w:hAnsi="Calibri" w:cs="Calibri"/>
                  <w:color w:val="0000FF"/>
                </w:rPr>
                <w:t>N 115-ПП</w:t>
              </w:r>
            </w:hyperlink>
            <w:r>
              <w:rPr>
                <w:rFonts w:ascii="Calibri" w:hAnsi="Calibri" w:cs="Calibri"/>
                <w:color w:val="392C69"/>
              </w:rPr>
              <w:t>,</w:t>
            </w:r>
          </w:p>
          <w:p w:rsidR="005952C1" w:rsidRDefault="005952C1">
            <w:pPr>
              <w:spacing w:after="1" w:line="220" w:lineRule="atLeast"/>
              <w:jc w:val="center"/>
            </w:pPr>
            <w:r>
              <w:rPr>
                <w:rFonts w:ascii="Calibri" w:hAnsi="Calibri" w:cs="Calibri"/>
                <w:color w:val="392C69"/>
              </w:rPr>
              <w:t xml:space="preserve">от 31.10.2017 </w:t>
            </w:r>
            <w:hyperlink r:id="rId46" w:history="1">
              <w:r>
                <w:rPr>
                  <w:rFonts w:ascii="Calibri" w:hAnsi="Calibri" w:cs="Calibri"/>
                  <w:color w:val="0000FF"/>
                </w:rPr>
                <w:t>N 198-ПП</w:t>
              </w:r>
            </w:hyperlink>
            <w:r>
              <w:rPr>
                <w:rFonts w:ascii="Calibri" w:hAnsi="Calibri" w:cs="Calibri"/>
                <w:color w:val="392C69"/>
              </w:rPr>
              <w:t xml:space="preserve">, от 08.02.2018 </w:t>
            </w:r>
            <w:hyperlink r:id="rId47" w:history="1">
              <w:r>
                <w:rPr>
                  <w:rFonts w:ascii="Calibri" w:hAnsi="Calibri" w:cs="Calibri"/>
                  <w:color w:val="0000FF"/>
                </w:rPr>
                <w:t>N 14-ПП</w:t>
              </w:r>
            </w:hyperlink>
            <w:r>
              <w:rPr>
                <w:rFonts w:ascii="Calibri" w:hAnsi="Calibri" w:cs="Calibri"/>
                <w:color w:val="392C69"/>
              </w:rPr>
              <w:t xml:space="preserve">, от 29.01.2019 </w:t>
            </w:r>
            <w:hyperlink r:id="rId48" w:history="1">
              <w:r>
                <w:rPr>
                  <w:rFonts w:ascii="Calibri" w:hAnsi="Calibri" w:cs="Calibri"/>
                  <w:color w:val="0000FF"/>
                </w:rPr>
                <w:t>N 3-ПП</w:t>
              </w:r>
            </w:hyperlink>
            <w:r>
              <w:rPr>
                <w:rFonts w:ascii="Calibri" w:hAnsi="Calibri" w:cs="Calibri"/>
                <w:color w:val="392C69"/>
              </w:rPr>
              <w:t>,</w:t>
            </w:r>
          </w:p>
          <w:p w:rsidR="005952C1" w:rsidRDefault="005952C1">
            <w:pPr>
              <w:spacing w:after="1" w:line="220" w:lineRule="atLeast"/>
              <w:jc w:val="center"/>
            </w:pPr>
            <w:r>
              <w:rPr>
                <w:rFonts w:ascii="Calibri" w:hAnsi="Calibri" w:cs="Calibri"/>
                <w:color w:val="392C69"/>
              </w:rPr>
              <w:t xml:space="preserve">от 30.04.2019 </w:t>
            </w:r>
            <w:hyperlink r:id="rId49" w:history="1">
              <w:r>
                <w:rPr>
                  <w:rFonts w:ascii="Calibri" w:hAnsi="Calibri" w:cs="Calibri"/>
                  <w:color w:val="0000FF"/>
                </w:rPr>
                <w:t>N 81-ПП</w:t>
              </w:r>
            </w:hyperlink>
            <w:r>
              <w:rPr>
                <w:rFonts w:ascii="Calibri" w:hAnsi="Calibri" w:cs="Calibri"/>
                <w:color w:val="392C69"/>
              </w:rPr>
              <w:t xml:space="preserve">, от 13.12.2019 </w:t>
            </w:r>
            <w:hyperlink r:id="rId50" w:history="1">
              <w:r>
                <w:rPr>
                  <w:rFonts w:ascii="Calibri" w:hAnsi="Calibri" w:cs="Calibri"/>
                  <w:color w:val="0000FF"/>
                </w:rPr>
                <w:t>N 229-ПП</w:t>
              </w:r>
            </w:hyperlink>
            <w:r>
              <w:rPr>
                <w:rFonts w:ascii="Calibri" w:hAnsi="Calibri" w:cs="Calibri"/>
                <w:color w:val="392C69"/>
              </w:rPr>
              <w:t>)</w:t>
            </w:r>
          </w:p>
        </w:tc>
      </w:tr>
    </w:tbl>
    <w:p w:rsidR="005952C1" w:rsidRDefault="005952C1">
      <w:pPr>
        <w:spacing w:after="1" w:line="220" w:lineRule="atLeast"/>
        <w:jc w:val="both"/>
      </w:pPr>
    </w:p>
    <w:p w:rsidR="005952C1" w:rsidRDefault="005952C1">
      <w:pPr>
        <w:spacing w:after="1" w:line="220" w:lineRule="atLeast"/>
        <w:jc w:val="center"/>
        <w:outlineLvl w:val="1"/>
      </w:pPr>
      <w:r>
        <w:rPr>
          <w:rFonts w:ascii="Calibri" w:hAnsi="Calibri" w:cs="Calibri"/>
          <w:b/>
        </w:rPr>
        <w:t>ПАСПОРТ ПРОГРАММЫ</w:t>
      </w:r>
    </w:p>
    <w:p w:rsidR="005952C1" w:rsidRDefault="005952C1">
      <w:pPr>
        <w:spacing w:after="1" w:line="220" w:lineRule="atLeast"/>
        <w:jc w:val="both"/>
      </w:pPr>
    </w:p>
    <w:p w:rsidR="005952C1" w:rsidRDefault="005952C1">
      <w:pPr>
        <w:spacing w:after="1" w:line="220" w:lineRule="atLeast"/>
        <w:jc w:val="center"/>
      </w:pPr>
      <w:proofErr w:type="gramStart"/>
      <w:r>
        <w:rPr>
          <w:rFonts w:ascii="Calibri" w:hAnsi="Calibri" w:cs="Calibri"/>
        </w:rPr>
        <w:t>(в ред. Постановлений Правительства КБР</w:t>
      </w:r>
      <w:proofErr w:type="gramEnd"/>
    </w:p>
    <w:p w:rsidR="005952C1" w:rsidRDefault="005952C1">
      <w:pPr>
        <w:spacing w:after="1" w:line="220" w:lineRule="atLeast"/>
        <w:jc w:val="center"/>
      </w:pPr>
      <w:r>
        <w:rPr>
          <w:rFonts w:ascii="Calibri" w:hAnsi="Calibri" w:cs="Calibri"/>
        </w:rPr>
        <w:t xml:space="preserve">от 28.02.2014 </w:t>
      </w:r>
      <w:hyperlink r:id="rId51" w:history="1">
        <w:r>
          <w:rPr>
            <w:rFonts w:ascii="Calibri" w:hAnsi="Calibri" w:cs="Calibri"/>
            <w:color w:val="0000FF"/>
          </w:rPr>
          <w:t>N 24-ПП</w:t>
        </w:r>
      </w:hyperlink>
      <w:r>
        <w:rPr>
          <w:rFonts w:ascii="Calibri" w:hAnsi="Calibri" w:cs="Calibri"/>
        </w:rPr>
        <w:t xml:space="preserve">, от 15.06.2017 </w:t>
      </w:r>
      <w:hyperlink r:id="rId52" w:history="1">
        <w:r>
          <w:rPr>
            <w:rFonts w:ascii="Calibri" w:hAnsi="Calibri" w:cs="Calibri"/>
            <w:color w:val="0000FF"/>
          </w:rPr>
          <w:t>N 115-ПП</w:t>
        </w:r>
      </w:hyperlink>
      <w:r>
        <w:rPr>
          <w:rFonts w:ascii="Calibri" w:hAnsi="Calibri" w:cs="Calibri"/>
        </w:rPr>
        <w:t>,</w:t>
      </w:r>
    </w:p>
    <w:p w:rsidR="005952C1" w:rsidRDefault="005952C1">
      <w:pPr>
        <w:spacing w:after="1" w:line="220" w:lineRule="atLeast"/>
        <w:jc w:val="center"/>
      </w:pPr>
      <w:r>
        <w:rPr>
          <w:rFonts w:ascii="Calibri" w:hAnsi="Calibri" w:cs="Calibri"/>
        </w:rPr>
        <w:t xml:space="preserve">от 31.10.2017 </w:t>
      </w:r>
      <w:hyperlink r:id="rId53" w:history="1">
        <w:r>
          <w:rPr>
            <w:rFonts w:ascii="Calibri" w:hAnsi="Calibri" w:cs="Calibri"/>
            <w:color w:val="0000FF"/>
          </w:rPr>
          <w:t>N 198-ПП</w:t>
        </w:r>
      </w:hyperlink>
      <w:r>
        <w:rPr>
          <w:rFonts w:ascii="Calibri" w:hAnsi="Calibri" w:cs="Calibri"/>
        </w:rPr>
        <w:t>)</w:t>
      </w:r>
    </w:p>
    <w:p w:rsidR="005952C1" w:rsidRDefault="005952C1">
      <w:pPr>
        <w:spacing w:after="1" w:line="220" w:lineRule="atLeast"/>
        <w:jc w:val="both"/>
      </w:pPr>
    </w:p>
    <w:p w:rsidR="005952C1" w:rsidRDefault="005952C1">
      <w:pPr>
        <w:spacing w:after="1" w:line="200" w:lineRule="atLeast"/>
        <w:jc w:val="both"/>
      </w:pPr>
      <w:r>
        <w:rPr>
          <w:rFonts w:ascii="Courier New" w:hAnsi="Courier New" w:cs="Courier New"/>
          <w:sz w:val="20"/>
        </w:rPr>
        <w:t>Координатор     Министерство экономического развития</w:t>
      </w:r>
    </w:p>
    <w:p w:rsidR="005952C1" w:rsidRDefault="005952C1">
      <w:pPr>
        <w:spacing w:after="1" w:line="200" w:lineRule="atLeast"/>
        <w:jc w:val="both"/>
      </w:pPr>
      <w:r>
        <w:rPr>
          <w:rFonts w:ascii="Courier New" w:hAnsi="Courier New" w:cs="Courier New"/>
          <w:sz w:val="20"/>
        </w:rPr>
        <w:t>Государственной Кабардино-Балкарской Республики</w:t>
      </w:r>
    </w:p>
    <w:p w:rsidR="005952C1" w:rsidRDefault="005952C1">
      <w:pPr>
        <w:spacing w:after="1" w:line="200" w:lineRule="atLeast"/>
        <w:jc w:val="both"/>
      </w:pPr>
      <w:r>
        <w:rPr>
          <w:rFonts w:ascii="Courier New" w:hAnsi="Courier New" w:cs="Courier New"/>
          <w:sz w:val="20"/>
        </w:rPr>
        <w:t>программы</w:t>
      </w:r>
    </w:p>
    <w:p w:rsidR="005952C1" w:rsidRDefault="005952C1">
      <w:pPr>
        <w:spacing w:after="1" w:line="200" w:lineRule="atLeast"/>
        <w:jc w:val="both"/>
      </w:pPr>
      <w:r>
        <w:rPr>
          <w:rFonts w:ascii="Courier New" w:hAnsi="Courier New" w:cs="Courier New"/>
          <w:sz w:val="20"/>
        </w:rPr>
        <w:t xml:space="preserve">(позиция в ред. </w:t>
      </w:r>
      <w:hyperlink r:id="rId54" w:history="1">
        <w:r>
          <w:rPr>
            <w:rFonts w:ascii="Courier New" w:hAnsi="Courier New" w:cs="Courier New"/>
            <w:color w:val="0000FF"/>
            <w:sz w:val="20"/>
          </w:rPr>
          <w:t>Постановления</w:t>
        </w:r>
      </w:hyperlink>
      <w:r>
        <w:rPr>
          <w:rFonts w:ascii="Courier New" w:hAnsi="Courier New" w:cs="Courier New"/>
          <w:sz w:val="20"/>
        </w:rPr>
        <w:t xml:space="preserve"> Правительства КБР от 15.06.2017 N 115-ПП)</w:t>
      </w:r>
    </w:p>
    <w:p w:rsidR="005952C1" w:rsidRDefault="005952C1">
      <w:pPr>
        <w:spacing w:after="1" w:line="200" w:lineRule="atLeast"/>
        <w:jc w:val="both"/>
      </w:pPr>
    </w:p>
    <w:p w:rsidR="005952C1" w:rsidRDefault="005952C1">
      <w:pPr>
        <w:spacing w:after="1" w:line="200" w:lineRule="atLeast"/>
        <w:jc w:val="both"/>
      </w:pPr>
      <w:r>
        <w:rPr>
          <w:rFonts w:ascii="Courier New" w:hAnsi="Courier New" w:cs="Courier New"/>
          <w:sz w:val="20"/>
        </w:rPr>
        <w:t>Исполнители     исполнительные органы государственной власти</w:t>
      </w:r>
    </w:p>
    <w:p w:rsidR="005952C1" w:rsidRDefault="005952C1">
      <w:pPr>
        <w:spacing w:after="1" w:line="200" w:lineRule="atLeast"/>
        <w:jc w:val="both"/>
      </w:pPr>
      <w:r>
        <w:rPr>
          <w:rFonts w:ascii="Courier New" w:hAnsi="Courier New" w:cs="Courier New"/>
          <w:sz w:val="20"/>
        </w:rPr>
        <w:t>Государственной Кабардино-Балкарской Республики;</w:t>
      </w:r>
    </w:p>
    <w:p w:rsidR="005952C1" w:rsidRDefault="005952C1">
      <w:pPr>
        <w:spacing w:after="1" w:line="200" w:lineRule="atLeast"/>
        <w:jc w:val="both"/>
      </w:pPr>
      <w:r>
        <w:rPr>
          <w:rFonts w:ascii="Courier New" w:hAnsi="Courier New" w:cs="Courier New"/>
          <w:sz w:val="20"/>
        </w:rPr>
        <w:t>программы</w:t>
      </w:r>
    </w:p>
    <w:p w:rsidR="005952C1" w:rsidRDefault="005952C1">
      <w:pPr>
        <w:spacing w:after="1" w:line="200" w:lineRule="atLeast"/>
        <w:jc w:val="both"/>
      </w:pPr>
      <w:r>
        <w:rPr>
          <w:rFonts w:ascii="Courier New" w:hAnsi="Courier New" w:cs="Courier New"/>
          <w:sz w:val="20"/>
        </w:rPr>
        <w:t xml:space="preserve">(позиция в ред. </w:t>
      </w:r>
      <w:hyperlink r:id="rId55" w:history="1">
        <w:r>
          <w:rPr>
            <w:rFonts w:ascii="Courier New" w:hAnsi="Courier New" w:cs="Courier New"/>
            <w:color w:val="0000FF"/>
            <w:sz w:val="20"/>
          </w:rPr>
          <w:t>Постановления</w:t>
        </w:r>
      </w:hyperlink>
      <w:r>
        <w:rPr>
          <w:rFonts w:ascii="Courier New" w:hAnsi="Courier New" w:cs="Courier New"/>
          <w:sz w:val="20"/>
        </w:rPr>
        <w:t xml:space="preserve"> Правительства КБР от 15.06.2017 N 115-ПП)</w:t>
      </w:r>
    </w:p>
    <w:p w:rsidR="005952C1" w:rsidRDefault="005952C1">
      <w:pPr>
        <w:spacing w:after="1" w:line="200" w:lineRule="atLeast"/>
        <w:jc w:val="both"/>
      </w:pPr>
    </w:p>
    <w:p w:rsidR="005952C1" w:rsidRDefault="005952C1">
      <w:pPr>
        <w:spacing w:after="1" w:line="200" w:lineRule="atLeast"/>
        <w:jc w:val="both"/>
      </w:pPr>
      <w:r>
        <w:rPr>
          <w:rFonts w:ascii="Courier New" w:hAnsi="Courier New" w:cs="Courier New"/>
          <w:sz w:val="20"/>
        </w:rPr>
        <w:t>Подпрограммы    "</w:t>
      </w:r>
      <w:hyperlink w:anchor="P382" w:history="1">
        <w:r>
          <w:rPr>
            <w:rFonts w:ascii="Courier New" w:hAnsi="Courier New" w:cs="Courier New"/>
            <w:color w:val="0000FF"/>
            <w:sz w:val="20"/>
          </w:rPr>
          <w:t>Развитие</w:t>
        </w:r>
      </w:hyperlink>
      <w:r>
        <w:rPr>
          <w:rFonts w:ascii="Courier New" w:hAnsi="Courier New" w:cs="Courier New"/>
          <w:sz w:val="20"/>
        </w:rPr>
        <w:t xml:space="preserve"> и поддержка малого и среднего</w:t>
      </w:r>
    </w:p>
    <w:p w:rsidR="005952C1" w:rsidRDefault="005952C1">
      <w:pPr>
        <w:spacing w:after="1" w:line="200" w:lineRule="atLeast"/>
        <w:jc w:val="both"/>
      </w:pPr>
      <w:proofErr w:type="gramStart"/>
      <w:r>
        <w:rPr>
          <w:rFonts w:ascii="Courier New" w:hAnsi="Courier New" w:cs="Courier New"/>
          <w:sz w:val="20"/>
        </w:rPr>
        <w:t>государственной</w:t>
      </w:r>
      <w:proofErr w:type="gramEnd"/>
      <w:r>
        <w:rPr>
          <w:rFonts w:ascii="Courier New" w:hAnsi="Courier New" w:cs="Courier New"/>
          <w:sz w:val="20"/>
        </w:rPr>
        <w:t xml:space="preserve"> предпринимательства"</w:t>
      </w:r>
    </w:p>
    <w:p w:rsidR="005952C1" w:rsidRDefault="005952C1">
      <w:pPr>
        <w:spacing w:after="1" w:line="200" w:lineRule="atLeast"/>
        <w:jc w:val="both"/>
      </w:pPr>
      <w:r>
        <w:rPr>
          <w:rFonts w:ascii="Courier New" w:hAnsi="Courier New" w:cs="Courier New"/>
          <w:sz w:val="20"/>
        </w:rPr>
        <w:t>программы       "</w:t>
      </w:r>
      <w:hyperlink w:anchor="P807" w:history="1">
        <w:r>
          <w:rPr>
            <w:rFonts w:ascii="Courier New" w:hAnsi="Courier New" w:cs="Courier New"/>
            <w:color w:val="0000FF"/>
            <w:sz w:val="20"/>
          </w:rPr>
          <w:t>Совершенствование</w:t>
        </w:r>
      </w:hyperlink>
      <w:r>
        <w:rPr>
          <w:rFonts w:ascii="Courier New" w:hAnsi="Courier New" w:cs="Courier New"/>
          <w:sz w:val="20"/>
        </w:rPr>
        <w:t xml:space="preserve"> системы государственного управления и</w:t>
      </w:r>
    </w:p>
    <w:p w:rsidR="005952C1" w:rsidRDefault="005952C1">
      <w:pPr>
        <w:spacing w:after="1" w:line="200" w:lineRule="atLeast"/>
        <w:jc w:val="both"/>
      </w:pPr>
      <w:r>
        <w:rPr>
          <w:rFonts w:ascii="Courier New" w:hAnsi="Courier New" w:cs="Courier New"/>
          <w:sz w:val="20"/>
        </w:rPr>
        <w:t xml:space="preserve">                подготовка управленческих кадров для организаций </w:t>
      </w:r>
      <w:proofErr w:type="gramStart"/>
      <w:r>
        <w:rPr>
          <w:rFonts w:ascii="Courier New" w:hAnsi="Courier New" w:cs="Courier New"/>
          <w:sz w:val="20"/>
        </w:rPr>
        <w:t>народного</w:t>
      </w:r>
      <w:proofErr w:type="gramEnd"/>
    </w:p>
    <w:p w:rsidR="005952C1" w:rsidRDefault="005952C1">
      <w:pPr>
        <w:spacing w:after="1" w:line="200" w:lineRule="atLeast"/>
        <w:jc w:val="both"/>
      </w:pPr>
      <w:r>
        <w:rPr>
          <w:rFonts w:ascii="Courier New" w:hAnsi="Courier New" w:cs="Courier New"/>
          <w:sz w:val="20"/>
        </w:rPr>
        <w:t xml:space="preserve">                хозяйства"</w:t>
      </w:r>
    </w:p>
    <w:p w:rsidR="005952C1" w:rsidRDefault="005952C1">
      <w:pPr>
        <w:spacing w:after="1" w:line="200" w:lineRule="atLeast"/>
        <w:jc w:val="both"/>
      </w:pPr>
      <w:r>
        <w:rPr>
          <w:rFonts w:ascii="Courier New" w:hAnsi="Courier New" w:cs="Courier New"/>
          <w:sz w:val="20"/>
        </w:rPr>
        <w:t xml:space="preserve">                </w:t>
      </w:r>
      <w:hyperlink w:anchor="P1062" w:history="1">
        <w:r>
          <w:rPr>
            <w:rFonts w:ascii="Courier New" w:hAnsi="Courier New" w:cs="Courier New"/>
            <w:color w:val="0000FF"/>
            <w:sz w:val="20"/>
          </w:rPr>
          <w:t>Реализация</w:t>
        </w:r>
      </w:hyperlink>
      <w:r>
        <w:rPr>
          <w:rFonts w:ascii="Courier New" w:hAnsi="Courier New" w:cs="Courier New"/>
          <w:sz w:val="20"/>
        </w:rPr>
        <w:t xml:space="preserve"> мероприятий подпрограммы</w:t>
      </w:r>
    </w:p>
    <w:p w:rsidR="005952C1" w:rsidRDefault="005952C1">
      <w:pPr>
        <w:spacing w:after="1" w:line="200" w:lineRule="atLeast"/>
        <w:jc w:val="both"/>
      </w:pPr>
      <w:r>
        <w:rPr>
          <w:rFonts w:ascii="Courier New" w:hAnsi="Courier New" w:cs="Courier New"/>
          <w:sz w:val="20"/>
        </w:rPr>
        <w:t xml:space="preserve">                "Социально-экономическое развитие </w:t>
      </w:r>
      <w:proofErr w:type="gramStart"/>
      <w:r>
        <w:rPr>
          <w:rFonts w:ascii="Courier New" w:hAnsi="Courier New" w:cs="Courier New"/>
          <w:sz w:val="20"/>
        </w:rPr>
        <w:t>Кабардино-Балкарской</w:t>
      </w:r>
      <w:proofErr w:type="gramEnd"/>
    </w:p>
    <w:p w:rsidR="005952C1" w:rsidRDefault="005952C1">
      <w:pPr>
        <w:spacing w:after="1" w:line="200" w:lineRule="atLeast"/>
        <w:jc w:val="both"/>
      </w:pPr>
      <w:r>
        <w:rPr>
          <w:rFonts w:ascii="Courier New" w:hAnsi="Courier New" w:cs="Courier New"/>
          <w:sz w:val="20"/>
        </w:rPr>
        <w:t xml:space="preserve">                Республики на 2016 - 2025 годы" государственной программы</w:t>
      </w:r>
    </w:p>
    <w:p w:rsidR="005952C1" w:rsidRDefault="005952C1">
      <w:pPr>
        <w:spacing w:after="1" w:line="200" w:lineRule="atLeast"/>
        <w:jc w:val="both"/>
      </w:pPr>
      <w:r>
        <w:rPr>
          <w:rFonts w:ascii="Courier New" w:hAnsi="Courier New" w:cs="Courier New"/>
          <w:sz w:val="20"/>
        </w:rPr>
        <w:t xml:space="preserve">                Российской Федерации "Развитие </w:t>
      </w:r>
      <w:proofErr w:type="gramStart"/>
      <w:r>
        <w:rPr>
          <w:rFonts w:ascii="Courier New" w:hAnsi="Courier New" w:cs="Courier New"/>
          <w:sz w:val="20"/>
        </w:rPr>
        <w:t>Северо-Кавказского</w:t>
      </w:r>
      <w:proofErr w:type="gramEnd"/>
    </w:p>
    <w:p w:rsidR="005952C1" w:rsidRDefault="005952C1">
      <w:pPr>
        <w:spacing w:after="1" w:line="200" w:lineRule="atLeast"/>
        <w:jc w:val="both"/>
      </w:pPr>
      <w:r>
        <w:rPr>
          <w:rFonts w:ascii="Courier New" w:hAnsi="Courier New" w:cs="Courier New"/>
          <w:sz w:val="20"/>
        </w:rPr>
        <w:t xml:space="preserve">                федерального округа"</w:t>
      </w:r>
    </w:p>
    <w:p w:rsidR="005952C1" w:rsidRDefault="005952C1">
      <w:pPr>
        <w:spacing w:after="1" w:line="200" w:lineRule="atLeast"/>
        <w:jc w:val="both"/>
      </w:pPr>
      <w:r>
        <w:rPr>
          <w:rFonts w:ascii="Courier New" w:hAnsi="Courier New" w:cs="Courier New"/>
          <w:sz w:val="20"/>
        </w:rPr>
        <w:t xml:space="preserve">                "</w:t>
      </w:r>
      <w:hyperlink w:anchor="P1277" w:history="1">
        <w:r>
          <w:rPr>
            <w:rFonts w:ascii="Courier New" w:hAnsi="Courier New" w:cs="Courier New"/>
            <w:color w:val="0000FF"/>
            <w:sz w:val="20"/>
          </w:rPr>
          <w:t>Государственная</w:t>
        </w:r>
      </w:hyperlink>
      <w:r>
        <w:rPr>
          <w:rFonts w:ascii="Courier New" w:hAnsi="Courier New" w:cs="Courier New"/>
          <w:sz w:val="20"/>
        </w:rPr>
        <w:t xml:space="preserve"> кадастровая оценка"</w:t>
      </w:r>
    </w:p>
    <w:p w:rsidR="005952C1" w:rsidRDefault="005952C1">
      <w:pPr>
        <w:spacing w:after="1" w:line="200" w:lineRule="atLeast"/>
        <w:jc w:val="both"/>
      </w:pPr>
      <w:r>
        <w:rPr>
          <w:rFonts w:ascii="Courier New" w:hAnsi="Courier New" w:cs="Courier New"/>
          <w:sz w:val="20"/>
        </w:rPr>
        <w:t xml:space="preserve">                "</w:t>
      </w:r>
      <w:hyperlink w:anchor="P1412" w:history="1">
        <w:r>
          <w:rPr>
            <w:rFonts w:ascii="Courier New" w:hAnsi="Courier New" w:cs="Courier New"/>
            <w:color w:val="0000FF"/>
            <w:sz w:val="20"/>
          </w:rPr>
          <w:t>Развитие</w:t>
        </w:r>
      </w:hyperlink>
      <w:r>
        <w:rPr>
          <w:rFonts w:ascii="Courier New" w:hAnsi="Courier New" w:cs="Courier New"/>
          <w:sz w:val="20"/>
        </w:rPr>
        <w:t xml:space="preserve"> внешнеэкономической деятельности</w:t>
      </w:r>
    </w:p>
    <w:p w:rsidR="005952C1" w:rsidRDefault="005952C1">
      <w:pPr>
        <w:spacing w:after="1" w:line="200" w:lineRule="atLeast"/>
        <w:jc w:val="both"/>
      </w:pPr>
      <w:r>
        <w:rPr>
          <w:rFonts w:ascii="Courier New" w:hAnsi="Courier New" w:cs="Courier New"/>
          <w:sz w:val="20"/>
        </w:rPr>
        <w:t xml:space="preserve">                Кабардино-Балкарской Республики"</w:t>
      </w:r>
    </w:p>
    <w:p w:rsidR="005952C1" w:rsidRDefault="005952C1">
      <w:pPr>
        <w:spacing w:after="1" w:line="200" w:lineRule="atLeast"/>
        <w:jc w:val="both"/>
      </w:pPr>
      <w:proofErr w:type="gramStart"/>
      <w:r>
        <w:rPr>
          <w:rFonts w:ascii="Courier New" w:hAnsi="Courier New" w:cs="Courier New"/>
          <w:sz w:val="20"/>
        </w:rPr>
        <w:t xml:space="preserve">(в ред. Постановлений Правительства КБР от 29.01.2019 </w:t>
      </w:r>
      <w:hyperlink r:id="rId56" w:history="1">
        <w:r>
          <w:rPr>
            <w:rFonts w:ascii="Courier New" w:hAnsi="Courier New" w:cs="Courier New"/>
            <w:color w:val="0000FF"/>
            <w:sz w:val="20"/>
          </w:rPr>
          <w:t>N 3-ПП</w:t>
        </w:r>
      </w:hyperlink>
      <w:r>
        <w:rPr>
          <w:rFonts w:ascii="Courier New" w:hAnsi="Courier New" w:cs="Courier New"/>
          <w:sz w:val="20"/>
        </w:rPr>
        <w:t>, от 13.12.2019</w:t>
      </w:r>
      <w:proofErr w:type="gramEnd"/>
    </w:p>
    <w:p w:rsidR="005952C1" w:rsidRDefault="005952C1">
      <w:pPr>
        <w:spacing w:after="1" w:line="200" w:lineRule="atLeast"/>
        <w:jc w:val="both"/>
      </w:pPr>
      <w:hyperlink r:id="rId57" w:history="1">
        <w:proofErr w:type="gramStart"/>
        <w:r>
          <w:rPr>
            <w:rFonts w:ascii="Courier New" w:hAnsi="Courier New" w:cs="Courier New"/>
            <w:color w:val="0000FF"/>
            <w:sz w:val="20"/>
          </w:rPr>
          <w:t>N 229-ПП</w:t>
        </w:r>
      </w:hyperlink>
      <w:r>
        <w:rPr>
          <w:rFonts w:ascii="Courier New" w:hAnsi="Courier New" w:cs="Courier New"/>
          <w:sz w:val="20"/>
        </w:rPr>
        <w:t>)</w:t>
      </w:r>
      <w:proofErr w:type="gramEnd"/>
    </w:p>
    <w:p w:rsidR="005952C1" w:rsidRDefault="005952C1">
      <w:pPr>
        <w:spacing w:after="1" w:line="200" w:lineRule="atLeast"/>
        <w:jc w:val="both"/>
      </w:pPr>
    </w:p>
    <w:p w:rsidR="005952C1" w:rsidRDefault="005952C1">
      <w:pPr>
        <w:spacing w:after="1" w:line="200" w:lineRule="atLeast"/>
        <w:jc w:val="both"/>
      </w:pPr>
      <w:r>
        <w:rPr>
          <w:rFonts w:ascii="Courier New" w:hAnsi="Courier New" w:cs="Courier New"/>
          <w:sz w:val="20"/>
        </w:rPr>
        <w:t>Цели            достижение высокого экономического роста республики,</w:t>
      </w:r>
    </w:p>
    <w:p w:rsidR="005952C1" w:rsidRDefault="005952C1">
      <w:pPr>
        <w:spacing w:after="1" w:line="200" w:lineRule="atLeast"/>
        <w:jc w:val="both"/>
      </w:pPr>
      <w:r>
        <w:rPr>
          <w:rFonts w:ascii="Courier New" w:hAnsi="Courier New" w:cs="Courier New"/>
          <w:sz w:val="20"/>
        </w:rPr>
        <w:t xml:space="preserve">Государственной </w:t>
      </w:r>
      <w:proofErr w:type="gramStart"/>
      <w:r>
        <w:rPr>
          <w:rFonts w:ascii="Courier New" w:hAnsi="Courier New" w:cs="Courier New"/>
          <w:sz w:val="20"/>
        </w:rPr>
        <w:t>основанного</w:t>
      </w:r>
      <w:proofErr w:type="gramEnd"/>
      <w:r>
        <w:rPr>
          <w:rFonts w:ascii="Courier New" w:hAnsi="Courier New" w:cs="Courier New"/>
          <w:sz w:val="20"/>
        </w:rPr>
        <w:t xml:space="preserve"> на модернизации экономики, внедрении</w:t>
      </w:r>
    </w:p>
    <w:p w:rsidR="005952C1" w:rsidRDefault="005952C1">
      <w:pPr>
        <w:spacing w:after="1" w:line="200" w:lineRule="atLeast"/>
        <w:jc w:val="both"/>
      </w:pPr>
      <w:r>
        <w:rPr>
          <w:rFonts w:ascii="Courier New" w:hAnsi="Courier New" w:cs="Courier New"/>
          <w:sz w:val="20"/>
        </w:rPr>
        <w:t xml:space="preserve">программы       инноваций, </w:t>
      </w:r>
      <w:proofErr w:type="gramStart"/>
      <w:r>
        <w:rPr>
          <w:rFonts w:ascii="Courier New" w:hAnsi="Courier New" w:cs="Courier New"/>
          <w:sz w:val="20"/>
        </w:rPr>
        <w:t>постоянном</w:t>
      </w:r>
      <w:proofErr w:type="gramEnd"/>
      <w:r>
        <w:rPr>
          <w:rFonts w:ascii="Courier New" w:hAnsi="Courier New" w:cs="Courier New"/>
          <w:sz w:val="20"/>
        </w:rPr>
        <w:t xml:space="preserve"> технологическом</w:t>
      </w:r>
    </w:p>
    <w:p w:rsidR="005952C1" w:rsidRDefault="005952C1">
      <w:pPr>
        <w:spacing w:after="1" w:line="200" w:lineRule="atLeast"/>
        <w:jc w:val="both"/>
      </w:pPr>
      <w:r>
        <w:rPr>
          <w:rFonts w:ascii="Courier New" w:hAnsi="Courier New" w:cs="Courier New"/>
          <w:sz w:val="20"/>
        </w:rPr>
        <w:t xml:space="preserve">                совершенствовании, формировании </w:t>
      </w:r>
      <w:proofErr w:type="gramStart"/>
      <w:r>
        <w:rPr>
          <w:rFonts w:ascii="Courier New" w:hAnsi="Courier New" w:cs="Courier New"/>
          <w:sz w:val="20"/>
        </w:rPr>
        <w:t>благоприятной</w:t>
      </w:r>
      <w:proofErr w:type="gramEnd"/>
    </w:p>
    <w:p w:rsidR="005952C1" w:rsidRDefault="005952C1">
      <w:pPr>
        <w:spacing w:after="1" w:line="200" w:lineRule="atLeast"/>
        <w:jc w:val="both"/>
      </w:pPr>
      <w:r>
        <w:rPr>
          <w:rFonts w:ascii="Courier New" w:hAnsi="Courier New" w:cs="Courier New"/>
          <w:sz w:val="20"/>
        </w:rPr>
        <w:t xml:space="preserve">                инвестиционной среды, </w:t>
      </w:r>
      <w:proofErr w:type="gramStart"/>
      <w:r>
        <w:rPr>
          <w:rFonts w:ascii="Courier New" w:hAnsi="Courier New" w:cs="Courier New"/>
          <w:sz w:val="20"/>
        </w:rPr>
        <w:t>создании</w:t>
      </w:r>
      <w:proofErr w:type="gramEnd"/>
      <w:r>
        <w:rPr>
          <w:rFonts w:ascii="Courier New" w:hAnsi="Courier New" w:cs="Courier New"/>
          <w:sz w:val="20"/>
        </w:rPr>
        <w:t xml:space="preserve"> благоприятных условий</w:t>
      </w:r>
    </w:p>
    <w:p w:rsidR="005952C1" w:rsidRDefault="005952C1">
      <w:pPr>
        <w:spacing w:after="1" w:line="200" w:lineRule="atLeast"/>
        <w:jc w:val="both"/>
      </w:pPr>
      <w:r>
        <w:rPr>
          <w:rFonts w:ascii="Courier New" w:hAnsi="Courier New" w:cs="Courier New"/>
          <w:sz w:val="20"/>
        </w:rPr>
        <w:t xml:space="preserve">                ведения предпринимательской деятельности для привлечения</w:t>
      </w:r>
    </w:p>
    <w:p w:rsidR="005952C1" w:rsidRDefault="005952C1">
      <w:pPr>
        <w:spacing w:after="1" w:line="200" w:lineRule="atLeast"/>
        <w:jc w:val="both"/>
      </w:pPr>
      <w:r>
        <w:rPr>
          <w:rFonts w:ascii="Courier New" w:hAnsi="Courier New" w:cs="Courier New"/>
          <w:sz w:val="20"/>
        </w:rPr>
        <w:t xml:space="preserve">                инвестиций в экономику Кабардино-Балкарской Республики,</w:t>
      </w:r>
    </w:p>
    <w:p w:rsidR="005952C1" w:rsidRDefault="005952C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расширении</w:t>
      </w:r>
      <w:proofErr w:type="gramEnd"/>
      <w:r>
        <w:rPr>
          <w:rFonts w:ascii="Courier New" w:hAnsi="Courier New" w:cs="Courier New"/>
          <w:sz w:val="20"/>
        </w:rPr>
        <w:t xml:space="preserve"> использования специальных механизмов привлечения</w:t>
      </w:r>
    </w:p>
    <w:p w:rsidR="005952C1" w:rsidRDefault="005952C1">
      <w:pPr>
        <w:spacing w:after="1" w:line="200" w:lineRule="atLeast"/>
        <w:jc w:val="both"/>
      </w:pPr>
      <w:r>
        <w:rPr>
          <w:rFonts w:ascii="Courier New" w:hAnsi="Courier New" w:cs="Courier New"/>
          <w:sz w:val="20"/>
        </w:rPr>
        <w:t xml:space="preserve">                инвестиций, </w:t>
      </w:r>
      <w:proofErr w:type="gramStart"/>
      <w:r>
        <w:rPr>
          <w:rFonts w:ascii="Courier New" w:hAnsi="Courier New" w:cs="Courier New"/>
          <w:sz w:val="20"/>
        </w:rPr>
        <w:t>повышении</w:t>
      </w:r>
      <w:proofErr w:type="gramEnd"/>
      <w:r>
        <w:rPr>
          <w:rFonts w:ascii="Courier New" w:hAnsi="Courier New" w:cs="Courier New"/>
          <w:sz w:val="20"/>
        </w:rPr>
        <w:t xml:space="preserve"> темпов развития малого и среднего</w:t>
      </w:r>
    </w:p>
    <w:p w:rsidR="005952C1" w:rsidRDefault="005952C1">
      <w:pPr>
        <w:spacing w:after="1" w:line="200" w:lineRule="atLeast"/>
        <w:jc w:val="both"/>
      </w:pPr>
      <w:r>
        <w:rPr>
          <w:rFonts w:ascii="Courier New" w:hAnsi="Courier New" w:cs="Courier New"/>
          <w:sz w:val="20"/>
        </w:rPr>
        <w:t xml:space="preserve">                предпринимательства как одного из факторов</w:t>
      </w:r>
    </w:p>
    <w:p w:rsidR="005952C1" w:rsidRDefault="005952C1">
      <w:pPr>
        <w:spacing w:after="1" w:line="200" w:lineRule="atLeast"/>
        <w:jc w:val="both"/>
      </w:pPr>
      <w:r>
        <w:rPr>
          <w:rFonts w:ascii="Courier New" w:hAnsi="Courier New" w:cs="Courier New"/>
          <w:sz w:val="20"/>
        </w:rPr>
        <w:t xml:space="preserve">                социально-экономического развития </w:t>
      </w:r>
      <w:proofErr w:type="gramStart"/>
      <w:r>
        <w:rPr>
          <w:rFonts w:ascii="Courier New" w:hAnsi="Courier New" w:cs="Courier New"/>
          <w:sz w:val="20"/>
        </w:rPr>
        <w:t>Кабардино-Балкарской</w:t>
      </w:r>
      <w:proofErr w:type="gramEnd"/>
    </w:p>
    <w:p w:rsidR="005952C1" w:rsidRDefault="005952C1">
      <w:pPr>
        <w:spacing w:after="1" w:line="200" w:lineRule="atLeast"/>
        <w:jc w:val="both"/>
      </w:pPr>
      <w:r>
        <w:rPr>
          <w:rFonts w:ascii="Courier New" w:hAnsi="Courier New" w:cs="Courier New"/>
          <w:sz w:val="20"/>
        </w:rPr>
        <w:t xml:space="preserve">                Республики, повышение качества и доступности</w:t>
      </w:r>
    </w:p>
    <w:p w:rsidR="005952C1" w:rsidRDefault="005952C1">
      <w:pPr>
        <w:spacing w:after="1" w:line="200" w:lineRule="atLeast"/>
        <w:jc w:val="both"/>
      </w:pPr>
      <w:r>
        <w:rPr>
          <w:rFonts w:ascii="Courier New" w:hAnsi="Courier New" w:cs="Courier New"/>
          <w:sz w:val="20"/>
        </w:rPr>
        <w:t xml:space="preserve">                государственных и муниципальных услуг, снижение</w:t>
      </w:r>
    </w:p>
    <w:p w:rsidR="005952C1" w:rsidRDefault="005952C1">
      <w:pPr>
        <w:spacing w:after="1" w:line="200" w:lineRule="atLeast"/>
        <w:jc w:val="both"/>
      </w:pPr>
      <w:r>
        <w:rPr>
          <w:rFonts w:ascii="Courier New" w:hAnsi="Courier New" w:cs="Courier New"/>
          <w:sz w:val="20"/>
        </w:rPr>
        <w:t xml:space="preserve">                административных барьеров</w:t>
      </w:r>
    </w:p>
    <w:p w:rsidR="005952C1" w:rsidRDefault="005952C1">
      <w:pPr>
        <w:spacing w:after="1" w:line="200" w:lineRule="atLeast"/>
        <w:jc w:val="both"/>
      </w:pPr>
      <w:r>
        <w:rPr>
          <w:rFonts w:ascii="Courier New" w:hAnsi="Courier New" w:cs="Courier New"/>
          <w:sz w:val="20"/>
        </w:rPr>
        <w:lastRenderedPageBreak/>
        <w:t xml:space="preserve">(позиция в ред. </w:t>
      </w:r>
      <w:hyperlink r:id="rId58" w:history="1">
        <w:r>
          <w:rPr>
            <w:rFonts w:ascii="Courier New" w:hAnsi="Courier New" w:cs="Courier New"/>
            <w:color w:val="0000FF"/>
            <w:sz w:val="20"/>
          </w:rPr>
          <w:t>Постановления</w:t>
        </w:r>
      </w:hyperlink>
      <w:r>
        <w:rPr>
          <w:rFonts w:ascii="Courier New" w:hAnsi="Courier New" w:cs="Courier New"/>
          <w:sz w:val="20"/>
        </w:rPr>
        <w:t xml:space="preserve"> Правительства КБР от 04.04.2016 N 50-ПП)</w:t>
      </w:r>
    </w:p>
    <w:p w:rsidR="005952C1" w:rsidRDefault="005952C1">
      <w:pPr>
        <w:spacing w:after="1" w:line="200" w:lineRule="atLeast"/>
        <w:jc w:val="both"/>
      </w:pPr>
    </w:p>
    <w:p w:rsidR="005952C1" w:rsidRDefault="005952C1">
      <w:pPr>
        <w:spacing w:after="1" w:line="200" w:lineRule="atLeast"/>
        <w:jc w:val="both"/>
      </w:pPr>
      <w:r>
        <w:rPr>
          <w:rFonts w:ascii="Courier New" w:hAnsi="Courier New" w:cs="Courier New"/>
          <w:sz w:val="20"/>
        </w:rPr>
        <w:t xml:space="preserve">Задачи          совершенствование </w:t>
      </w:r>
      <w:proofErr w:type="gramStart"/>
      <w:r>
        <w:rPr>
          <w:rFonts w:ascii="Courier New" w:hAnsi="Courier New" w:cs="Courier New"/>
          <w:sz w:val="20"/>
        </w:rPr>
        <w:t>законодательного</w:t>
      </w:r>
      <w:proofErr w:type="gramEnd"/>
      <w:r>
        <w:rPr>
          <w:rFonts w:ascii="Courier New" w:hAnsi="Courier New" w:cs="Courier New"/>
          <w:sz w:val="20"/>
        </w:rPr>
        <w:t>, организационного,</w:t>
      </w:r>
    </w:p>
    <w:p w:rsidR="005952C1" w:rsidRDefault="005952C1">
      <w:pPr>
        <w:spacing w:after="1" w:line="200" w:lineRule="atLeast"/>
        <w:jc w:val="both"/>
      </w:pPr>
      <w:proofErr w:type="gramStart"/>
      <w:r>
        <w:rPr>
          <w:rFonts w:ascii="Courier New" w:hAnsi="Courier New" w:cs="Courier New"/>
          <w:sz w:val="20"/>
        </w:rPr>
        <w:t>Государственной</w:t>
      </w:r>
      <w:proofErr w:type="gramEnd"/>
      <w:r>
        <w:rPr>
          <w:rFonts w:ascii="Courier New" w:hAnsi="Courier New" w:cs="Courier New"/>
          <w:sz w:val="20"/>
        </w:rPr>
        <w:t xml:space="preserve"> инфраструктурного и информационного обеспечения</w:t>
      </w:r>
    </w:p>
    <w:p w:rsidR="005952C1" w:rsidRDefault="005952C1">
      <w:pPr>
        <w:spacing w:after="1" w:line="200" w:lineRule="atLeast"/>
        <w:jc w:val="both"/>
      </w:pPr>
      <w:r>
        <w:rPr>
          <w:rFonts w:ascii="Courier New" w:hAnsi="Courier New" w:cs="Courier New"/>
          <w:sz w:val="20"/>
        </w:rPr>
        <w:t>программы       инвестиционной деятельности;</w:t>
      </w:r>
    </w:p>
    <w:p w:rsidR="005952C1" w:rsidRDefault="005952C1">
      <w:pPr>
        <w:spacing w:after="1" w:line="200" w:lineRule="atLeast"/>
        <w:jc w:val="both"/>
      </w:pPr>
      <w:r>
        <w:rPr>
          <w:rFonts w:ascii="Courier New" w:hAnsi="Courier New" w:cs="Courier New"/>
          <w:sz w:val="20"/>
        </w:rPr>
        <w:t xml:space="preserve">                повышение эффективности мер государственной поддержки</w:t>
      </w:r>
    </w:p>
    <w:p w:rsidR="005952C1" w:rsidRDefault="005952C1">
      <w:pPr>
        <w:spacing w:after="1" w:line="200" w:lineRule="atLeast"/>
        <w:jc w:val="both"/>
      </w:pPr>
      <w:r>
        <w:rPr>
          <w:rFonts w:ascii="Courier New" w:hAnsi="Courier New" w:cs="Courier New"/>
          <w:sz w:val="20"/>
        </w:rPr>
        <w:t xml:space="preserve">                инвесторов;</w:t>
      </w:r>
    </w:p>
    <w:p w:rsidR="005952C1" w:rsidRDefault="005952C1">
      <w:pPr>
        <w:spacing w:after="1" w:line="200" w:lineRule="atLeast"/>
        <w:jc w:val="both"/>
      </w:pPr>
      <w:r>
        <w:rPr>
          <w:rFonts w:ascii="Courier New" w:hAnsi="Courier New" w:cs="Courier New"/>
          <w:sz w:val="20"/>
        </w:rPr>
        <w:t xml:space="preserve">                снижение административных барьеров;</w:t>
      </w:r>
    </w:p>
    <w:p w:rsidR="005952C1" w:rsidRDefault="005952C1">
      <w:pPr>
        <w:spacing w:after="1" w:line="200" w:lineRule="atLeast"/>
        <w:jc w:val="both"/>
      </w:pPr>
      <w:r>
        <w:rPr>
          <w:rFonts w:ascii="Courier New" w:hAnsi="Courier New" w:cs="Courier New"/>
          <w:sz w:val="20"/>
        </w:rPr>
        <w:t xml:space="preserve">                привлечение внимания российских и иностранных инвесторов</w:t>
      </w:r>
    </w:p>
    <w:p w:rsidR="005952C1" w:rsidRDefault="005952C1">
      <w:pPr>
        <w:spacing w:after="1" w:line="200" w:lineRule="atLeast"/>
        <w:jc w:val="both"/>
      </w:pPr>
      <w:r>
        <w:rPr>
          <w:rFonts w:ascii="Courier New" w:hAnsi="Courier New" w:cs="Courier New"/>
          <w:sz w:val="20"/>
        </w:rPr>
        <w:t xml:space="preserve">                к Кабардино-Балкарской Республике и представление</w:t>
      </w:r>
    </w:p>
    <w:p w:rsidR="005952C1" w:rsidRDefault="005952C1">
      <w:pPr>
        <w:spacing w:after="1" w:line="200" w:lineRule="atLeast"/>
        <w:jc w:val="both"/>
      </w:pPr>
      <w:r>
        <w:rPr>
          <w:rFonts w:ascii="Courier New" w:hAnsi="Courier New" w:cs="Courier New"/>
          <w:sz w:val="20"/>
        </w:rPr>
        <w:t xml:space="preserve">                Кабардино-Балкарской Республики для </w:t>
      </w:r>
      <w:proofErr w:type="gramStart"/>
      <w:r>
        <w:rPr>
          <w:rFonts w:ascii="Courier New" w:hAnsi="Courier New" w:cs="Courier New"/>
          <w:sz w:val="20"/>
        </w:rPr>
        <w:t>потенциальных</w:t>
      </w:r>
      <w:proofErr w:type="gramEnd"/>
    </w:p>
    <w:p w:rsidR="005952C1" w:rsidRDefault="005952C1">
      <w:pPr>
        <w:spacing w:after="1" w:line="200" w:lineRule="atLeast"/>
        <w:jc w:val="both"/>
      </w:pPr>
      <w:r>
        <w:rPr>
          <w:rFonts w:ascii="Courier New" w:hAnsi="Courier New" w:cs="Courier New"/>
          <w:sz w:val="20"/>
        </w:rPr>
        <w:t xml:space="preserve">                инвесторов как перспективного партнера;</w:t>
      </w:r>
    </w:p>
    <w:p w:rsidR="005952C1" w:rsidRDefault="005952C1">
      <w:pPr>
        <w:spacing w:after="1" w:line="200" w:lineRule="atLeast"/>
        <w:jc w:val="both"/>
      </w:pPr>
      <w:r>
        <w:rPr>
          <w:rFonts w:ascii="Courier New" w:hAnsi="Courier New" w:cs="Courier New"/>
          <w:sz w:val="20"/>
        </w:rPr>
        <w:t xml:space="preserve">                стимулирование инновационной активности бизнеса</w:t>
      </w:r>
    </w:p>
    <w:p w:rsidR="005952C1" w:rsidRDefault="005952C1">
      <w:pPr>
        <w:spacing w:after="1" w:line="200" w:lineRule="atLeast"/>
        <w:jc w:val="both"/>
      </w:pPr>
      <w:r>
        <w:rPr>
          <w:rFonts w:ascii="Courier New" w:hAnsi="Courier New" w:cs="Courier New"/>
          <w:sz w:val="20"/>
        </w:rPr>
        <w:t xml:space="preserve">                в Кабардино-Балкарской Республике;</w:t>
      </w:r>
    </w:p>
    <w:p w:rsidR="005952C1" w:rsidRDefault="005952C1">
      <w:pPr>
        <w:spacing w:after="1" w:line="200" w:lineRule="atLeast"/>
        <w:jc w:val="both"/>
      </w:pPr>
      <w:r>
        <w:rPr>
          <w:rFonts w:ascii="Courier New" w:hAnsi="Courier New" w:cs="Courier New"/>
          <w:sz w:val="20"/>
        </w:rPr>
        <w:t xml:space="preserve">                снижение социальной напряженности на рынке труда;</w:t>
      </w:r>
    </w:p>
    <w:p w:rsidR="005952C1" w:rsidRDefault="005952C1">
      <w:pPr>
        <w:spacing w:after="1" w:line="200" w:lineRule="atLeast"/>
        <w:jc w:val="both"/>
      </w:pPr>
      <w:r>
        <w:rPr>
          <w:rFonts w:ascii="Courier New" w:hAnsi="Courier New" w:cs="Courier New"/>
          <w:sz w:val="20"/>
        </w:rPr>
        <w:t xml:space="preserve">                развитие инфраструктуры поддержки малого и среднего</w:t>
      </w:r>
    </w:p>
    <w:p w:rsidR="005952C1" w:rsidRDefault="005952C1">
      <w:pPr>
        <w:spacing w:after="1" w:line="200" w:lineRule="atLeast"/>
        <w:jc w:val="both"/>
      </w:pPr>
      <w:r>
        <w:rPr>
          <w:rFonts w:ascii="Courier New" w:hAnsi="Courier New" w:cs="Courier New"/>
          <w:sz w:val="20"/>
        </w:rPr>
        <w:t xml:space="preserve">                предпринимательства;</w:t>
      </w:r>
    </w:p>
    <w:p w:rsidR="005952C1" w:rsidRDefault="005952C1">
      <w:pPr>
        <w:spacing w:after="1" w:line="200" w:lineRule="atLeast"/>
        <w:jc w:val="both"/>
      </w:pPr>
      <w:r>
        <w:rPr>
          <w:rFonts w:ascii="Courier New" w:hAnsi="Courier New" w:cs="Courier New"/>
          <w:sz w:val="20"/>
        </w:rPr>
        <w:t xml:space="preserve">                развитие кредитно-финансовых механизмов поддержки субъектов</w:t>
      </w:r>
    </w:p>
    <w:p w:rsidR="005952C1" w:rsidRDefault="005952C1">
      <w:pPr>
        <w:spacing w:after="1" w:line="200" w:lineRule="atLeast"/>
        <w:jc w:val="both"/>
      </w:pPr>
      <w:r>
        <w:rPr>
          <w:rFonts w:ascii="Courier New" w:hAnsi="Courier New" w:cs="Courier New"/>
          <w:sz w:val="20"/>
        </w:rPr>
        <w:t xml:space="preserve">                малого и среднего предпринимательства;</w:t>
      </w:r>
    </w:p>
    <w:p w:rsidR="005952C1" w:rsidRDefault="005952C1">
      <w:pPr>
        <w:spacing w:after="1" w:line="200" w:lineRule="atLeast"/>
        <w:jc w:val="both"/>
      </w:pPr>
      <w:r>
        <w:rPr>
          <w:rFonts w:ascii="Courier New" w:hAnsi="Courier New" w:cs="Courier New"/>
          <w:sz w:val="20"/>
        </w:rPr>
        <w:t xml:space="preserve">                поддержка субъектов малого и среднего предпринимательства,</w:t>
      </w:r>
    </w:p>
    <w:p w:rsidR="005952C1" w:rsidRDefault="005952C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осуществляющих</w:t>
      </w:r>
      <w:proofErr w:type="gramEnd"/>
      <w:r>
        <w:rPr>
          <w:rFonts w:ascii="Courier New" w:hAnsi="Courier New" w:cs="Courier New"/>
          <w:sz w:val="20"/>
        </w:rPr>
        <w:t xml:space="preserve"> инновационную деятельность;</w:t>
      </w:r>
    </w:p>
    <w:p w:rsidR="005952C1" w:rsidRDefault="005952C1">
      <w:pPr>
        <w:spacing w:after="1" w:line="200" w:lineRule="atLeast"/>
        <w:jc w:val="both"/>
      </w:pPr>
      <w:r>
        <w:rPr>
          <w:rFonts w:ascii="Courier New" w:hAnsi="Courier New" w:cs="Courier New"/>
          <w:sz w:val="20"/>
        </w:rPr>
        <w:t xml:space="preserve">                поддержка муниципальных программ развития малого и среднего</w:t>
      </w:r>
    </w:p>
    <w:p w:rsidR="005952C1" w:rsidRDefault="005952C1">
      <w:pPr>
        <w:spacing w:after="1" w:line="200" w:lineRule="atLeast"/>
        <w:jc w:val="both"/>
      </w:pPr>
      <w:r>
        <w:rPr>
          <w:rFonts w:ascii="Courier New" w:hAnsi="Courier New" w:cs="Courier New"/>
          <w:sz w:val="20"/>
        </w:rPr>
        <w:t xml:space="preserve">                предпринимательства;</w:t>
      </w:r>
    </w:p>
    <w:p w:rsidR="005952C1" w:rsidRDefault="005952C1">
      <w:pPr>
        <w:spacing w:after="1" w:line="200" w:lineRule="atLeast"/>
        <w:jc w:val="both"/>
      </w:pPr>
      <w:r>
        <w:rPr>
          <w:rFonts w:ascii="Courier New" w:hAnsi="Courier New" w:cs="Courier New"/>
          <w:sz w:val="20"/>
        </w:rPr>
        <w:t xml:space="preserve">                подготовка кадров для сферы малого и среднего</w:t>
      </w:r>
    </w:p>
    <w:p w:rsidR="005952C1" w:rsidRDefault="005952C1">
      <w:pPr>
        <w:spacing w:after="1" w:line="200" w:lineRule="atLeast"/>
        <w:jc w:val="both"/>
      </w:pPr>
      <w:r>
        <w:rPr>
          <w:rFonts w:ascii="Courier New" w:hAnsi="Courier New" w:cs="Courier New"/>
          <w:sz w:val="20"/>
        </w:rPr>
        <w:t xml:space="preserve">                предпринимательства;</w:t>
      </w:r>
    </w:p>
    <w:p w:rsidR="005952C1" w:rsidRDefault="005952C1">
      <w:pPr>
        <w:spacing w:after="1" w:line="200" w:lineRule="atLeast"/>
        <w:jc w:val="both"/>
      </w:pPr>
      <w:r>
        <w:rPr>
          <w:rFonts w:ascii="Courier New" w:hAnsi="Courier New" w:cs="Courier New"/>
          <w:sz w:val="20"/>
        </w:rPr>
        <w:t xml:space="preserve">                организация предоставления </w:t>
      </w:r>
      <w:proofErr w:type="gramStart"/>
      <w:r>
        <w:rPr>
          <w:rFonts w:ascii="Courier New" w:hAnsi="Courier New" w:cs="Courier New"/>
          <w:sz w:val="20"/>
        </w:rPr>
        <w:t>государственных</w:t>
      </w:r>
      <w:proofErr w:type="gramEnd"/>
      <w:r>
        <w:rPr>
          <w:rFonts w:ascii="Courier New" w:hAnsi="Courier New" w:cs="Courier New"/>
          <w:sz w:val="20"/>
        </w:rPr>
        <w:t xml:space="preserve"> и муниципальных</w:t>
      </w:r>
    </w:p>
    <w:p w:rsidR="005952C1" w:rsidRDefault="005952C1">
      <w:pPr>
        <w:spacing w:after="1" w:line="200" w:lineRule="atLeast"/>
        <w:jc w:val="both"/>
      </w:pPr>
      <w:r>
        <w:rPr>
          <w:rFonts w:ascii="Courier New" w:hAnsi="Courier New" w:cs="Courier New"/>
          <w:sz w:val="20"/>
        </w:rPr>
        <w:t xml:space="preserve">                услуг, в том числе в многофункциональных центрах</w:t>
      </w:r>
    </w:p>
    <w:p w:rsidR="005952C1" w:rsidRDefault="005952C1">
      <w:pPr>
        <w:spacing w:after="1" w:line="200" w:lineRule="atLeast"/>
        <w:jc w:val="both"/>
      </w:pPr>
      <w:r>
        <w:rPr>
          <w:rFonts w:ascii="Courier New" w:hAnsi="Courier New" w:cs="Courier New"/>
          <w:sz w:val="20"/>
        </w:rPr>
        <w:t xml:space="preserve">                предоставления государственных и муниципальных услуг</w:t>
      </w:r>
    </w:p>
    <w:p w:rsidR="005952C1" w:rsidRDefault="005952C1">
      <w:pPr>
        <w:spacing w:after="1" w:line="200" w:lineRule="atLeast"/>
        <w:jc w:val="both"/>
      </w:pPr>
      <w:r>
        <w:rPr>
          <w:rFonts w:ascii="Courier New" w:hAnsi="Courier New" w:cs="Courier New"/>
          <w:sz w:val="20"/>
        </w:rPr>
        <w:t xml:space="preserve">(позиция в ред. </w:t>
      </w:r>
      <w:hyperlink r:id="rId59" w:history="1">
        <w:r>
          <w:rPr>
            <w:rFonts w:ascii="Courier New" w:hAnsi="Courier New" w:cs="Courier New"/>
            <w:color w:val="0000FF"/>
            <w:sz w:val="20"/>
          </w:rPr>
          <w:t>Постановления</w:t>
        </w:r>
      </w:hyperlink>
      <w:r>
        <w:rPr>
          <w:rFonts w:ascii="Courier New" w:hAnsi="Courier New" w:cs="Courier New"/>
          <w:sz w:val="20"/>
        </w:rPr>
        <w:t xml:space="preserve"> Правительства КБР от 13.12.2019 N 229-ПП)</w:t>
      </w:r>
    </w:p>
    <w:p w:rsidR="005952C1" w:rsidRDefault="005952C1">
      <w:pPr>
        <w:spacing w:after="1" w:line="200" w:lineRule="atLeast"/>
        <w:jc w:val="both"/>
      </w:pPr>
    </w:p>
    <w:p w:rsidR="005952C1" w:rsidRDefault="005952C1">
      <w:pPr>
        <w:spacing w:after="1" w:line="200" w:lineRule="atLeast"/>
        <w:jc w:val="both"/>
      </w:pPr>
      <w:r>
        <w:rPr>
          <w:rFonts w:ascii="Courier New" w:hAnsi="Courier New" w:cs="Courier New"/>
          <w:sz w:val="20"/>
        </w:rPr>
        <w:t>Целевые         количество субъектов малого и среднего предпринимательства</w:t>
      </w:r>
    </w:p>
    <w:p w:rsidR="005952C1" w:rsidRDefault="005952C1">
      <w:pPr>
        <w:spacing w:after="1" w:line="200" w:lineRule="atLeast"/>
        <w:jc w:val="both"/>
      </w:pPr>
      <w:r>
        <w:rPr>
          <w:rFonts w:ascii="Courier New" w:hAnsi="Courier New" w:cs="Courier New"/>
          <w:sz w:val="20"/>
        </w:rPr>
        <w:t>индикаторы и    (включая индивидуальных предпринимателей);</w:t>
      </w:r>
    </w:p>
    <w:p w:rsidR="005952C1" w:rsidRDefault="005952C1">
      <w:pPr>
        <w:spacing w:after="1" w:line="200" w:lineRule="atLeast"/>
        <w:jc w:val="both"/>
      </w:pPr>
      <w:r>
        <w:rPr>
          <w:rFonts w:ascii="Courier New" w:hAnsi="Courier New" w:cs="Courier New"/>
          <w:sz w:val="20"/>
        </w:rPr>
        <w:t xml:space="preserve">показатели      численность </w:t>
      </w:r>
      <w:proofErr w:type="gramStart"/>
      <w:r>
        <w:rPr>
          <w:rFonts w:ascii="Courier New" w:hAnsi="Courier New" w:cs="Courier New"/>
          <w:sz w:val="20"/>
        </w:rPr>
        <w:t>занятых</w:t>
      </w:r>
      <w:proofErr w:type="gramEnd"/>
      <w:r>
        <w:rPr>
          <w:rFonts w:ascii="Courier New" w:hAnsi="Courier New" w:cs="Courier New"/>
          <w:sz w:val="20"/>
        </w:rPr>
        <w:t xml:space="preserve"> в сфере малого и среднего</w:t>
      </w:r>
    </w:p>
    <w:p w:rsidR="005952C1" w:rsidRDefault="005952C1">
      <w:pPr>
        <w:spacing w:after="1" w:line="200" w:lineRule="atLeast"/>
        <w:jc w:val="both"/>
      </w:pPr>
      <w:proofErr w:type="gramStart"/>
      <w:r>
        <w:rPr>
          <w:rFonts w:ascii="Courier New" w:hAnsi="Courier New" w:cs="Courier New"/>
          <w:sz w:val="20"/>
        </w:rPr>
        <w:t>государственной</w:t>
      </w:r>
      <w:proofErr w:type="gramEnd"/>
      <w:r>
        <w:rPr>
          <w:rFonts w:ascii="Courier New" w:hAnsi="Courier New" w:cs="Courier New"/>
          <w:sz w:val="20"/>
        </w:rPr>
        <w:t xml:space="preserve"> предпринимательства, включая индивидуальных</w:t>
      </w:r>
    </w:p>
    <w:p w:rsidR="005952C1" w:rsidRDefault="005952C1">
      <w:pPr>
        <w:spacing w:after="1" w:line="200" w:lineRule="atLeast"/>
        <w:jc w:val="both"/>
      </w:pPr>
      <w:r>
        <w:rPr>
          <w:rFonts w:ascii="Courier New" w:hAnsi="Courier New" w:cs="Courier New"/>
          <w:sz w:val="20"/>
        </w:rPr>
        <w:t>программы       предпринимателей;</w:t>
      </w:r>
    </w:p>
    <w:p w:rsidR="005952C1" w:rsidRDefault="005952C1">
      <w:pPr>
        <w:spacing w:after="1" w:line="200" w:lineRule="atLeast"/>
        <w:jc w:val="both"/>
      </w:pPr>
      <w:r>
        <w:rPr>
          <w:rFonts w:ascii="Courier New" w:hAnsi="Courier New" w:cs="Courier New"/>
          <w:sz w:val="20"/>
        </w:rPr>
        <w:t xml:space="preserve">                поступление налоговых платежей от субъектов малого и</w:t>
      </w:r>
    </w:p>
    <w:p w:rsidR="005952C1" w:rsidRDefault="005952C1">
      <w:pPr>
        <w:spacing w:after="1" w:line="200" w:lineRule="atLeast"/>
        <w:jc w:val="both"/>
      </w:pPr>
      <w:r>
        <w:rPr>
          <w:rFonts w:ascii="Courier New" w:hAnsi="Courier New" w:cs="Courier New"/>
          <w:sz w:val="20"/>
        </w:rPr>
        <w:t xml:space="preserve">                среднего предпринимательства по специальным режимам</w:t>
      </w:r>
    </w:p>
    <w:p w:rsidR="005952C1" w:rsidRDefault="005952C1">
      <w:pPr>
        <w:spacing w:after="1" w:line="200" w:lineRule="atLeast"/>
        <w:jc w:val="both"/>
      </w:pPr>
      <w:r>
        <w:rPr>
          <w:rFonts w:ascii="Courier New" w:hAnsi="Courier New" w:cs="Courier New"/>
          <w:sz w:val="20"/>
        </w:rPr>
        <w:t xml:space="preserve">                налогообложения;</w:t>
      </w:r>
    </w:p>
    <w:p w:rsidR="005952C1" w:rsidRDefault="005952C1">
      <w:pPr>
        <w:spacing w:after="1" w:line="200" w:lineRule="atLeast"/>
        <w:jc w:val="both"/>
      </w:pPr>
      <w:r>
        <w:rPr>
          <w:rFonts w:ascii="Courier New" w:hAnsi="Courier New" w:cs="Courier New"/>
          <w:sz w:val="20"/>
        </w:rPr>
        <w:t xml:space="preserve">                доля продукции, произведенной субъектами малого и среднего</w:t>
      </w:r>
    </w:p>
    <w:p w:rsidR="005952C1" w:rsidRDefault="005952C1">
      <w:pPr>
        <w:spacing w:after="1" w:line="200" w:lineRule="atLeast"/>
        <w:jc w:val="both"/>
      </w:pPr>
      <w:r>
        <w:rPr>
          <w:rFonts w:ascii="Courier New" w:hAnsi="Courier New" w:cs="Courier New"/>
          <w:sz w:val="20"/>
        </w:rPr>
        <w:t xml:space="preserve">                предпринимательства, в общем объеме валового регионального</w:t>
      </w:r>
    </w:p>
    <w:p w:rsidR="005952C1" w:rsidRDefault="005952C1">
      <w:pPr>
        <w:spacing w:after="1" w:line="200" w:lineRule="atLeast"/>
        <w:jc w:val="both"/>
      </w:pPr>
      <w:r>
        <w:rPr>
          <w:rFonts w:ascii="Courier New" w:hAnsi="Courier New" w:cs="Courier New"/>
          <w:sz w:val="20"/>
        </w:rPr>
        <w:t xml:space="preserve">                продукта;</w:t>
      </w:r>
    </w:p>
    <w:p w:rsidR="005952C1" w:rsidRDefault="005952C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доля среднесписочной численности работников (без внешних</w:t>
      </w:r>
      <w:proofErr w:type="gramEnd"/>
    </w:p>
    <w:p w:rsidR="005952C1" w:rsidRDefault="005952C1">
      <w:pPr>
        <w:spacing w:after="1" w:line="200" w:lineRule="atLeast"/>
        <w:jc w:val="both"/>
      </w:pPr>
      <w:r>
        <w:rPr>
          <w:rFonts w:ascii="Courier New" w:hAnsi="Courier New" w:cs="Courier New"/>
          <w:sz w:val="20"/>
        </w:rPr>
        <w:t xml:space="preserve">                совместителей), занятых на </w:t>
      </w:r>
      <w:proofErr w:type="spellStart"/>
      <w:r>
        <w:rPr>
          <w:rFonts w:ascii="Courier New" w:hAnsi="Courier New" w:cs="Courier New"/>
          <w:sz w:val="20"/>
        </w:rPr>
        <w:t>микропредприятиях</w:t>
      </w:r>
      <w:proofErr w:type="spellEnd"/>
      <w:r>
        <w:rPr>
          <w:rFonts w:ascii="Courier New" w:hAnsi="Courier New" w:cs="Courier New"/>
          <w:sz w:val="20"/>
        </w:rPr>
        <w:t>, малых и</w:t>
      </w:r>
    </w:p>
    <w:p w:rsidR="005952C1" w:rsidRDefault="005952C1">
      <w:pPr>
        <w:spacing w:after="1" w:line="200" w:lineRule="atLeast"/>
        <w:jc w:val="both"/>
      </w:pPr>
      <w:r>
        <w:rPr>
          <w:rFonts w:ascii="Courier New" w:hAnsi="Courier New" w:cs="Courier New"/>
          <w:sz w:val="20"/>
        </w:rPr>
        <w:t xml:space="preserve">                средних </w:t>
      </w:r>
      <w:proofErr w:type="gramStart"/>
      <w:r>
        <w:rPr>
          <w:rFonts w:ascii="Courier New" w:hAnsi="Courier New" w:cs="Courier New"/>
          <w:sz w:val="20"/>
        </w:rPr>
        <w:t>предприятиях</w:t>
      </w:r>
      <w:proofErr w:type="gramEnd"/>
      <w:r>
        <w:rPr>
          <w:rFonts w:ascii="Courier New" w:hAnsi="Courier New" w:cs="Courier New"/>
          <w:sz w:val="20"/>
        </w:rPr>
        <w:t xml:space="preserve"> и у индивидуальных предпринимателей,</w:t>
      </w:r>
    </w:p>
    <w:p w:rsidR="005952C1" w:rsidRDefault="005952C1">
      <w:pPr>
        <w:spacing w:after="1" w:line="200" w:lineRule="atLeast"/>
        <w:jc w:val="both"/>
      </w:pPr>
      <w:r>
        <w:rPr>
          <w:rFonts w:ascii="Courier New" w:hAnsi="Courier New" w:cs="Courier New"/>
          <w:sz w:val="20"/>
        </w:rPr>
        <w:t xml:space="preserve">                в общей численности занятого населения;</w:t>
      </w:r>
    </w:p>
    <w:p w:rsidR="005952C1" w:rsidRDefault="005952C1">
      <w:pPr>
        <w:spacing w:after="1" w:line="200" w:lineRule="atLeast"/>
        <w:jc w:val="both"/>
      </w:pPr>
      <w:r>
        <w:rPr>
          <w:rFonts w:ascii="Courier New" w:hAnsi="Courier New" w:cs="Courier New"/>
          <w:sz w:val="20"/>
        </w:rPr>
        <w:t xml:space="preserve">                количество субъектов малого и среднего предпринимательства</w:t>
      </w:r>
    </w:p>
    <w:p w:rsidR="005952C1" w:rsidRDefault="005952C1">
      <w:pPr>
        <w:spacing w:after="1" w:line="200" w:lineRule="atLeast"/>
        <w:jc w:val="both"/>
      </w:pPr>
      <w:r>
        <w:rPr>
          <w:rFonts w:ascii="Courier New" w:hAnsi="Courier New" w:cs="Courier New"/>
          <w:sz w:val="20"/>
        </w:rPr>
        <w:t xml:space="preserve">                (включая индивидуальных предпринимателей) в расчете </w:t>
      </w:r>
      <w:proofErr w:type="gramStart"/>
      <w:r>
        <w:rPr>
          <w:rFonts w:ascii="Courier New" w:hAnsi="Courier New" w:cs="Courier New"/>
          <w:sz w:val="20"/>
        </w:rPr>
        <w:t>на</w:t>
      </w:r>
      <w:proofErr w:type="gramEnd"/>
    </w:p>
    <w:p w:rsidR="005952C1" w:rsidRDefault="005952C1">
      <w:pPr>
        <w:spacing w:after="1" w:line="200" w:lineRule="atLeast"/>
        <w:jc w:val="both"/>
      </w:pPr>
      <w:r>
        <w:rPr>
          <w:rFonts w:ascii="Courier New" w:hAnsi="Courier New" w:cs="Courier New"/>
          <w:sz w:val="20"/>
        </w:rPr>
        <w:t xml:space="preserve">                1 тыс. человек населения Кабардино-Балкарской Республики;</w:t>
      </w:r>
    </w:p>
    <w:p w:rsidR="005952C1" w:rsidRDefault="005952C1">
      <w:pPr>
        <w:spacing w:after="1" w:line="200" w:lineRule="atLeast"/>
        <w:jc w:val="both"/>
      </w:pPr>
      <w:r>
        <w:rPr>
          <w:rFonts w:ascii="Courier New" w:hAnsi="Courier New" w:cs="Courier New"/>
          <w:sz w:val="20"/>
        </w:rPr>
        <w:t xml:space="preserve">                доля кредитов субъектам малого и среднего</w:t>
      </w:r>
    </w:p>
    <w:p w:rsidR="005952C1" w:rsidRDefault="005952C1">
      <w:pPr>
        <w:spacing w:after="1" w:line="200" w:lineRule="atLeast"/>
        <w:jc w:val="both"/>
      </w:pPr>
      <w:r>
        <w:rPr>
          <w:rFonts w:ascii="Courier New" w:hAnsi="Courier New" w:cs="Courier New"/>
          <w:sz w:val="20"/>
        </w:rPr>
        <w:t xml:space="preserve">                предпринимательства в общем кредитном портфеле </w:t>
      </w:r>
      <w:proofErr w:type="gramStart"/>
      <w:r>
        <w:rPr>
          <w:rFonts w:ascii="Courier New" w:hAnsi="Courier New" w:cs="Courier New"/>
          <w:sz w:val="20"/>
        </w:rPr>
        <w:t>юридических</w:t>
      </w:r>
      <w:proofErr w:type="gramEnd"/>
    </w:p>
    <w:p w:rsidR="005952C1" w:rsidRDefault="005952C1">
      <w:pPr>
        <w:spacing w:after="1" w:line="200" w:lineRule="atLeast"/>
        <w:jc w:val="both"/>
      </w:pPr>
      <w:r>
        <w:rPr>
          <w:rFonts w:ascii="Courier New" w:hAnsi="Courier New" w:cs="Courier New"/>
          <w:sz w:val="20"/>
        </w:rPr>
        <w:t xml:space="preserve">                лиц и индивидуальных предпринимателей;</w:t>
      </w:r>
    </w:p>
    <w:p w:rsidR="005952C1" w:rsidRDefault="005952C1">
      <w:pPr>
        <w:spacing w:after="1" w:line="200" w:lineRule="atLeast"/>
        <w:jc w:val="both"/>
      </w:pPr>
      <w:r>
        <w:rPr>
          <w:rFonts w:ascii="Courier New" w:hAnsi="Courier New" w:cs="Courier New"/>
          <w:sz w:val="20"/>
        </w:rPr>
        <w:t xml:space="preserve">                коэффициент "рождаемости" субъектов малого и среднего</w:t>
      </w:r>
    </w:p>
    <w:p w:rsidR="005952C1" w:rsidRDefault="005952C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предпринимательства (количество созданных в отчетном</w:t>
      </w:r>
      <w:proofErr w:type="gramEnd"/>
    </w:p>
    <w:p w:rsidR="005952C1" w:rsidRDefault="005952C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периоде</w:t>
      </w:r>
      <w:proofErr w:type="gramEnd"/>
      <w:r>
        <w:rPr>
          <w:rFonts w:ascii="Courier New" w:hAnsi="Courier New" w:cs="Courier New"/>
          <w:sz w:val="20"/>
        </w:rPr>
        <w:t xml:space="preserve"> малых и средних предприятий на 1 тыс. действующих</w:t>
      </w:r>
    </w:p>
    <w:p w:rsidR="005952C1" w:rsidRDefault="005952C1">
      <w:pPr>
        <w:spacing w:after="1" w:line="200" w:lineRule="atLeast"/>
        <w:jc w:val="both"/>
      </w:pPr>
      <w:r>
        <w:rPr>
          <w:rFonts w:ascii="Courier New" w:hAnsi="Courier New" w:cs="Courier New"/>
          <w:sz w:val="20"/>
        </w:rPr>
        <w:t xml:space="preserve">                на дату окончания отчетного периода малых и средних</w:t>
      </w:r>
    </w:p>
    <w:p w:rsidR="005952C1" w:rsidRDefault="005952C1">
      <w:pPr>
        <w:spacing w:after="1" w:line="200" w:lineRule="atLeast"/>
        <w:jc w:val="both"/>
      </w:pPr>
      <w:r>
        <w:rPr>
          <w:rFonts w:ascii="Courier New" w:hAnsi="Courier New" w:cs="Courier New"/>
          <w:sz w:val="20"/>
        </w:rPr>
        <w:t xml:space="preserve">                предприятий);</w:t>
      </w:r>
    </w:p>
    <w:p w:rsidR="005952C1" w:rsidRDefault="005952C1">
      <w:pPr>
        <w:spacing w:after="1" w:line="200" w:lineRule="atLeast"/>
        <w:jc w:val="both"/>
      </w:pPr>
      <w:r>
        <w:rPr>
          <w:rFonts w:ascii="Courier New" w:hAnsi="Courier New" w:cs="Courier New"/>
          <w:sz w:val="20"/>
        </w:rPr>
        <w:t xml:space="preserve">                количество </w:t>
      </w:r>
      <w:proofErr w:type="gramStart"/>
      <w:r>
        <w:rPr>
          <w:rFonts w:ascii="Courier New" w:hAnsi="Courier New" w:cs="Courier New"/>
          <w:sz w:val="20"/>
        </w:rPr>
        <w:t>выдаваемых</w:t>
      </w:r>
      <w:proofErr w:type="gramEnd"/>
      <w:r>
        <w:rPr>
          <w:rFonts w:ascii="Courier New" w:hAnsi="Courier New" w:cs="Courier New"/>
          <w:sz w:val="20"/>
        </w:rPr>
        <w:t xml:space="preserve"> </w:t>
      </w:r>
      <w:proofErr w:type="spellStart"/>
      <w:r>
        <w:rPr>
          <w:rFonts w:ascii="Courier New" w:hAnsi="Courier New" w:cs="Courier New"/>
          <w:sz w:val="20"/>
        </w:rPr>
        <w:t>микрофинансовой</w:t>
      </w:r>
      <w:proofErr w:type="spellEnd"/>
      <w:r>
        <w:rPr>
          <w:rFonts w:ascii="Courier New" w:hAnsi="Courier New" w:cs="Courier New"/>
          <w:sz w:val="20"/>
        </w:rPr>
        <w:t xml:space="preserve"> организацией</w:t>
      </w:r>
    </w:p>
    <w:p w:rsidR="005952C1" w:rsidRDefault="005952C1">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микрозаймов</w:t>
      </w:r>
      <w:proofErr w:type="spellEnd"/>
      <w:r>
        <w:rPr>
          <w:rFonts w:ascii="Courier New" w:hAnsi="Courier New" w:cs="Courier New"/>
          <w:sz w:val="20"/>
        </w:rPr>
        <w:t xml:space="preserve"> субъектам малого и среднего предпринимательства</w:t>
      </w:r>
    </w:p>
    <w:p w:rsidR="005952C1" w:rsidRDefault="005952C1">
      <w:pPr>
        <w:spacing w:after="1" w:line="200" w:lineRule="atLeast"/>
        <w:jc w:val="both"/>
      </w:pPr>
      <w:r>
        <w:rPr>
          <w:rFonts w:ascii="Courier New" w:hAnsi="Courier New" w:cs="Courier New"/>
          <w:sz w:val="20"/>
        </w:rPr>
        <w:t xml:space="preserve">                в рамках регионального проекта "Расширение доступа</w:t>
      </w:r>
    </w:p>
    <w:p w:rsidR="005952C1" w:rsidRDefault="005952C1">
      <w:pPr>
        <w:spacing w:after="1" w:line="200" w:lineRule="atLeast"/>
        <w:jc w:val="both"/>
      </w:pPr>
      <w:r>
        <w:rPr>
          <w:rFonts w:ascii="Courier New" w:hAnsi="Courier New" w:cs="Courier New"/>
          <w:sz w:val="20"/>
        </w:rPr>
        <w:t xml:space="preserve">                субъектов малого и среднего предпринимательства</w:t>
      </w:r>
    </w:p>
    <w:p w:rsidR="005952C1" w:rsidRDefault="005952C1">
      <w:pPr>
        <w:spacing w:after="1" w:line="200" w:lineRule="atLeast"/>
        <w:jc w:val="both"/>
      </w:pPr>
      <w:r>
        <w:rPr>
          <w:rFonts w:ascii="Courier New" w:hAnsi="Courier New" w:cs="Courier New"/>
          <w:sz w:val="20"/>
        </w:rPr>
        <w:t xml:space="preserve">                к финансовой поддержке, в том числе к </w:t>
      </w:r>
      <w:proofErr w:type="gramStart"/>
      <w:r>
        <w:rPr>
          <w:rFonts w:ascii="Courier New" w:hAnsi="Courier New" w:cs="Courier New"/>
          <w:sz w:val="20"/>
        </w:rPr>
        <w:t>льготному</w:t>
      </w:r>
      <w:proofErr w:type="gramEnd"/>
    </w:p>
    <w:p w:rsidR="005952C1" w:rsidRDefault="005952C1">
      <w:pPr>
        <w:spacing w:after="1" w:line="200" w:lineRule="atLeast"/>
        <w:jc w:val="both"/>
      </w:pPr>
      <w:r>
        <w:rPr>
          <w:rFonts w:ascii="Courier New" w:hAnsi="Courier New" w:cs="Courier New"/>
          <w:sz w:val="20"/>
        </w:rPr>
        <w:t xml:space="preserve">                финансированию", нарастающим итогом;</w:t>
      </w:r>
    </w:p>
    <w:p w:rsidR="005952C1" w:rsidRDefault="005952C1">
      <w:pPr>
        <w:spacing w:after="1" w:line="200" w:lineRule="atLeast"/>
        <w:jc w:val="both"/>
      </w:pPr>
      <w:r>
        <w:rPr>
          <w:rFonts w:ascii="Courier New" w:hAnsi="Courier New" w:cs="Courier New"/>
          <w:sz w:val="20"/>
        </w:rPr>
        <w:t xml:space="preserve">                количество </w:t>
      </w:r>
      <w:proofErr w:type="spellStart"/>
      <w:r>
        <w:rPr>
          <w:rFonts w:ascii="Courier New" w:hAnsi="Courier New" w:cs="Courier New"/>
          <w:sz w:val="20"/>
        </w:rPr>
        <w:t>самозанятых</w:t>
      </w:r>
      <w:proofErr w:type="spellEnd"/>
      <w:r>
        <w:rPr>
          <w:rFonts w:ascii="Courier New" w:hAnsi="Courier New" w:cs="Courier New"/>
          <w:sz w:val="20"/>
        </w:rPr>
        <w:t xml:space="preserve"> граждан, зафиксировавших </w:t>
      </w:r>
      <w:proofErr w:type="gramStart"/>
      <w:r>
        <w:rPr>
          <w:rFonts w:ascii="Courier New" w:hAnsi="Courier New" w:cs="Courier New"/>
          <w:sz w:val="20"/>
        </w:rPr>
        <w:t>свой</w:t>
      </w:r>
      <w:proofErr w:type="gramEnd"/>
    </w:p>
    <w:p w:rsidR="005952C1" w:rsidRDefault="005952C1">
      <w:pPr>
        <w:spacing w:after="1" w:line="200" w:lineRule="atLeast"/>
        <w:jc w:val="both"/>
      </w:pPr>
      <w:r>
        <w:rPr>
          <w:rFonts w:ascii="Courier New" w:hAnsi="Courier New" w:cs="Courier New"/>
          <w:sz w:val="20"/>
        </w:rPr>
        <w:lastRenderedPageBreak/>
        <w:t xml:space="preserve">                статус, с учетом введения налогового режима для </w:t>
      </w:r>
      <w:proofErr w:type="spellStart"/>
      <w:r>
        <w:rPr>
          <w:rFonts w:ascii="Courier New" w:hAnsi="Courier New" w:cs="Courier New"/>
          <w:sz w:val="20"/>
        </w:rPr>
        <w:t>самозанятых</w:t>
      </w:r>
      <w:proofErr w:type="spellEnd"/>
    </w:p>
    <w:p w:rsidR="005952C1" w:rsidRDefault="005952C1">
      <w:pPr>
        <w:spacing w:after="1" w:line="200" w:lineRule="atLeast"/>
        <w:jc w:val="both"/>
      </w:pPr>
      <w:r>
        <w:rPr>
          <w:rFonts w:ascii="Courier New" w:hAnsi="Courier New" w:cs="Courier New"/>
          <w:sz w:val="20"/>
        </w:rPr>
        <w:t xml:space="preserve">                в рамках регионального проекта "Улучшение условий ведения</w:t>
      </w:r>
    </w:p>
    <w:p w:rsidR="005952C1" w:rsidRDefault="005952C1">
      <w:pPr>
        <w:spacing w:after="1" w:line="200" w:lineRule="atLeast"/>
        <w:jc w:val="both"/>
      </w:pPr>
      <w:r>
        <w:rPr>
          <w:rFonts w:ascii="Courier New" w:hAnsi="Courier New" w:cs="Courier New"/>
          <w:sz w:val="20"/>
        </w:rPr>
        <w:t xml:space="preserve">                предпринимательской деятельности", нарастающим итогом;</w:t>
      </w:r>
    </w:p>
    <w:p w:rsidR="005952C1" w:rsidRDefault="005952C1">
      <w:pPr>
        <w:spacing w:after="1" w:line="200" w:lineRule="atLeast"/>
        <w:jc w:val="both"/>
      </w:pPr>
      <w:r>
        <w:rPr>
          <w:rFonts w:ascii="Courier New" w:hAnsi="Courier New" w:cs="Courier New"/>
          <w:sz w:val="20"/>
        </w:rPr>
        <w:t xml:space="preserve">                количество субъектов малого и среднего предпринимательства</w:t>
      </w:r>
    </w:p>
    <w:p w:rsidR="005952C1" w:rsidRDefault="005952C1">
      <w:pPr>
        <w:spacing w:after="1" w:line="200" w:lineRule="atLeast"/>
        <w:jc w:val="both"/>
      </w:pPr>
      <w:r>
        <w:rPr>
          <w:rFonts w:ascii="Courier New" w:hAnsi="Courier New" w:cs="Courier New"/>
          <w:sz w:val="20"/>
        </w:rPr>
        <w:t xml:space="preserve">                и </w:t>
      </w:r>
      <w:proofErr w:type="spellStart"/>
      <w:r>
        <w:rPr>
          <w:rFonts w:ascii="Courier New" w:hAnsi="Courier New" w:cs="Courier New"/>
          <w:sz w:val="20"/>
        </w:rPr>
        <w:t>самозанятых</w:t>
      </w:r>
      <w:proofErr w:type="spellEnd"/>
      <w:r>
        <w:rPr>
          <w:rFonts w:ascii="Courier New" w:hAnsi="Courier New" w:cs="Courier New"/>
          <w:sz w:val="20"/>
        </w:rPr>
        <w:t xml:space="preserve"> граждан, получивших поддержку в рамках</w:t>
      </w:r>
    </w:p>
    <w:p w:rsidR="005952C1" w:rsidRDefault="005952C1">
      <w:pPr>
        <w:spacing w:after="1" w:line="200" w:lineRule="atLeast"/>
        <w:jc w:val="both"/>
      </w:pPr>
      <w:r>
        <w:rPr>
          <w:rFonts w:ascii="Courier New" w:hAnsi="Courier New" w:cs="Courier New"/>
          <w:sz w:val="20"/>
        </w:rPr>
        <w:t xml:space="preserve">                регионального проекта "Акселерация субъектов малого и</w:t>
      </w:r>
    </w:p>
    <w:p w:rsidR="005952C1" w:rsidRDefault="005952C1">
      <w:pPr>
        <w:spacing w:after="1" w:line="200" w:lineRule="atLeast"/>
        <w:jc w:val="both"/>
      </w:pPr>
      <w:r>
        <w:rPr>
          <w:rFonts w:ascii="Courier New" w:hAnsi="Courier New" w:cs="Courier New"/>
          <w:sz w:val="20"/>
        </w:rPr>
        <w:t xml:space="preserve">                среднего предпринимательства", нарастающим итогом;</w:t>
      </w:r>
    </w:p>
    <w:p w:rsidR="005952C1" w:rsidRDefault="005952C1">
      <w:pPr>
        <w:spacing w:after="1" w:line="200" w:lineRule="atLeast"/>
        <w:jc w:val="both"/>
      </w:pPr>
      <w:r>
        <w:rPr>
          <w:rFonts w:ascii="Courier New" w:hAnsi="Courier New" w:cs="Courier New"/>
          <w:sz w:val="20"/>
        </w:rPr>
        <w:t xml:space="preserve">                количество субъектов малого и среднего предпринимательства,</w:t>
      </w:r>
    </w:p>
    <w:p w:rsidR="005952C1" w:rsidRDefault="005952C1">
      <w:pPr>
        <w:spacing w:after="1" w:line="200" w:lineRule="atLeast"/>
        <w:jc w:val="both"/>
      </w:pPr>
      <w:r>
        <w:rPr>
          <w:rFonts w:ascii="Courier New" w:hAnsi="Courier New" w:cs="Courier New"/>
          <w:sz w:val="20"/>
        </w:rPr>
        <w:t xml:space="preserve">                выведенных на экспорт при поддержке центров (агентств)</w:t>
      </w:r>
    </w:p>
    <w:p w:rsidR="005952C1" w:rsidRDefault="005952C1">
      <w:pPr>
        <w:spacing w:after="1" w:line="200" w:lineRule="atLeast"/>
        <w:jc w:val="both"/>
      </w:pPr>
      <w:r>
        <w:rPr>
          <w:rFonts w:ascii="Courier New" w:hAnsi="Courier New" w:cs="Courier New"/>
          <w:sz w:val="20"/>
        </w:rPr>
        <w:t xml:space="preserve">                координации поддержки </w:t>
      </w:r>
      <w:proofErr w:type="spellStart"/>
      <w:r>
        <w:rPr>
          <w:rFonts w:ascii="Courier New" w:hAnsi="Courier New" w:cs="Courier New"/>
          <w:sz w:val="20"/>
        </w:rPr>
        <w:t>экспортно</w:t>
      </w:r>
      <w:proofErr w:type="spellEnd"/>
      <w:r>
        <w:rPr>
          <w:rFonts w:ascii="Courier New" w:hAnsi="Courier New" w:cs="Courier New"/>
          <w:sz w:val="20"/>
        </w:rPr>
        <w:t xml:space="preserve"> ориентированных субъектов</w:t>
      </w:r>
    </w:p>
    <w:p w:rsidR="005952C1" w:rsidRDefault="005952C1">
      <w:pPr>
        <w:spacing w:after="1" w:line="200" w:lineRule="atLeast"/>
        <w:jc w:val="both"/>
      </w:pPr>
      <w:r>
        <w:rPr>
          <w:rFonts w:ascii="Courier New" w:hAnsi="Courier New" w:cs="Courier New"/>
          <w:sz w:val="20"/>
        </w:rPr>
        <w:t xml:space="preserve">                малого и среднего предпринимательства в рамках</w:t>
      </w:r>
    </w:p>
    <w:p w:rsidR="005952C1" w:rsidRDefault="005952C1">
      <w:pPr>
        <w:spacing w:after="1" w:line="200" w:lineRule="atLeast"/>
        <w:jc w:val="both"/>
      </w:pPr>
      <w:r>
        <w:rPr>
          <w:rFonts w:ascii="Courier New" w:hAnsi="Courier New" w:cs="Courier New"/>
          <w:sz w:val="20"/>
        </w:rPr>
        <w:t xml:space="preserve">                регионального проекта "Акселерация субъектов малого</w:t>
      </w:r>
    </w:p>
    <w:p w:rsidR="005952C1" w:rsidRDefault="005952C1">
      <w:pPr>
        <w:spacing w:after="1" w:line="200" w:lineRule="atLeast"/>
        <w:jc w:val="both"/>
      </w:pPr>
      <w:r>
        <w:rPr>
          <w:rFonts w:ascii="Courier New" w:hAnsi="Courier New" w:cs="Courier New"/>
          <w:sz w:val="20"/>
        </w:rPr>
        <w:t xml:space="preserve">                и среднего предпринимательства", нарастающим итогом;</w:t>
      </w:r>
    </w:p>
    <w:p w:rsidR="005952C1" w:rsidRDefault="005952C1">
      <w:pPr>
        <w:spacing w:after="1" w:line="200" w:lineRule="atLeast"/>
        <w:jc w:val="both"/>
      </w:pPr>
      <w:r>
        <w:rPr>
          <w:rFonts w:ascii="Courier New" w:hAnsi="Courier New" w:cs="Courier New"/>
          <w:sz w:val="20"/>
        </w:rPr>
        <w:t xml:space="preserve">                количество физических лиц - участников </w:t>
      </w:r>
      <w:proofErr w:type="gramStart"/>
      <w:r>
        <w:rPr>
          <w:rFonts w:ascii="Courier New" w:hAnsi="Courier New" w:cs="Courier New"/>
          <w:sz w:val="20"/>
        </w:rPr>
        <w:t>регионального</w:t>
      </w:r>
      <w:proofErr w:type="gramEnd"/>
    </w:p>
    <w:p w:rsidR="005952C1" w:rsidRDefault="005952C1">
      <w:pPr>
        <w:spacing w:after="1" w:line="200" w:lineRule="atLeast"/>
        <w:jc w:val="both"/>
      </w:pPr>
      <w:r>
        <w:rPr>
          <w:rFonts w:ascii="Courier New" w:hAnsi="Courier New" w:cs="Courier New"/>
          <w:sz w:val="20"/>
        </w:rPr>
        <w:t xml:space="preserve">                проекта "Популяризация предпринимательства", </w:t>
      </w:r>
      <w:proofErr w:type="gramStart"/>
      <w:r>
        <w:rPr>
          <w:rFonts w:ascii="Courier New" w:hAnsi="Courier New" w:cs="Courier New"/>
          <w:sz w:val="20"/>
        </w:rPr>
        <w:t>занятых</w:t>
      </w:r>
      <w:proofErr w:type="gramEnd"/>
    </w:p>
    <w:p w:rsidR="005952C1" w:rsidRDefault="005952C1">
      <w:pPr>
        <w:spacing w:after="1" w:line="200" w:lineRule="atLeast"/>
        <w:jc w:val="both"/>
      </w:pPr>
      <w:r>
        <w:rPr>
          <w:rFonts w:ascii="Courier New" w:hAnsi="Courier New" w:cs="Courier New"/>
          <w:sz w:val="20"/>
        </w:rPr>
        <w:t xml:space="preserve">                в сфере малого и среднего предпринимательства, по итогам</w:t>
      </w:r>
    </w:p>
    <w:p w:rsidR="005952C1" w:rsidRDefault="005952C1">
      <w:pPr>
        <w:spacing w:after="1" w:line="200" w:lineRule="atLeast"/>
        <w:jc w:val="both"/>
      </w:pPr>
      <w:r>
        <w:rPr>
          <w:rFonts w:ascii="Courier New" w:hAnsi="Courier New" w:cs="Courier New"/>
          <w:sz w:val="20"/>
        </w:rPr>
        <w:t xml:space="preserve">                участия в региональном проекте, нарастающим итогом;</w:t>
      </w:r>
    </w:p>
    <w:p w:rsidR="005952C1" w:rsidRDefault="005952C1">
      <w:pPr>
        <w:spacing w:after="1" w:line="200" w:lineRule="atLeast"/>
        <w:jc w:val="both"/>
      </w:pPr>
      <w:r>
        <w:rPr>
          <w:rFonts w:ascii="Courier New" w:hAnsi="Courier New" w:cs="Courier New"/>
          <w:sz w:val="20"/>
        </w:rPr>
        <w:t xml:space="preserve">                количество вновь созданных субъектов малого и среднего</w:t>
      </w:r>
    </w:p>
    <w:p w:rsidR="005952C1" w:rsidRDefault="005952C1">
      <w:pPr>
        <w:spacing w:after="1" w:line="200" w:lineRule="atLeast"/>
        <w:jc w:val="both"/>
      </w:pPr>
      <w:r>
        <w:rPr>
          <w:rFonts w:ascii="Courier New" w:hAnsi="Courier New" w:cs="Courier New"/>
          <w:sz w:val="20"/>
        </w:rPr>
        <w:t xml:space="preserve">                предпринимательства участниками регионального проекта</w:t>
      </w:r>
    </w:p>
    <w:p w:rsidR="005952C1" w:rsidRDefault="005952C1">
      <w:pPr>
        <w:spacing w:after="1" w:line="200" w:lineRule="atLeast"/>
        <w:jc w:val="both"/>
      </w:pPr>
      <w:r>
        <w:rPr>
          <w:rFonts w:ascii="Courier New" w:hAnsi="Courier New" w:cs="Courier New"/>
          <w:sz w:val="20"/>
        </w:rPr>
        <w:t xml:space="preserve">                "Популяризация предпринимательства", нарастающим итогом;</w:t>
      </w:r>
    </w:p>
    <w:p w:rsidR="005952C1" w:rsidRDefault="005952C1">
      <w:pPr>
        <w:spacing w:after="1" w:line="200" w:lineRule="atLeast"/>
        <w:jc w:val="both"/>
      </w:pPr>
      <w:r>
        <w:rPr>
          <w:rFonts w:ascii="Courier New" w:hAnsi="Courier New" w:cs="Courier New"/>
          <w:sz w:val="20"/>
        </w:rPr>
        <w:t xml:space="preserve">                количество </w:t>
      </w:r>
      <w:proofErr w:type="gramStart"/>
      <w:r>
        <w:rPr>
          <w:rFonts w:ascii="Courier New" w:hAnsi="Courier New" w:cs="Courier New"/>
          <w:sz w:val="20"/>
        </w:rPr>
        <w:t>обученных</w:t>
      </w:r>
      <w:proofErr w:type="gramEnd"/>
      <w:r>
        <w:rPr>
          <w:rFonts w:ascii="Courier New" w:hAnsi="Courier New" w:cs="Courier New"/>
          <w:sz w:val="20"/>
        </w:rPr>
        <w:t xml:space="preserve"> основам ведения бизнеса, финансовой</w:t>
      </w:r>
    </w:p>
    <w:p w:rsidR="005952C1" w:rsidRDefault="005952C1">
      <w:pPr>
        <w:spacing w:after="1" w:line="200" w:lineRule="atLeast"/>
        <w:jc w:val="both"/>
      </w:pPr>
      <w:r>
        <w:rPr>
          <w:rFonts w:ascii="Courier New" w:hAnsi="Courier New" w:cs="Courier New"/>
          <w:sz w:val="20"/>
        </w:rPr>
        <w:t xml:space="preserve">                грамотности и иным навыкам предпринимательской деятельности</w:t>
      </w:r>
    </w:p>
    <w:p w:rsidR="005952C1" w:rsidRDefault="005952C1">
      <w:pPr>
        <w:spacing w:after="1" w:line="200" w:lineRule="atLeast"/>
        <w:jc w:val="both"/>
      </w:pPr>
      <w:r>
        <w:rPr>
          <w:rFonts w:ascii="Courier New" w:hAnsi="Courier New" w:cs="Courier New"/>
          <w:sz w:val="20"/>
        </w:rPr>
        <w:t xml:space="preserve">                в рамках регионального проекта "Популяризация</w:t>
      </w:r>
    </w:p>
    <w:p w:rsidR="005952C1" w:rsidRDefault="005952C1">
      <w:pPr>
        <w:spacing w:after="1" w:line="200" w:lineRule="atLeast"/>
        <w:jc w:val="both"/>
      </w:pPr>
      <w:r>
        <w:rPr>
          <w:rFonts w:ascii="Courier New" w:hAnsi="Courier New" w:cs="Courier New"/>
          <w:sz w:val="20"/>
        </w:rPr>
        <w:t xml:space="preserve">                предпринимательства", нарастающим итогом;</w:t>
      </w:r>
    </w:p>
    <w:p w:rsidR="005952C1" w:rsidRDefault="005952C1">
      <w:pPr>
        <w:spacing w:after="1" w:line="200" w:lineRule="atLeast"/>
        <w:jc w:val="both"/>
      </w:pPr>
      <w:r>
        <w:rPr>
          <w:rFonts w:ascii="Courier New" w:hAnsi="Courier New" w:cs="Courier New"/>
          <w:sz w:val="20"/>
        </w:rPr>
        <w:t xml:space="preserve">                количество физических лиц - участников </w:t>
      </w:r>
      <w:proofErr w:type="gramStart"/>
      <w:r>
        <w:rPr>
          <w:rFonts w:ascii="Courier New" w:hAnsi="Courier New" w:cs="Courier New"/>
          <w:sz w:val="20"/>
        </w:rPr>
        <w:t>регионального</w:t>
      </w:r>
      <w:proofErr w:type="gramEnd"/>
    </w:p>
    <w:p w:rsidR="005952C1" w:rsidRDefault="005952C1">
      <w:pPr>
        <w:spacing w:after="1" w:line="200" w:lineRule="atLeast"/>
        <w:jc w:val="both"/>
      </w:pPr>
      <w:r>
        <w:rPr>
          <w:rFonts w:ascii="Courier New" w:hAnsi="Courier New" w:cs="Courier New"/>
          <w:sz w:val="20"/>
        </w:rPr>
        <w:t xml:space="preserve">                проекта "Популяризация предпринимательства", </w:t>
      </w:r>
      <w:proofErr w:type="gramStart"/>
      <w:r>
        <w:rPr>
          <w:rFonts w:ascii="Courier New" w:hAnsi="Courier New" w:cs="Courier New"/>
          <w:sz w:val="20"/>
        </w:rPr>
        <w:t>нарастающим</w:t>
      </w:r>
      <w:proofErr w:type="gramEnd"/>
    </w:p>
    <w:p w:rsidR="005952C1" w:rsidRDefault="005952C1">
      <w:pPr>
        <w:spacing w:after="1" w:line="200" w:lineRule="atLeast"/>
        <w:jc w:val="both"/>
      </w:pPr>
      <w:r>
        <w:rPr>
          <w:rFonts w:ascii="Courier New" w:hAnsi="Courier New" w:cs="Courier New"/>
          <w:sz w:val="20"/>
        </w:rPr>
        <w:t xml:space="preserve">                итогом</w:t>
      </w:r>
    </w:p>
    <w:p w:rsidR="005952C1" w:rsidRDefault="005952C1">
      <w:pPr>
        <w:spacing w:after="1" w:line="200" w:lineRule="atLeast"/>
        <w:jc w:val="both"/>
      </w:pPr>
      <w:r>
        <w:rPr>
          <w:rFonts w:ascii="Courier New" w:hAnsi="Courier New" w:cs="Courier New"/>
          <w:sz w:val="20"/>
        </w:rPr>
        <w:t xml:space="preserve">(позиция в ред. </w:t>
      </w:r>
      <w:hyperlink r:id="rId60" w:history="1">
        <w:r>
          <w:rPr>
            <w:rFonts w:ascii="Courier New" w:hAnsi="Courier New" w:cs="Courier New"/>
            <w:color w:val="0000FF"/>
            <w:sz w:val="20"/>
          </w:rPr>
          <w:t>Постановления</w:t>
        </w:r>
      </w:hyperlink>
      <w:r>
        <w:rPr>
          <w:rFonts w:ascii="Courier New" w:hAnsi="Courier New" w:cs="Courier New"/>
          <w:sz w:val="20"/>
        </w:rPr>
        <w:t xml:space="preserve"> Правительства КБР от 30.04.2019 N 81-ПП)</w:t>
      </w:r>
    </w:p>
    <w:p w:rsidR="005952C1" w:rsidRDefault="005952C1">
      <w:pPr>
        <w:spacing w:after="1" w:line="200" w:lineRule="atLeast"/>
        <w:jc w:val="both"/>
      </w:pPr>
    </w:p>
    <w:p w:rsidR="005952C1" w:rsidRDefault="005952C1">
      <w:pPr>
        <w:shd w:val="clear" w:color="auto" w:fill="F4F3F8"/>
        <w:spacing w:after="1" w:line="200" w:lineRule="atLeast"/>
        <w:jc w:val="both"/>
      </w:pPr>
      <w:proofErr w:type="spellStart"/>
      <w:r>
        <w:rPr>
          <w:rFonts w:ascii="Courier New" w:hAnsi="Courier New" w:cs="Courier New"/>
          <w:color w:val="392C69"/>
          <w:sz w:val="20"/>
        </w:rPr>
        <w:t>КонсультантПлюс</w:t>
      </w:r>
      <w:proofErr w:type="spellEnd"/>
      <w:r>
        <w:rPr>
          <w:rFonts w:ascii="Courier New" w:hAnsi="Courier New" w:cs="Courier New"/>
          <w:color w:val="392C69"/>
          <w:sz w:val="20"/>
        </w:rPr>
        <w:t>: примечание.</w:t>
      </w:r>
    </w:p>
    <w:p w:rsidR="005952C1" w:rsidRDefault="005952C1">
      <w:pPr>
        <w:shd w:val="clear" w:color="auto" w:fill="F4F3F8"/>
        <w:spacing w:after="1" w:line="200" w:lineRule="atLeast"/>
        <w:jc w:val="both"/>
      </w:pPr>
      <w:r>
        <w:rPr>
          <w:rFonts w:ascii="Courier New" w:hAnsi="Courier New" w:cs="Courier New"/>
          <w:color w:val="392C69"/>
          <w:sz w:val="20"/>
        </w:rPr>
        <w:t xml:space="preserve">В  официальном  тексте  документа,  видимо,  допущена опечатка: возможно, </w:t>
      </w:r>
      <w:proofErr w:type="gramStart"/>
      <w:r>
        <w:rPr>
          <w:rFonts w:ascii="Courier New" w:hAnsi="Courier New" w:cs="Courier New"/>
          <w:color w:val="392C69"/>
          <w:sz w:val="20"/>
        </w:rPr>
        <w:t>в</w:t>
      </w:r>
      <w:proofErr w:type="gramEnd"/>
    </w:p>
    <w:p w:rsidR="005952C1" w:rsidRDefault="005952C1">
      <w:pPr>
        <w:shd w:val="clear" w:color="auto" w:fill="F4F3F8"/>
        <w:spacing w:after="1" w:line="200" w:lineRule="atLeast"/>
        <w:jc w:val="both"/>
      </w:pPr>
      <w:r>
        <w:rPr>
          <w:rFonts w:ascii="Courier New" w:hAnsi="Courier New" w:cs="Courier New"/>
          <w:color w:val="392C69"/>
          <w:sz w:val="20"/>
        </w:rPr>
        <w:t>нижеследующей   позиции   вместо   слова   "подпрограммы"   следует  читать</w:t>
      </w:r>
    </w:p>
    <w:p w:rsidR="005952C1" w:rsidRDefault="005952C1">
      <w:pPr>
        <w:shd w:val="clear" w:color="auto" w:fill="F4F3F8"/>
        <w:spacing w:after="1" w:line="200" w:lineRule="atLeast"/>
        <w:jc w:val="both"/>
      </w:pPr>
      <w:r>
        <w:rPr>
          <w:rFonts w:ascii="Courier New" w:hAnsi="Courier New" w:cs="Courier New"/>
          <w:color w:val="392C69"/>
          <w:sz w:val="20"/>
        </w:rPr>
        <w:t>"государственной программы".</w:t>
      </w:r>
    </w:p>
    <w:p w:rsidR="005952C1" w:rsidRDefault="005952C1">
      <w:pPr>
        <w:spacing w:after="1" w:line="200" w:lineRule="atLeast"/>
        <w:jc w:val="both"/>
      </w:pPr>
      <w:r>
        <w:rPr>
          <w:rFonts w:ascii="Courier New" w:hAnsi="Courier New" w:cs="Courier New"/>
          <w:sz w:val="20"/>
        </w:rPr>
        <w:t>Этапы и сроки   2014 - 2020 годы,</w:t>
      </w:r>
    </w:p>
    <w:p w:rsidR="005952C1" w:rsidRDefault="005952C1">
      <w:pPr>
        <w:spacing w:after="1" w:line="200" w:lineRule="atLeast"/>
        <w:jc w:val="both"/>
      </w:pPr>
      <w:r>
        <w:rPr>
          <w:rFonts w:ascii="Courier New" w:hAnsi="Courier New" w:cs="Courier New"/>
          <w:sz w:val="20"/>
        </w:rPr>
        <w:t>реализации      без деления на этапы</w:t>
      </w:r>
    </w:p>
    <w:p w:rsidR="005952C1" w:rsidRDefault="005952C1">
      <w:pPr>
        <w:spacing w:after="1" w:line="200" w:lineRule="atLeast"/>
        <w:jc w:val="both"/>
      </w:pPr>
      <w:r>
        <w:rPr>
          <w:rFonts w:ascii="Courier New" w:hAnsi="Courier New" w:cs="Courier New"/>
          <w:sz w:val="20"/>
        </w:rPr>
        <w:t>подпрограммы</w:t>
      </w:r>
    </w:p>
    <w:p w:rsidR="005952C1" w:rsidRDefault="005952C1">
      <w:pPr>
        <w:spacing w:after="1" w:line="200" w:lineRule="atLeast"/>
        <w:jc w:val="both"/>
      </w:pPr>
      <w:r>
        <w:rPr>
          <w:rFonts w:ascii="Courier New" w:hAnsi="Courier New" w:cs="Courier New"/>
          <w:sz w:val="20"/>
        </w:rPr>
        <w:t xml:space="preserve">(позиция в ред. </w:t>
      </w:r>
      <w:hyperlink r:id="rId61" w:history="1">
        <w:r>
          <w:rPr>
            <w:rFonts w:ascii="Courier New" w:hAnsi="Courier New" w:cs="Courier New"/>
            <w:color w:val="0000FF"/>
            <w:sz w:val="20"/>
          </w:rPr>
          <w:t>Постановления</w:t>
        </w:r>
      </w:hyperlink>
      <w:r>
        <w:rPr>
          <w:rFonts w:ascii="Courier New" w:hAnsi="Courier New" w:cs="Courier New"/>
          <w:sz w:val="20"/>
        </w:rPr>
        <w:t xml:space="preserve"> Правительства КБР от 13.12.2019 N 229-ПП)</w:t>
      </w:r>
    </w:p>
    <w:p w:rsidR="005952C1" w:rsidRDefault="005952C1">
      <w:pPr>
        <w:spacing w:after="1" w:line="200" w:lineRule="atLeast"/>
        <w:jc w:val="both"/>
      </w:pPr>
    </w:p>
    <w:p w:rsidR="005952C1" w:rsidRDefault="005952C1">
      <w:pPr>
        <w:spacing w:after="1" w:line="200" w:lineRule="atLeast"/>
        <w:jc w:val="both"/>
      </w:pPr>
      <w:r>
        <w:rPr>
          <w:rFonts w:ascii="Courier New" w:hAnsi="Courier New" w:cs="Courier New"/>
          <w:sz w:val="20"/>
        </w:rPr>
        <w:t>Объемы          объем бюджетных ассигнований на реализацию</w:t>
      </w:r>
    </w:p>
    <w:p w:rsidR="005952C1" w:rsidRDefault="005952C1">
      <w:pPr>
        <w:spacing w:after="1" w:line="200" w:lineRule="atLeast"/>
        <w:jc w:val="both"/>
      </w:pPr>
      <w:proofErr w:type="gramStart"/>
      <w:r>
        <w:rPr>
          <w:rFonts w:ascii="Courier New" w:hAnsi="Courier New" w:cs="Courier New"/>
          <w:sz w:val="20"/>
        </w:rPr>
        <w:t>бюджетных</w:t>
      </w:r>
      <w:proofErr w:type="gramEnd"/>
      <w:r>
        <w:rPr>
          <w:rFonts w:ascii="Courier New" w:hAnsi="Courier New" w:cs="Courier New"/>
          <w:sz w:val="20"/>
        </w:rPr>
        <w:t xml:space="preserve">       государственной программы по годам составит:</w:t>
      </w:r>
    </w:p>
    <w:p w:rsidR="005952C1" w:rsidRDefault="005952C1">
      <w:pPr>
        <w:spacing w:after="1" w:line="200" w:lineRule="atLeast"/>
        <w:jc w:val="both"/>
      </w:pPr>
      <w:r>
        <w:rPr>
          <w:rFonts w:ascii="Courier New" w:hAnsi="Courier New" w:cs="Courier New"/>
          <w:sz w:val="20"/>
        </w:rPr>
        <w:t>ассигнований    за счет средств федерального бюджета:</w:t>
      </w:r>
    </w:p>
    <w:p w:rsidR="005952C1" w:rsidRDefault="005952C1">
      <w:pPr>
        <w:spacing w:after="1" w:line="200" w:lineRule="atLeast"/>
        <w:jc w:val="both"/>
      </w:pPr>
      <w:proofErr w:type="gramStart"/>
      <w:r>
        <w:rPr>
          <w:rFonts w:ascii="Courier New" w:hAnsi="Courier New" w:cs="Courier New"/>
          <w:sz w:val="20"/>
        </w:rPr>
        <w:t>государственной</w:t>
      </w:r>
      <w:proofErr w:type="gramEnd"/>
      <w:r>
        <w:rPr>
          <w:rFonts w:ascii="Courier New" w:hAnsi="Courier New" w:cs="Courier New"/>
          <w:sz w:val="20"/>
        </w:rPr>
        <w:t xml:space="preserve"> 2014 год - 201054,2 тыс. рублей;</w:t>
      </w:r>
    </w:p>
    <w:p w:rsidR="005952C1" w:rsidRDefault="005952C1">
      <w:pPr>
        <w:spacing w:after="1" w:line="200" w:lineRule="atLeast"/>
        <w:jc w:val="both"/>
      </w:pPr>
      <w:r>
        <w:rPr>
          <w:rFonts w:ascii="Courier New" w:hAnsi="Courier New" w:cs="Courier New"/>
          <w:sz w:val="20"/>
        </w:rPr>
        <w:t>программы       2015 год - 141046,9 тыс. рублей;</w:t>
      </w:r>
    </w:p>
    <w:p w:rsidR="005952C1" w:rsidRDefault="005952C1">
      <w:pPr>
        <w:spacing w:after="1" w:line="200" w:lineRule="atLeast"/>
        <w:jc w:val="both"/>
      </w:pPr>
      <w:r>
        <w:rPr>
          <w:rFonts w:ascii="Courier New" w:hAnsi="Courier New" w:cs="Courier New"/>
          <w:sz w:val="20"/>
        </w:rPr>
        <w:t xml:space="preserve">                2016 год - 643867,0 тыс. рублей;</w:t>
      </w:r>
    </w:p>
    <w:p w:rsidR="005952C1" w:rsidRDefault="005952C1">
      <w:pPr>
        <w:spacing w:after="1" w:line="200" w:lineRule="atLeast"/>
        <w:jc w:val="both"/>
      </w:pPr>
      <w:r>
        <w:rPr>
          <w:rFonts w:ascii="Courier New" w:hAnsi="Courier New" w:cs="Courier New"/>
          <w:sz w:val="20"/>
        </w:rPr>
        <w:t xml:space="preserve">                2017 год - 753901,3 тыс. рублей;</w:t>
      </w:r>
    </w:p>
    <w:p w:rsidR="005952C1" w:rsidRDefault="005952C1">
      <w:pPr>
        <w:spacing w:after="1" w:line="200" w:lineRule="atLeast"/>
        <w:jc w:val="both"/>
      </w:pPr>
      <w:r>
        <w:rPr>
          <w:rFonts w:ascii="Courier New" w:hAnsi="Courier New" w:cs="Courier New"/>
          <w:sz w:val="20"/>
        </w:rPr>
        <w:t xml:space="preserve">                2018 год - 542907,4 тыс. рублей;</w:t>
      </w:r>
    </w:p>
    <w:p w:rsidR="005952C1" w:rsidRDefault="005952C1">
      <w:pPr>
        <w:spacing w:after="1" w:line="200" w:lineRule="atLeast"/>
        <w:jc w:val="both"/>
      </w:pPr>
      <w:r>
        <w:rPr>
          <w:rFonts w:ascii="Courier New" w:hAnsi="Courier New" w:cs="Courier New"/>
          <w:sz w:val="20"/>
        </w:rPr>
        <w:t xml:space="preserve">                2019 год - 816605,2 тыс. рублей;</w:t>
      </w:r>
    </w:p>
    <w:p w:rsidR="005952C1" w:rsidRDefault="005952C1">
      <w:pPr>
        <w:spacing w:after="1" w:line="200" w:lineRule="atLeast"/>
        <w:jc w:val="both"/>
      </w:pPr>
      <w:r>
        <w:rPr>
          <w:rFonts w:ascii="Courier New" w:hAnsi="Courier New" w:cs="Courier New"/>
          <w:sz w:val="20"/>
        </w:rPr>
        <w:t xml:space="preserve">                2020 год - 594870,1 тыс. рублей;</w:t>
      </w:r>
    </w:p>
    <w:p w:rsidR="005952C1" w:rsidRDefault="005952C1">
      <w:pPr>
        <w:spacing w:after="1" w:line="200" w:lineRule="atLeast"/>
        <w:jc w:val="both"/>
      </w:pPr>
      <w:r>
        <w:rPr>
          <w:rFonts w:ascii="Courier New" w:hAnsi="Courier New" w:cs="Courier New"/>
          <w:sz w:val="20"/>
        </w:rPr>
        <w:t xml:space="preserve">                за счет средств республиканского бюджета</w:t>
      </w:r>
    </w:p>
    <w:p w:rsidR="005952C1" w:rsidRDefault="005952C1">
      <w:pPr>
        <w:spacing w:after="1" w:line="200" w:lineRule="atLeast"/>
        <w:jc w:val="both"/>
      </w:pPr>
      <w:r>
        <w:rPr>
          <w:rFonts w:ascii="Courier New" w:hAnsi="Courier New" w:cs="Courier New"/>
          <w:sz w:val="20"/>
        </w:rPr>
        <w:t xml:space="preserve">                Кабардино-Балкарской Республики:</w:t>
      </w:r>
    </w:p>
    <w:p w:rsidR="005952C1" w:rsidRDefault="005952C1">
      <w:pPr>
        <w:spacing w:after="1" w:line="200" w:lineRule="atLeast"/>
        <w:jc w:val="both"/>
      </w:pPr>
      <w:r>
        <w:rPr>
          <w:rFonts w:ascii="Courier New" w:hAnsi="Courier New" w:cs="Courier New"/>
          <w:sz w:val="20"/>
        </w:rPr>
        <w:t xml:space="preserve">                2014 год - 93049,5 тыс. рублей;</w:t>
      </w:r>
    </w:p>
    <w:p w:rsidR="005952C1" w:rsidRDefault="005952C1">
      <w:pPr>
        <w:spacing w:after="1" w:line="200" w:lineRule="atLeast"/>
        <w:jc w:val="both"/>
      </w:pPr>
      <w:r>
        <w:rPr>
          <w:rFonts w:ascii="Courier New" w:hAnsi="Courier New" w:cs="Courier New"/>
          <w:sz w:val="20"/>
        </w:rPr>
        <w:t xml:space="preserve">                2015 год - 68054,2 тыс. рублей;</w:t>
      </w:r>
    </w:p>
    <w:p w:rsidR="005952C1" w:rsidRDefault="005952C1">
      <w:pPr>
        <w:spacing w:after="1" w:line="200" w:lineRule="atLeast"/>
        <w:jc w:val="both"/>
      </w:pPr>
      <w:r>
        <w:rPr>
          <w:rFonts w:ascii="Courier New" w:hAnsi="Courier New" w:cs="Courier New"/>
          <w:sz w:val="20"/>
        </w:rPr>
        <w:t xml:space="preserve">                2016 год - 406402,1 тыс. рублей;</w:t>
      </w:r>
    </w:p>
    <w:p w:rsidR="005952C1" w:rsidRDefault="005952C1">
      <w:pPr>
        <w:spacing w:after="1" w:line="200" w:lineRule="atLeast"/>
        <w:jc w:val="both"/>
      </w:pPr>
      <w:r>
        <w:rPr>
          <w:rFonts w:ascii="Courier New" w:hAnsi="Courier New" w:cs="Courier New"/>
          <w:sz w:val="20"/>
        </w:rPr>
        <w:t xml:space="preserve">                2017 год - 413396,5 тыс. рублей;</w:t>
      </w:r>
    </w:p>
    <w:p w:rsidR="005952C1" w:rsidRDefault="005952C1">
      <w:pPr>
        <w:spacing w:after="1" w:line="200" w:lineRule="atLeast"/>
        <w:jc w:val="both"/>
      </w:pPr>
      <w:r>
        <w:rPr>
          <w:rFonts w:ascii="Courier New" w:hAnsi="Courier New" w:cs="Courier New"/>
          <w:sz w:val="20"/>
        </w:rPr>
        <w:t xml:space="preserve">                2018 год - 422248,1 тыс. рублей;</w:t>
      </w:r>
    </w:p>
    <w:p w:rsidR="005952C1" w:rsidRDefault="005952C1">
      <w:pPr>
        <w:spacing w:after="1" w:line="200" w:lineRule="atLeast"/>
        <w:jc w:val="both"/>
      </w:pPr>
      <w:r>
        <w:rPr>
          <w:rFonts w:ascii="Courier New" w:hAnsi="Courier New" w:cs="Courier New"/>
          <w:sz w:val="20"/>
        </w:rPr>
        <w:t xml:space="preserve">                2019 год - 417864,4 тыс. рублей;</w:t>
      </w:r>
    </w:p>
    <w:p w:rsidR="005952C1" w:rsidRDefault="005952C1">
      <w:pPr>
        <w:spacing w:after="1" w:line="200" w:lineRule="atLeast"/>
        <w:jc w:val="both"/>
      </w:pPr>
      <w:r>
        <w:rPr>
          <w:rFonts w:ascii="Courier New" w:hAnsi="Courier New" w:cs="Courier New"/>
          <w:sz w:val="20"/>
        </w:rPr>
        <w:t xml:space="preserve">                2020 год - 387304,8 тыс. рублей;</w:t>
      </w:r>
    </w:p>
    <w:p w:rsidR="005952C1" w:rsidRDefault="005952C1">
      <w:pPr>
        <w:spacing w:after="1" w:line="200" w:lineRule="atLeast"/>
        <w:jc w:val="both"/>
      </w:pPr>
      <w:r>
        <w:rPr>
          <w:rFonts w:ascii="Courier New" w:hAnsi="Courier New" w:cs="Courier New"/>
          <w:sz w:val="20"/>
        </w:rPr>
        <w:t xml:space="preserve">                за счет бюджетов муниципальных образований</w:t>
      </w:r>
    </w:p>
    <w:p w:rsidR="005952C1" w:rsidRDefault="005952C1">
      <w:pPr>
        <w:spacing w:after="1" w:line="200" w:lineRule="atLeast"/>
        <w:jc w:val="both"/>
      </w:pPr>
      <w:r>
        <w:rPr>
          <w:rFonts w:ascii="Courier New" w:hAnsi="Courier New" w:cs="Courier New"/>
          <w:sz w:val="20"/>
        </w:rPr>
        <w:t xml:space="preserve">                Кабардино-Балкарской Республики:</w:t>
      </w:r>
    </w:p>
    <w:p w:rsidR="005952C1" w:rsidRDefault="005952C1">
      <w:pPr>
        <w:spacing w:after="1" w:line="200" w:lineRule="atLeast"/>
        <w:jc w:val="both"/>
      </w:pPr>
      <w:r>
        <w:rPr>
          <w:rFonts w:ascii="Courier New" w:hAnsi="Courier New" w:cs="Courier New"/>
          <w:sz w:val="20"/>
        </w:rPr>
        <w:t xml:space="preserve">                2014 год - 11530,0 тыс. рублей;</w:t>
      </w:r>
    </w:p>
    <w:p w:rsidR="005952C1" w:rsidRDefault="005952C1">
      <w:pPr>
        <w:spacing w:after="1" w:line="200" w:lineRule="atLeast"/>
        <w:jc w:val="both"/>
      </w:pPr>
      <w:r>
        <w:rPr>
          <w:rFonts w:ascii="Courier New" w:hAnsi="Courier New" w:cs="Courier New"/>
          <w:sz w:val="20"/>
        </w:rPr>
        <w:t xml:space="preserve">                2015 год - 10997,0 тыс. рублей;</w:t>
      </w:r>
    </w:p>
    <w:p w:rsidR="005952C1" w:rsidRDefault="005952C1">
      <w:pPr>
        <w:spacing w:after="1" w:line="200" w:lineRule="atLeast"/>
        <w:jc w:val="both"/>
      </w:pPr>
      <w:r>
        <w:rPr>
          <w:rFonts w:ascii="Courier New" w:hAnsi="Courier New" w:cs="Courier New"/>
          <w:sz w:val="20"/>
        </w:rPr>
        <w:t xml:space="preserve">                2016 год - средства не предусмотрены;</w:t>
      </w:r>
    </w:p>
    <w:p w:rsidR="005952C1" w:rsidRDefault="005952C1">
      <w:pPr>
        <w:spacing w:after="1" w:line="200" w:lineRule="atLeast"/>
        <w:jc w:val="both"/>
      </w:pPr>
      <w:r>
        <w:rPr>
          <w:rFonts w:ascii="Courier New" w:hAnsi="Courier New" w:cs="Courier New"/>
          <w:sz w:val="20"/>
        </w:rPr>
        <w:t xml:space="preserve">                2017 год - средства не предусмотрены;</w:t>
      </w:r>
    </w:p>
    <w:p w:rsidR="005952C1" w:rsidRDefault="005952C1">
      <w:pPr>
        <w:spacing w:after="1" w:line="200" w:lineRule="atLeast"/>
        <w:jc w:val="both"/>
      </w:pPr>
      <w:r>
        <w:rPr>
          <w:rFonts w:ascii="Courier New" w:hAnsi="Courier New" w:cs="Courier New"/>
          <w:sz w:val="20"/>
        </w:rPr>
        <w:lastRenderedPageBreak/>
        <w:t xml:space="preserve">                2018 год - средства не предусмотрены;</w:t>
      </w:r>
    </w:p>
    <w:p w:rsidR="005952C1" w:rsidRDefault="005952C1">
      <w:pPr>
        <w:spacing w:after="1" w:line="200" w:lineRule="atLeast"/>
        <w:jc w:val="both"/>
      </w:pPr>
      <w:r>
        <w:rPr>
          <w:rFonts w:ascii="Courier New" w:hAnsi="Courier New" w:cs="Courier New"/>
          <w:sz w:val="20"/>
        </w:rPr>
        <w:t xml:space="preserve">                2019 год - средства не предусмотрены;</w:t>
      </w:r>
    </w:p>
    <w:p w:rsidR="005952C1" w:rsidRDefault="005952C1">
      <w:pPr>
        <w:spacing w:after="1" w:line="200" w:lineRule="atLeast"/>
        <w:jc w:val="both"/>
      </w:pPr>
      <w:r>
        <w:rPr>
          <w:rFonts w:ascii="Courier New" w:hAnsi="Courier New" w:cs="Courier New"/>
          <w:sz w:val="20"/>
        </w:rPr>
        <w:t xml:space="preserve">                2020 год - средства не предусмотрены;</w:t>
      </w:r>
    </w:p>
    <w:p w:rsidR="005952C1" w:rsidRDefault="005952C1">
      <w:pPr>
        <w:spacing w:after="1" w:line="200" w:lineRule="atLeast"/>
        <w:jc w:val="both"/>
      </w:pPr>
      <w:r>
        <w:rPr>
          <w:rFonts w:ascii="Courier New" w:hAnsi="Courier New" w:cs="Courier New"/>
          <w:sz w:val="20"/>
        </w:rPr>
        <w:t xml:space="preserve">                за счет внебюджетных источников:</w:t>
      </w:r>
    </w:p>
    <w:p w:rsidR="005952C1" w:rsidRDefault="005952C1">
      <w:pPr>
        <w:spacing w:after="1" w:line="200" w:lineRule="atLeast"/>
        <w:jc w:val="both"/>
      </w:pPr>
      <w:r>
        <w:rPr>
          <w:rFonts w:ascii="Courier New" w:hAnsi="Courier New" w:cs="Courier New"/>
          <w:sz w:val="20"/>
        </w:rPr>
        <w:t xml:space="preserve">                2014 год - 535041,2 тыс. рублей;</w:t>
      </w:r>
    </w:p>
    <w:p w:rsidR="005952C1" w:rsidRDefault="005952C1">
      <w:pPr>
        <w:spacing w:after="1" w:line="200" w:lineRule="atLeast"/>
        <w:jc w:val="both"/>
      </w:pPr>
      <w:r>
        <w:rPr>
          <w:rFonts w:ascii="Courier New" w:hAnsi="Courier New" w:cs="Courier New"/>
          <w:sz w:val="20"/>
        </w:rPr>
        <w:t xml:space="preserve">                2015 год - 641024,7 тыс. рублей;</w:t>
      </w:r>
    </w:p>
    <w:p w:rsidR="005952C1" w:rsidRDefault="005952C1">
      <w:pPr>
        <w:spacing w:after="1" w:line="200" w:lineRule="atLeast"/>
        <w:jc w:val="both"/>
      </w:pPr>
      <w:r>
        <w:rPr>
          <w:rFonts w:ascii="Courier New" w:hAnsi="Courier New" w:cs="Courier New"/>
          <w:sz w:val="20"/>
        </w:rPr>
        <w:t xml:space="preserve">                2016 год - 736850,5 тыс. рублей;</w:t>
      </w:r>
    </w:p>
    <w:p w:rsidR="005952C1" w:rsidRDefault="005952C1">
      <w:pPr>
        <w:spacing w:after="1" w:line="200" w:lineRule="atLeast"/>
        <w:jc w:val="both"/>
      </w:pPr>
      <w:r>
        <w:rPr>
          <w:rFonts w:ascii="Courier New" w:hAnsi="Courier New" w:cs="Courier New"/>
          <w:sz w:val="20"/>
        </w:rPr>
        <w:t xml:space="preserve">                2017 год - 2313043,9 тыс. рублей;</w:t>
      </w:r>
    </w:p>
    <w:p w:rsidR="005952C1" w:rsidRDefault="005952C1">
      <w:pPr>
        <w:spacing w:after="1" w:line="200" w:lineRule="atLeast"/>
        <w:jc w:val="both"/>
      </w:pPr>
      <w:r>
        <w:rPr>
          <w:rFonts w:ascii="Courier New" w:hAnsi="Courier New" w:cs="Courier New"/>
          <w:sz w:val="20"/>
        </w:rPr>
        <w:t xml:space="preserve">                2018 год - 1198768,5 тыс. рублей;</w:t>
      </w:r>
    </w:p>
    <w:p w:rsidR="005952C1" w:rsidRDefault="005952C1">
      <w:pPr>
        <w:spacing w:after="1" w:line="200" w:lineRule="atLeast"/>
        <w:jc w:val="both"/>
      </w:pPr>
      <w:r>
        <w:rPr>
          <w:rFonts w:ascii="Courier New" w:hAnsi="Courier New" w:cs="Courier New"/>
          <w:sz w:val="20"/>
        </w:rPr>
        <w:t xml:space="preserve">                2019 год - 1722568,6 тыс. рублей;</w:t>
      </w:r>
    </w:p>
    <w:p w:rsidR="005952C1" w:rsidRDefault="005952C1">
      <w:pPr>
        <w:spacing w:after="1" w:line="200" w:lineRule="atLeast"/>
        <w:jc w:val="both"/>
      </w:pPr>
      <w:r>
        <w:rPr>
          <w:rFonts w:ascii="Courier New" w:hAnsi="Courier New" w:cs="Courier New"/>
          <w:sz w:val="20"/>
        </w:rPr>
        <w:t xml:space="preserve">                2020 год - 1780340,0 тыс. рублей</w:t>
      </w:r>
    </w:p>
    <w:p w:rsidR="005952C1" w:rsidRDefault="005952C1">
      <w:pPr>
        <w:spacing w:after="1" w:line="200" w:lineRule="atLeast"/>
        <w:jc w:val="both"/>
      </w:pPr>
      <w:r>
        <w:rPr>
          <w:rFonts w:ascii="Courier New" w:hAnsi="Courier New" w:cs="Courier New"/>
          <w:sz w:val="20"/>
        </w:rPr>
        <w:t xml:space="preserve">(позиция в ред. </w:t>
      </w:r>
      <w:hyperlink r:id="rId62" w:history="1">
        <w:r>
          <w:rPr>
            <w:rFonts w:ascii="Courier New" w:hAnsi="Courier New" w:cs="Courier New"/>
            <w:color w:val="0000FF"/>
            <w:sz w:val="20"/>
          </w:rPr>
          <w:t>Постановления</w:t>
        </w:r>
      </w:hyperlink>
      <w:r>
        <w:rPr>
          <w:rFonts w:ascii="Courier New" w:hAnsi="Courier New" w:cs="Courier New"/>
          <w:sz w:val="20"/>
        </w:rPr>
        <w:t xml:space="preserve"> Правительства КБР от 13.12.2019 N 229-ПП)</w:t>
      </w:r>
    </w:p>
    <w:p w:rsidR="005952C1" w:rsidRDefault="005952C1">
      <w:pPr>
        <w:spacing w:after="1" w:line="200" w:lineRule="atLeast"/>
        <w:jc w:val="both"/>
      </w:pPr>
    </w:p>
    <w:p w:rsidR="005952C1" w:rsidRDefault="005952C1">
      <w:pPr>
        <w:spacing w:after="1" w:line="200" w:lineRule="atLeast"/>
        <w:jc w:val="both"/>
      </w:pPr>
      <w:r>
        <w:rPr>
          <w:rFonts w:ascii="Courier New" w:hAnsi="Courier New" w:cs="Courier New"/>
          <w:sz w:val="20"/>
        </w:rPr>
        <w:t>Ожидаемые       увеличение количества субъектов малого и среднего</w:t>
      </w:r>
    </w:p>
    <w:p w:rsidR="005952C1" w:rsidRDefault="005952C1">
      <w:pPr>
        <w:spacing w:after="1" w:line="200" w:lineRule="atLeast"/>
        <w:jc w:val="both"/>
      </w:pPr>
      <w:proofErr w:type="gramStart"/>
      <w:r>
        <w:rPr>
          <w:rFonts w:ascii="Courier New" w:hAnsi="Courier New" w:cs="Courier New"/>
          <w:sz w:val="20"/>
        </w:rPr>
        <w:t>результаты      предпринимательства (включая индивидуальных</w:t>
      </w:r>
      <w:proofErr w:type="gramEnd"/>
    </w:p>
    <w:p w:rsidR="005952C1" w:rsidRDefault="005952C1">
      <w:pPr>
        <w:spacing w:after="1" w:line="200" w:lineRule="atLeast"/>
        <w:jc w:val="both"/>
      </w:pPr>
      <w:r>
        <w:rPr>
          <w:rFonts w:ascii="Courier New" w:hAnsi="Courier New" w:cs="Courier New"/>
          <w:sz w:val="20"/>
        </w:rPr>
        <w:t>реализации      предпринимателей) до 19450 единиц;</w:t>
      </w:r>
    </w:p>
    <w:p w:rsidR="005952C1" w:rsidRDefault="005952C1">
      <w:pPr>
        <w:spacing w:after="1" w:line="200" w:lineRule="atLeast"/>
        <w:jc w:val="both"/>
      </w:pPr>
      <w:r>
        <w:rPr>
          <w:rFonts w:ascii="Courier New" w:hAnsi="Courier New" w:cs="Courier New"/>
          <w:sz w:val="20"/>
        </w:rPr>
        <w:t xml:space="preserve">государственной увеличение численности </w:t>
      </w:r>
      <w:proofErr w:type="gramStart"/>
      <w:r>
        <w:rPr>
          <w:rFonts w:ascii="Courier New" w:hAnsi="Courier New" w:cs="Courier New"/>
          <w:sz w:val="20"/>
        </w:rPr>
        <w:t>занятых</w:t>
      </w:r>
      <w:proofErr w:type="gramEnd"/>
      <w:r>
        <w:rPr>
          <w:rFonts w:ascii="Courier New" w:hAnsi="Courier New" w:cs="Courier New"/>
          <w:sz w:val="20"/>
        </w:rPr>
        <w:t xml:space="preserve"> в сфере малого и среднего</w:t>
      </w:r>
    </w:p>
    <w:p w:rsidR="005952C1" w:rsidRDefault="005952C1">
      <w:pPr>
        <w:spacing w:after="1" w:line="200" w:lineRule="atLeast"/>
        <w:jc w:val="both"/>
      </w:pPr>
      <w:r>
        <w:rPr>
          <w:rFonts w:ascii="Courier New" w:hAnsi="Courier New" w:cs="Courier New"/>
          <w:sz w:val="20"/>
        </w:rPr>
        <w:t xml:space="preserve">программы       предпринимательства, включая </w:t>
      </w:r>
      <w:proofErr w:type="gramStart"/>
      <w:r>
        <w:rPr>
          <w:rFonts w:ascii="Courier New" w:hAnsi="Courier New" w:cs="Courier New"/>
          <w:sz w:val="20"/>
        </w:rPr>
        <w:t>индивидуальных</w:t>
      </w:r>
      <w:proofErr w:type="gramEnd"/>
    </w:p>
    <w:p w:rsidR="005952C1" w:rsidRDefault="005952C1">
      <w:pPr>
        <w:spacing w:after="1" w:line="200" w:lineRule="atLeast"/>
        <w:jc w:val="both"/>
      </w:pPr>
      <w:r>
        <w:rPr>
          <w:rFonts w:ascii="Courier New" w:hAnsi="Courier New" w:cs="Courier New"/>
          <w:sz w:val="20"/>
        </w:rPr>
        <w:t xml:space="preserve">                предпринимателей, до 52000 человек;</w:t>
      </w:r>
    </w:p>
    <w:p w:rsidR="005952C1" w:rsidRDefault="005952C1">
      <w:pPr>
        <w:spacing w:after="1" w:line="200" w:lineRule="atLeast"/>
        <w:jc w:val="both"/>
      </w:pPr>
      <w:r>
        <w:rPr>
          <w:rFonts w:ascii="Courier New" w:hAnsi="Courier New" w:cs="Courier New"/>
          <w:sz w:val="20"/>
        </w:rPr>
        <w:t xml:space="preserve">                доля продукции, произведенной субъектами малого и среднего</w:t>
      </w:r>
    </w:p>
    <w:p w:rsidR="005952C1" w:rsidRDefault="005952C1">
      <w:pPr>
        <w:spacing w:after="1" w:line="200" w:lineRule="atLeast"/>
        <w:jc w:val="both"/>
      </w:pPr>
      <w:r>
        <w:rPr>
          <w:rFonts w:ascii="Courier New" w:hAnsi="Courier New" w:cs="Courier New"/>
          <w:sz w:val="20"/>
        </w:rPr>
        <w:t xml:space="preserve">                предпринимательства, в общем объеме валового регионального</w:t>
      </w:r>
    </w:p>
    <w:p w:rsidR="005952C1" w:rsidRDefault="005952C1">
      <w:pPr>
        <w:spacing w:after="1" w:line="200" w:lineRule="atLeast"/>
        <w:jc w:val="both"/>
      </w:pPr>
      <w:r>
        <w:rPr>
          <w:rFonts w:ascii="Courier New" w:hAnsi="Courier New" w:cs="Courier New"/>
          <w:sz w:val="20"/>
        </w:rPr>
        <w:t xml:space="preserve">                продукта Кабардино-Балкарской Республики достигнет</w:t>
      </w:r>
    </w:p>
    <w:p w:rsidR="005952C1" w:rsidRDefault="005952C1">
      <w:pPr>
        <w:spacing w:after="1" w:line="200" w:lineRule="atLeast"/>
        <w:jc w:val="both"/>
      </w:pPr>
      <w:r>
        <w:rPr>
          <w:rFonts w:ascii="Courier New" w:hAnsi="Courier New" w:cs="Courier New"/>
          <w:sz w:val="20"/>
        </w:rPr>
        <w:t xml:space="preserve">                41,4 процента;</w:t>
      </w:r>
    </w:p>
    <w:p w:rsidR="005952C1" w:rsidRDefault="005952C1">
      <w:pPr>
        <w:spacing w:after="1" w:line="200" w:lineRule="atLeast"/>
        <w:jc w:val="both"/>
      </w:pPr>
      <w:r>
        <w:rPr>
          <w:rFonts w:ascii="Courier New" w:hAnsi="Courier New" w:cs="Courier New"/>
          <w:sz w:val="20"/>
        </w:rPr>
        <w:t xml:space="preserve">                уровень удовлетворенности граждан качеством и доступностью</w:t>
      </w:r>
    </w:p>
    <w:p w:rsidR="005952C1" w:rsidRDefault="005952C1">
      <w:pPr>
        <w:spacing w:after="1" w:line="200" w:lineRule="atLeast"/>
        <w:jc w:val="both"/>
      </w:pPr>
      <w:r>
        <w:rPr>
          <w:rFonts w:ascii="Courier New" w:hAnsi="Courier New" w:cs="Courier New"/>
          <w:sz w:val="20"/>
        </w:rPr>
        <w:t xml:space="preserve">                государственных и муниципальных услуг, предоставляемых</w:t>
      </w:r>
    </w:p>
    <w:p w:rsidR="005952C1" w:rsidRDefault="005952C1">
      <w:pPr>
        <w:spacing w:after="1" w:line="200" w:lineRule="atLeast"/>
        <w:jc w:val="both"/>
      </w:pPr>
      <w:r>
        <w:rPr>
          <w:rFonts w:ascii="Courier New" w:hAnsi="Courier New" w:cs="Courier New"/>
          <w:sz w:val="20"/>
        </w:rPr>
        <w:t xml:space="preserve">                на базе многофункциональных центров - 90 процентов;</w:t>
      </w:r>
    </w:p>
    <w:p w:rsidR="005952C1" w:rsidRDefault="005952C1">
      <w:pPr>
        <w:spacing w:after="1" w:line="200" w:lineRule="atLeast"/>
        <w:jc w:val="both"/>
      </w:pPr>
      <w:r>
        <w:rPr>
          <w:rFonts w:ascii="Courier New" w:hAnsi="Courier New" w:cs="Courier New"/>
          <w:sz w:val="20"/>
        </w:rPr>
        <w:t xml:space="preserve">                доля граждан, имеющих доступ к получению государственных</w:t>
      </w:r>
    </w:p>
    <w:p w:rsidR="005952C1" w:rsidRDefault="005952C1">
      <w:pPr>
        <w:spacing w:after="1" w:line="200" w:lineRule="atLeast"/>
        <w:jc w:val="both"/>
      </w:pPr>
      <w:r>
        <w:rPr>
          <w:rFonts w:ascii="Courier New" w:hAnsi="Courier New" w:cs="Courier New"/>
          <w:sz w:val="20"/>
        </w:rPr>
        <w:t xml:space="preserve">                и муниципальных услуг по принципу "одного окна" по месту</w:t>
      </w:r>
    </w:p>
    <w:p w:rsidR="005952C1" w:rsidRDefault="005952C1">
      <w:pPr>
        <w:spacing w:after="1" w:line="200" w:lineRule="atLeast"/>
        <w:jc w:val="both"/>
      </w:pPr>
      <w:r>
        <w:rPr>
          <w:rFonts w:ascii="Courier New" w:hAnsi="Courier New" w:cs="Courier New"/>
          <w:sz w:val="20"/>
        </w:rPr>
        <w:t xml:space="preserve">                пребывания, в том числе в многофункциональных центрах</w:t>
      </w:r>
    </w:p>
    <w:p w:rsidR="005952C1" w:rsidRDefault="005952C1">
      <w:pPr>
        <w:spacing w:after="1" w:line="200" w:lineRule="atLeast"/>
        <w:jc w:val="both"/>
      </w:pPr>
      <w:r>
        <w:rPr>
          <w:rFonts w:ascii="Courier New" w:hAnsi="Courier New" w:cs="Courier New"/>
          <w:sz w:val="20"/>
        </w:rPr>
        <w:t xml:space="preserve">                предоставления государственных услуг, - 90 процентов;</w:t>
      </w:r>
    </w:p>
    <w:p w:rsidR="005952C1" w:rsidRDefault="005952C1">
      <w:pPr>
        <w:spacing w:after="1" w:line="200" w:lineRule="atLeast"/>
        <w:jc w:val="both"/>
      </w:pPr>
      <w:r>
        <w:rPr>
          <w:rFonts w:ascii="Courier New" w:hAnsi="Courier New" w:cs="Courier New"/>
          <w:sz w:val="20"/>
        </w:rPr>
        <w:t xml:space="preserve">                среднее число обращений представителей </w:t>
      </w:r>
      <w:proofErr w:type="gramStart"/>
      <w:r>
        <w:rPr>
          <w:rFonts w:ascii="Courier New" w:hAnsi="Courier New" w:cs="Courier New"/>
          <w:sz w:val="20"/>
        </w:rPr>
        <w:t>бизнес-сообщества</w:t>
      </w:r>
      <w:proofErr w:type="gramEnd"/>
    </w:p>
    <w:p w:rsidR="005952C1" w:rsidRDefault="005952C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в орган государственной власти (орган местного</w:t>
      </w:r>
      <w:proofErr w:type="gramEnd"/>
    </w:p>
    <w:p w:rsidR="005952C1" w:rsidRDefault="005952C1">
      <w:pPr>
        <w:spacing w:after="1" w:line="200" w:lineRule="atLeast"/>
        <w:jc w:val="both"/>
      </w:pPr>
      <w:r>
        <w:rPr>
          <w:rFonts w:ascii="Courier New" w:hAnsi="Courier New" w:cs="Courier New"/>
          <w:sz w:val="20"/>
        </w:rPr>
        <w:t xml:space="preserve">                самоуправления) для получения одной государственной</w:t>
      </w:r>
    </w:p>
    <w:p w:rsidR="005952C1" w:rsidRDefault="005952C1">
      <w:pPr>
        <w:spacing w:after="1" w:line="200" w:lineRule="atLeast"/>
        <w:jc w:val="both"/>
      </w:pPr>
      <w:r>
        <w:rPr>
          <w:rFonts w:ascii="Courier New" w:hAnsi="Courier New" w:cs="Courier New"/>
          <w:sz w:val="20"/>
        </w:rPr>
        <w:t xml:space="preserve">                (муниципальной) услуги, связанной со сферой</w:t>
      </w:r>
    </w:p>
    <w:p w:rsidR="005952C1" w:rsidRDefault="005952C1">
      <w:pPr>
        <w:spacing w:after="1" w:line="200" w:lineRule="atLeast"/>
        <w:jc w:val="both"/>
      </w:pPr>
      <w:r>
        <w:rPr>
          <w:rFonts w:ascii="Courier New" w:hAnsi="Courier New" w:cs="Courier New"/>
          <w:sz w:val="20"/>
        </w:rPr>
        <w:t xml:space="preserve">                предпринимательской деятельности, - 2 обращения;</w:t>
      </w:r>
    </w:p>
    <w:p w:rsidR="005952C1" w:rsidRDefault="005952C1">
      <w:pPr>
        <w:spacing w:after="1" w:line="200" w:lineRule="atLeast"/>
        <w:jc w:val="both"/>
      </w:pPr>
      <w:r>
        <w:rPr>
          <w:rFonts w:ascii="Courier New" w:hAnsi="Courier New" w:cs="Courier New"/>
          <w:sz w:val="20"/>
        </w:rPr>
        <w:t xml:space="preserve">                время ожидания в очереди при обращении заявителя в орган</w:t>
      </w:r>
    </w:p>
    <w:p w:rsidR="005952C1" w:rsidRDefault="005952C1">
      <w:pPr>
        <w:spacing w:after="1" w:line="200" w:lineRule="atLeast"/>
        <w:jc w:val="both"/>
      </w:pPr>
      <w:r>
        <w:rPr>
          <w:rFonts w:ascii="Courier New" w:hAnsi="Courier New" w:cs="Courier New"/>
          <w:sz w:val="20"/>
        </w:rPr>
        <w:t xml:space="preserve">                государственной власти (орган местного самоуправления) </w:t>
      </w:r>
      <w:proofErr w:type="gramStart"/>
      <w:r>
        <w:rPr>
          <w:rFonts w:ascii="Courier New" w:hAnsi="Courier New" w:cs="Courier New"/>
          <w:sz w:val="20"/>
        </w:rPr>
        <w:t>для</w:t>
      </w:r>
      <w:proofErr w:type="gramEnd"/>
    </w:p>
    <w:p w:rsidR="005952C1" w:rsidRDefault="005952C1">
      <w:pPr>
        <w:spacing w:after="1" w:line="200" w:lineRule="atLeast"/>
        <w:jc w:val="both"/>
      </w:pPr>
      <w:r>
        <w:rPr>
          <w:rFonts w:ascii="Courier New" w:hAnsi="Courier New" w:cs="Courier New"/>
          <w:sz w:val="20"/>
        </w:rPr>
        <w:t xml:space="preserve">                получения государственных (муниципальных) услуг - 15 минут;</w:t>
      </w:r>
    </w:p>
    <w:p w:rsidR="005952C1" w:rsidRDefault="005952C1">
      <w:pPr>
        <w:spacing w:after="1" w:line="200" w:lineRule="atLeast"/>
        <w:jc w:val="both"/>
      </w:pPr>
      <w:r>
        <w:rPr>
          <w:rFonts w:ascii="Courier New" w:hAnsi="Courier New" w:cs="Courier New"/>
          <w:sz w:val="20"/>
        </w:rPr>
        <w:t xml:space="preserve">                количество подготовленных управленческих кадров в рамках</w:t>
      </w:r>
    </w:p>
    <w:p w:rsidR="005952C1" w:rsidRDefault="005952C1">
      <w:pPr>
        <w:spacing w:after="1" w:line="200" w:lineRule="atLeast"/>
        <w:jc w:val="both"/>
      </w:pPr>
      <w:r>
        <w:rPr>
          <w:rFonts w:ascii="Courier New" w:hAnsi="Courier New" w:cs="Courier New"/>
          <w:sz w:val="20"/>
        </w:rPr>
        <w:t xml:space="preserve">                реализации Президентской программы подготовки</w:t>
      </w:r>
    </w:p>
    <w:p w:rsidR="005952C1" w:rsidRDefault="005952C1">
      <w:pPr>
        <w:spacing w:after="1" w:line="200" w:lineRule="atLeast"/>
        <w:jc w:val="both"/>
      </w:pPr>
      <w:r>
        <w:rPr>
          <w:rFonts w:ascii="Courier New" w:hAnsi="Courier New" w:cs="Courier New"/>
          <w:sz w:val="20"/>
        </w:rPr>
        <w:t xml:space="preserve">                управленческих кадров по всем типам образовательных</w:t>
      </w:r>
    </w:p>
    <w:p w:rsidR="005952C1" w:rsidRDefault="005952C1">
      <w:pPr>
        <w:spacing w:after="1" w:line="200" w:lineRule="atLeast"/>
        <w:jc w:val="both"/>
      </w:pPr>
      <w:r>
        <w:rPr>
          <w:rFonts w:ascii="Courier New" w:hAnsi="Courier New" w:cs="Courier New"/>
          <w:sz w:val="20"/>
        </w:rPr>
        <w:t xml:space="preserve">                программ - 4 единицы;</w:t>
      </w:r>
    </w:p>
    <w:p w:rsidR="005952C1" w:rsidRDefault="005952C1">
      <w:pPr>
        <w:spacing w:after="1" w:line="200" w:lineRule="atLeast"/>
        <w:jc w:val="both"/>
      </w:pPr>
      <w:r>
        <w:rPr>
          <w:rFonts w:ascii="Courier New" w:hAnsi="Courier New" w:cs="Courier New"/>
          <w:sz w:val="20"/>
        </w:rPr>
        <w:t xml:space="preserve">                развитие отраслей промышленности, </w:t>
      </w:r>
      <w:proofErr w:type="gramStart"/>
      <w:r>
        <w:rPr>
          <w:rFonts w:ascii="Courier New" w:hAnsi="Courier New" w:cs="Courier New"/>
          <w:sz w:val="20"/>
        </w:rPr>
        <w:t>агропромышленного</w:t>
      </w:r>
      <w:proofErr w:type="gramEnd"/>
    </w:p>
    <w:p w:rsidR="005952C1" w:rsidRDefault="005952C1">
      <w:pPr>
        <w:spacing w:after="1" w:line="200" w:lineRule="atLeast"/>
        <w:jc w:val="both"/>
      </w:pPr>
      <w:r>
        <w:rPr>
          <w:rFonts w:ascii="Courier New" w:hAnsi="Courier New" w:cs="Courier New"/>
          <w:sz w:val="20"/>
        </w:rPr>
        <w:t xml:space="preserve">                комплекса и социальной сферы;</w:t>
      </w:r>
    </w:p>
    <w:p w:rsidR="005952C1" w:rsidRDefault="005952C1">
      <w:pPr>
        <w:spacing w:after="1" w:line="200" w:lineRule="atLeast"/>
        <w:jc w:val="both"/>
      </w:pPr>
      <w:r>
        <w:rPr>
          <w:rFonts w:ascii="Courier New" w:hAnsi="Courier New" w:cs="Courier New"/>
          <w:sz w:val="20"/>
        </w:rPr>
        <w:t xml:space="preserve">                снижение уровня социальной напряженности, обеспечение</w:t>
      </w:r>
    </w:p>
    <w:p w:rsidR="005952C1" w:rsidRDefault="005952C1">
      <w:pPr>
        <w:spacing w:after="1" w:line="200" w:lineRule="atLeast"/>
        <w:jc w:val="both"/>
      </w:pPr>
      <w:r>
        <w:rPr>
          <w:rFonts w:ascii="Courier New" w:hAnsi="Courier New" w:cs="Courier New"/>
          <w:sz w:val="20"/>
        </w:rPr>
        <w:t xml:space="preserve">                занятости населения, повышение реальных доходов населения;</w:t>
      </w:r>
    </w:p>
    <w:p w:rsidR="005952C1" w:rsidRDefault="005952C1">
      <w:pPr>
        <w:spacing w:after="1" w:line="200" w:lineRule="atLeast"/>
        <w:jc w:val="both"/>
      </w:pPr>
      <w:r>
        <w:rPr>
          <w:rFonts w:ascii="Courier New" w:hAnsi="Courier New" w:cs="Courier New"/>
          <w:sz w:val="20"/>
        </w:rPr>
        <w:t xml:space="preserve">                повышение инвестиционной привлекательности;</w:t>
      </w:r>
    </w:p>
    <w:p w:rsidR="005952C1" w:rsidRDefault="005952C1">
      <w:pPr>
        <w:spacing w:after="1" w:line="200" w:lineRule="atLeast"/>
        <w:jc w:val="both"/>
      </w:pPr>
      <w:r>
        <w:rPr>
          <w:rFonts w:ascii="Courier New" w:hAnsi="Courier New" w:cs="Courier New"/>
          <w:sz w:val="20"/>
        </w:rPr>
        <w:t xml:space="preserve">                обеспечение темпа роста внешнеторгового оборота к 2020 году</w:t>
      </w:r>
    </w:p>
    <w:p w:rsidR="005952C1" w:rsidRDefault="005952C1">
      <w:pPr>
        <w:spacing w:after="1" w:line="200" w:lineRule="atLeast"/>
        <w:jc w:val="both"/>
      </w:pPr>
      <w:r>
        <w:rPr>
          <w:rFonts w:ascii="Courier New" w:hAnsi="Courier New" w:cs="Courier New"/>
          <w:sz w:val="20"/>
        </w:rPr>
        <w:t xml:space="preserve">                130 процентов по отношению к уровню 2016 года;</w:t>
      </w:r>
    </w:p>
    <w:p w:rsidR="005952C1" w:rsidRDefault="005952C1">
      <w:pPr>
        <w:spacing w:after="1" w:line="200" w:lineRule="atLeast"/>
        <w:jc w:val="both"/>
      </w:pPr>
      <w:r>
        <w:rPr>
          <w:rFonts w:ascii="Courier New" w:hAnsi="Courier New" w:cs="Courier New"/>
          <w:sz w:val="20"/>
        </w:rPr>
        <w:t xml:space="preserve">                обеспечение темпа роста экспорта в 2020 году 113 процентов</w:t>
      </w:r>
    </w:p>
    <w:p w:rsidR="005952C1" w:rsidRDefault="005952C1">
      <w:pPr>
        <w:spacing w:after="1" w:line="200" w:lineRule="atLeast"/>
        <w:jc w:val="both"/>
      </w:pPr>
      <w:r>
        <w:rPr>
          <w:rFonts w:ascii="Courier New" w:hAnsi="Courier New" w:cs="Courier New"/>
          <w:sz w:val="20"/>
        </w:rPr>
        <w:t xml:space="preserve">                по отношению к уровню 2016 года;</w:t>
      </w:r>
    </w:p>
    <w:p w:rsidR="005952C1" w:rsidRDefault="005952C1">
      <w:pPr>
        <w:spacing w:after="1" w:line="200" w:lineRule="atLeast"/>
        <w:jc w:val="both"/>
      </w:pPr>
      <w:r>
        <w:rPr>
          <w:rFonts w:ascii="Courier New" w:hAnsi="Courier New" w:cs="Courier New"/>
          <w:sz w:val="20"/>
        </w:rPr>
        <w:t xml:space="preserve">                обеспечение </w:t>
      </w:r>
      <w:proofErr w:type="gramStart"/>
      <w:r>
        <w:rPr>
          <w:rFonts w:ascii="Courier New" w:hAnsi="Courier New" w:cs="Courier New"/>
          <w:sz w:val="20"/>
        </w:rPr>
        <w:t>темпа роста объема экспорта услуг</w:t>
      </w:r>
      <w:proofErr w:type="gramEnd"/>
      <w:r>
        <w:rPr>
          <w:rFonts w:ascii="Courier New" w:hAnsi="Courier New" w:cs="Courier New"/>
          <w:sz w:val="20"/>
        </w:rPr>
        <w:t xml:space="preserve"> в 2020 году</w:t>
      </w:r>
    </w:p>
    <w:p w:rsidR="005952C1" w:rsidRDefault="005952C1">
      <w:pPr>
        <w:spacing w:after="1" w:line="200" w:lineRule="atLeast"/>
        <w:jc w:val="both"/>
      </w:pPr>
      <w:r>
        <w:rPr>
          <w:rFonts w:ascii="Courier New" w:hAnsi="Courier New" w:cs="Courier New"/>
          <w:sz w:val="20"/>
        </w:rPr>
        <w:t xml:space="preserve">                в 4,1 раза к уровню 2018 года</w:t>
      </w:r>
    </w:p>
    <w:p w:rsidR="005952C1" w:rsidRDefault="005952C1">
      <w:pPr>
        <w:spacing w:after="1" w:line="200" w:lineRule="atLeast"/>
        <w:jc w:val="both"/>
      </w:pPr>
      <w:r>
        <w:rPr>
          <w:rFonts w:ascii="Courier New" w:hAnsi="Courier New" w:cs="Courier New"/>
          <w:sz w:val="20"/>
        </w:rPr>
        <w:t xml:space="preserve">(позиция в ред. </w:t>
      </w:r>
      <w:hyperlink r:id="rId63" w:history="1">
        <w:r>
          <w:rPr>
            <w:rFonts w:ascii="Courier New" w:hAnsi="Courier New" w:cs="Courier New"/>
            <w:color w:val="0000FF"/>
            <w:sz w:val="20"/>
          </w:rPr>
          <w:t>Постановления</w:t>
        </w:r>
      </w:hyperlink>
      <w:r>
        <w:rPr>
          <w:rFonts w:ascii="Courier New" w:hAnsi="Courier New" w:cs="Courier New"/>
          <w:sz w:val="20"/>
        </w:rPr>
        <w:t xml:space="preserve"> Правительства КБР от 13.12.2019 N 229-ПП)</w:t>
      </w:r>
    </w:p>
    <w:p w:rsidR="005952C1" w:rsidRDefault="005952C1">
      <w:pPr>
        <w:spacing w:after="1" w:line="220" w:lineRule="atLeast"/>
        <w:jc w:val="both"/>
      </w:pPr>
    </w:p>
    <w:p w:rsidR="005952C1" w:rsidRDefault="005952C1">
      <w:pPr>
        <w:spacing w:after="1" w:line="220" w:lineRule="atLeast"/>
        <w:jc w:val="center"/>
        <w:outlineLvl w:val="1"/>
      </w:pPr>
      <w:r>
        <w:rPr>
          <w:rFonts w:ascii="Calibri" w:hAnsi="Calibri" w:cs="Calibri"/>
          <w:b/>
        </w:rPr>
        <w:t>I. Характеристика сферы реализации</w:t>
      </w:r>
    </w:p>
    <w:p w:rsidR="005952C1" w:rsidRDefault="005952C1">
      <w:pPr>
        <w:spacing w:after="1" w:line="220" w:lineRule="atLeast"/>
        <w:jc w:val="center"/>
      </w:pPr>
      <w:r>
        <w:rPr>
          <w:rFonts w:ascii="Calibri" w:hAnsi="Calibri" w:cs="Calibri"/>
          <w:b/>
        </w:rPr>
        <w:t>Государственной программы, основные проблемы</w:t>
      </w:r>
    </w:p>
    <w:p w:rsidR="005952C1" w:rsidRDefault="005952C1">
      <w:pPr>
        <w:spacing w:after="1" w:line="220" w:lineRule="atLeast"/>
        <w:jc w:val="center"/>
      </w:pPr>
      <w:r>
        <w:rPr>
          <w:rFonts w:ascii="Calibri" w:hAnsi="Calibri" w:cs="Calibri"/>
          <w:b/>
        </w:rPr>
        <w:t>в указанной сфере и прогноз ее развития</w:t>
      </w:r>
    </w:p>
    <w:p w:rsidR="005952C1" w:rsidRDefault="005952C1">
      <w:pPr>
        <w:spacing w:after="1" w:line="220" w:lineRule="atLeast"/>
        <w:jc w:val="both"/>
      </w:pPr>
    </w:p>
    <w:p w:rsidR="005952C1" w:rsidRDefault="005952C1">
      <w:pPr>
        <w:spacing w:after="1" w:line="220" w:lineRule="atLeast"/>
        <w:jc w:val="center"/>
      </w:pPr>
      <w:proofErr w:type="gramStart"/>
      <w:r>
        <w:rPr>
          <w:rFonts w:ascii="Calibri" w:hAnsi="Calibri" w:cs="Calibri"/>
        </w:rPr>
        <w:t>(в ред. Постановления Правительства КБР</w:t>
      </w:r>
      <w:proofErr w:type="gramEnd"/>
    </w:p>
    <w:p w:rsidR="005952C1" w:rsidRDefault="005952C1">
      <w:pPr>
        <w:spacing w:after="1" w:line="220" w:lineRule="atLeast"/>
        <w:jc w:val="center"/>
      </w:pPr>
      <w:r>
        <w:rPr>
          <w:rFonts w:ascii="Calibri" w:hAnsi="Calibri" w:cs="Calibri"/>
        </w:rPr>
        <w:t xml:space="preserve">от 28.02.2014 </w:t>
      </w:r>
      <w:hyperlink r:id="rId64" w:history="1">
        <w:r>
          <w:rPr>
            <w:rFonts w:ascii="Calibri" w:hAnsi="Calibri" w:cs="Calibri"/>
            <w:color w:val="0000FF"/>
          </w:rPr>
          <w:t>N 24-ПП</w:t>
        </w:r>
      </w:hyperlink>
      <w:r>
        <w:rPr>
          <w:rFonts w:ascii="Calibri" w:hAnsi="Calibri" w:cs="Calibri"/>
        </w:rPr>
        <w:t>)</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lastRenderedPageBreak/>
        <w:t xml:space="preserve">В последние годы в Кабардино-Балкарской Республике достигнута устойчивая позитивная динамика основных показателей социально-экономического развития республики. Так, объем валового регионального продукта на душу населения за 5 лет увеличился в 1,8 раза и в 2013 году оценивается в объеме 100,0 </w:t>
      </w:r>
      <w:proofErr w:type="gramStart"/>
      <w:r>
        <w:rPr>
          <w:rFonts w:ascii="Calibri" w:hAnsi="Calibri" w:cs="Calibri"/>
        </w:rPr>
        <w:t>млрд</w:t>
      </w:r>
      <w:proofErr w:type="gramEnd"/>
      <w:r>
        <w:rPr>
          <w:rFonts w:ascii="Calibri" w:hAnsi="Calibri" w:cs="Calibri"/>
        </w:rPr>
        <w:t xml:space="preserve"> рублей.</w:t>
      </w:r>
    </w:p>
    <w:p w:rsidR="005952C1" w:rsidRDefault="005952C1">
      <w:pPr>
        <w:spacing w:before="220" w:after="1" w:line="220" w:lineRule="atLeast"/>
        <w:ind w:firstLine="540"/>
        <w:jc w:val="both"/>
      </w:pPr>
      <w:r>
        <w:rPr>
          <w:rFonts w:ascii="Calibri" w:hAnsi="Calibri" w:cs="Calibri"/>
        </w:rPr>
        <w:t>Кабардино-Балкарская Республика располагает благоприятными природно-климатическими условиями, пригодными для развития современного сельскохозяйственного производства, с глубокой переработкой его продукции. В сельском хозяйстве и пищевой промышленности задействовано 23 процента занятых в экономике, при этом суммарный вклад этих отраслей в валовой региональный продукт составляет около 28 процентов, значительна их доля в налоговых доходах бюджетной системы региона.</w:t>
      </w:r>
    </w:p>
    <w:p w:rsidR="005952C1" w:rsidRDefault="005952C1">
      <w:pPr>
        <w:spacing w:before="220" w:after="1" w:line="220" w:lineRule="atLeast"/>
        <w:ind w:firstLine="540"/>
        <w:jc w:val="both"/>
      </w:pPr>
      <w:r>
        <w:rPr>
          <w:rFonts w:ascii="Calibri" w:hAnsi="Calibri" w:cs="Calibri"/>
        </w:rPr>
        <w:t xml:space="preserve">При положительной в последние годы динамике индекса промышленного производства состояние промышленного комплекса республики характеризуется тем, что проектные мощности большинства предприятий используются лишь на 40 - 60 процентов. Активная часть основных фондов за последние 10 - 12 лет из-за отсутствия финансирования практически не обновлялась. Поэтому сегодня на большинстве промышленных предприятий приняты перспективные инвестиционные программы развития, в </w:t>
      </w:r>
      <w:proofErr w:type="gramStart"/>
      <w:r>
        <w:rPr>
          <w:rFonts w:ascii="Calibri" w:hAnsi="Calibri" w:cs="Calibri"/>
        </w:rPr>
        <w:t>рамках</w:t>
      </w:r>
      <w:proofErr w:type="gramEnd"/>
      <w:r>
        <w:rPr>
          <w:rFonts w:ascii="Calibri" w:hAnsi="Calibri" w:cs="Calibri"/>
        </w:rPr>
        <w:t xml:space="preserve"> реализации которых значительные объемы инвестиций уже были направлены на реконструкцию и модернизацию производств, а также на создание новых мощностей по выпуску конкурентоспособной продукции с высокой долей добавленной стоимости.</w:t>
      </w:r>
    </w:p>
    <w:p w:rsidR="005952C1" w:rsidRDefault="005952C1">
      <w:pPr>
        <w:spacing w:before="220" w:after="1" w:line="220" w:lineRule="atLeast"/>
        <w:ind w:firstLine="540"/>
        <w:jc w:val="both"/>
      </w:pPr>
      <w:r>
        <w:rPr>
          <w:rFonts w:ascii="Calibri" w:hAnsi="Calibri" w:cs="Calibri"/>
        </w:rPr>
        <w:t xml:space="preserve">В 2012 году в Кабардино-Балкарской Республике наблюдался рост инвестиционной активности. Объем инвестиций в основной капитал (с учетом субъектов малого предпринимательства и объема инвестиций, не наблюдаемых прямыми статистическими методами) увеличился по сравнению с 2011 годом на 13,5 процента и составил 25572,1 </w:t>
      </w:r>
      <w:proofErr w:type="gramStart"/>
      <w:r>
        <w:rPr>
          <w:rFonts w:ascii="Calibri" w:hAnsi="Calibri" w:cs="Calibri"/>
        </w:rPr>
        <w:t>млн</w:t>
      </w:r>
      <w:proofErr w:type="gramEnd"/>
      <w:r>
        <w:rPr>
          <w:rFonts w:ascii="Calibri" w:hAnsi="Calibri" w:cs="Calibri"/>
        </w:rPr>
        <w:t xml:space="preserve"> рублей.</w:t>
      </w:r>
    </w:p>
    <w:p w:rsidR="005952C1" w:rsidRDefault="005952C1">
      <w:pPr>
        <w:spacing w:before="220" w:after="1" w:line="220" w:lineRule="atLeast"/>
        <w:ind w:firstLine="540"/>
        <w:jc w:val="both"/>
      </w:pPr>
      <w:r>
        <w:rPr>
          <w:rFonts w:ascii="Calibri" w:hAnsi="Calibri" w:cs="Calibri"/>
        </w:rPr>
        <w:t>Важно отметить, что одним из негативных моментов, отражающих уровень инвестиционной привлекательности Кабардино-Балкарской Республики, является то, что доля бюджетных инвестиций в общем объеме инвестиций в основной капитал составляет 53,2 процента, что на 40 процентов больше среднероссийского показателя.</w:t>
      </w:r>
    </w:p>
    <w:p w:rsidR="005952C1" w:rsidRDefault="005952C1">
      <w:pPr>
        <w:spacing w:before="220" w:after="1" w:line="220" w:lineRule="atLeast"/>
        <w:ind w:firstLine="540"/>
        <w:jc w:val="both"/>
      </w:pPr>
      <w:r>
        <w:rPr>
          <w:rFonts w:ascii="Calibri" w:hAnsi="Calibri" w:cs="Calibri"/>
        </w:rPr>
        <w:t xml:space="preserve">Основными факторами, ограничивающими инвестиционную деятельность в Кабардино-Балкарской Республике, являются недостаток собственных финансовых средств, высокий процент коммерческого кредита, а также сложившаяся в республике </w:t>
      </w:r>
      <w:proofErr w:type="gramStart"/>
      <w:r>
        <w:rPr>
          <w:rFonts w:ascii="Calibri" w:hAnsi="Calibri" w:cs="Calibri"/>
        </w:rPr>
        <w:t>криминогенная обстановка</w:t>
      </w:r>
      <w:proofErr w:type="gramEnd"/>
      <w:r>
        <w:rPr>
          <w:rFonts w:ascii="Calibri" w:hAnsi="Calibri" w:cs="Calibri"/>
        </w:rPr>
        <w:t>. Во многом именно этими причинами объясняется то, что у инвестиционных проектов переносятся сроки реализации на более поздний период, изменяются объем финансирования и показатели эффективности.</w:t>
      </w:r>
    </w:p>
    <w:p w:rsidR="005952C1" w:rsidRDefault="005952C1">
      <w:pPr>
        <w:spacing w:before="220" w:after="1" w:line="220" w:lineRule="atLeast"/>
        <w:ind w:firstLine="540"/>
        <w:jc w:val="both"/>
      </w:pPr>
      <w:r>
        <w:rPr>
          <w:rFonts w:ascii="Calibri" w:hAnsi="Calibri" w:cs="Calibri"/>
        </w:rPr>
        <w:t>Вместе с тем, Правительство Кабардино-Балкарской Республики принимает меры по решению стратегической задачи повышения инвестиционной привлекательности территории и привлечению инвестиций, в частности, особое внимание уделяется совершенствованию инвестиционного законодательства и созданию благоприятных условий для привлечения инвесторов.</w:t>
      </w:r>
    </w:p>
    <w:p w:rsidR="005952C1" w:rsidRDefault="005952C1">
      <w:pPr>
        <w:spacing w:before="220" w:after="1" w:line="220" w:lineRule="atLeast"/>
        <w:ind w:firstLine="540"/>
        <w:jc w:val="both"/>
      </w:pPr>
      <w:r>
        <w:rPr>
          <w:rFonts w:ascii="Calibri" w:hAnsi="Calibri" w:cs="Calibri"/>
        </w:rPr>
        <w:t>Так, в 2013 году проведена работа по внедрению Стандарта деятельности органов исполнительной власти по обеспечению благоприятного инвестиционного климата в Кабардино-Балкарской Республике.</w:t>
      </w:r>
    </w:p>
    <w:p w:rsidR="005952C1" w:rsidRDefault="005952C1">
      <w:pPr>
        <w:spacing w:before="220" w:after="1" w:line="220" w:lineRule="atLeast"/>
        <w:ind w:firstLine="540"/>
        <w:jc w:val="both"/>
      </w:pPr>
      <w:r>
        <w:rPr>
          <w:rFonts w:ascii="Calibri" w:hAnsi="Calibri" w:cs="Calibri"/>
        </w:rPr>
        <w:t xml:space="preserve">В рамках внедрения Стандарта было проведено 5 заседаний с участием Экспертной группы и представителей исполнительных органов государственной власти Кабардино-Балкарской Республики и организован "круглый стол" с целью выполнения </w:t>
      </w:r>
      <w:proofErr w:type="spellStart"/>
      <w:r>
        <w:rPr>
          <w:rFonts w:ascii="Calibri" w:hAnsi="Calibri" w:cs="Calibri"/>
        </w:rPr>
        <w:t>медиаплана</w:t>
      </w:r>
      <w:proofErr w:type="spellEnd"/>
      <w:r>
        <w:rPr>
          <w:rFonts w:ascii="Calibri" w:hAnsi="Calibri" w:cs="Calibri"/>
        </w:rPr>
        <w:t xml:space="preserve"> и информирования общественности о результатах внедрения Стандарта на территории республики.</w:t>
      </w:r>
    </w:p>
    <w:p w:rsidR="005952C1" w:rsidRDefault="005952C1">
      <w:pPr>
        <w:spacing w:before="220" w:after="1" w:line="220" w:lineRule="atLeast"/>
        <w:ind w:firstLine="540"/>
        <w:jc w:val="both"/>
      </w:pPr>
      <w:r>
        <w:rPr>
          <w:rFonts w:ascii="Calibri" w:hAnsi="Calibri" w:cs="Calibri"/>
        </w:rPr>
        <w:lastRenderedPageBreak/>
        <w:t>В результате подведения итогов Кабардино-Балкарская Республика признана лидером среди регионов России: республика заняла 2-е место по скорости и качеству внедрения Стандарта.</w:t>
      </w:r>
    </w:p>
    <w:p w:rsidR="005952C1" w:rsidRDefault="005952C1">
      <w:pPr>
        <w:spacing w:before="220" w:after="1" w:line="220" w:lineRule="atLeast"/>
        <w:ind w:firstLine="540"/>
        <w:jc w:val="both"/>
      </w:pPr>
      <w:r>
        <w:rPr>
          <w:rFonts w:ascii="Calibri" w:hAnsi="Calibri" w:cs="Calibri"/>
        </w:rPr>
        <w:t>Для увеличения темпов роста объема строительных работ в республике предпринимаются меры по разработке и реализации инвестиционных проектов, направленных на обеспечение строительного рынка республики современными строительными материалами, изделиями и конструкциями, способными конкурировать с импортной продукцией, на техническое перевооружение строительных организаций с применением новых ресурсосберегающих технологий, способствующих снижению себестоимости и качества строительства.</w:t>
      </w:r>
    </w:p>
    <w:p w:rsidR="005952C1" w:rsidRDefault="005952C1">
      <w:pPr>
        <w:spacing w:before="220" w:after="1" w:line="220" w:lineRule="atLeast"/>
        <w:ind w:firstLine="540"/>
        <w:jc w:val="both"/>
      </w:pPr>
      <w:r>
        <w:rPr>
          <w:rFonts w:ascii="Calibri" w:hAnsi="Calibri" w:cs="Calibri"/>
        </w:rPr>
        <w:t>Инвестиционная политика республики включает стимулирование привлечения средств капитала из внебюджетных источников, поиск новых форм совместного государственного и частного инвестирования в перспективные проекты.</w:t>
      </w:r>
    </w:p>
    <w:p w:rsidR="005952C1" w:rsidRDefault="005952C1">
      <w:pPr>
        <w:spacing w:before="220" w:after="1" w:line="220" w:lineRule="atLeast"/>
        <w:ind w:firstLine="540"/>
        <w:jc w:val="both"/>
      </w:pPr>
      <w:r>
        <w:rPr>
          <w:rFonts w:ascii="Calibri" w:hAnsi="Calibri" w:cs="Calibri"/>
        </w:rPr>
        <w:t xml:space="preserve">Разработан комплекс мер по стимулированию инвестиционной деятельности путем предоставления мер государственной поддержки. В соответствии с </w:t>
      </w:r>
      <w:hyperlink r:id="rId65" w:history="1">
        <w:r>
          <w:rPr>
            <w:rFonts w:ascii="Calibri" w:hAnsi="Calibri" w:cs="Calibri"/>
            <w:color w:val="0000FF"/>
          </w:rPr>
          <w:t>Законом</w:t>
        </w:r>
      </w:hyperlink>
      <w:r>
        <w:rPr>
          <w:rFonts w:ascii="Calibri" w:hAnsi="Calibri" w:cs="Calibri"/>
        </w:rPr>
        <w:t xml:space="preserve"> Кабардино-Балкарской Республики от 16 апреля 2001 года N 23-РЗ "Об инвестиционной деятельности на территории Кабардино-Балкарской Республики" в отношении субъектов, осуществляющих инвестиционную деятельность на территории республики, могут применяться следующие меры государственной поддержки:</w:t>
      </w:r>
    </w:p>
    <w:p w:rsidR="005952C1" w:rsidRDefault="005952C1">
      <w:pPr>
        <w:spacing w:before="220" w:after="1" w:line="220" w:lineRule="atLeast"/>
        <w:ind w:firstLine="540"/>
        <w:jc w:val="both"/>
      </w:pPr>
      <w:r>
        <w:rPr>
          <w:rFonts w:ascii="Calibri" w:hAnsi="Calibri" w:cs="Calibri"/>
        </w:rPr>
        <w:t>предоставление государственных гарантий Кабардино-Балкарской Республики по республиканским приоритетным инвестиционным проектам;</w:t>
      </w:r>
    </w:p>
    <w:p w:rsidR="005952C1" w:rsidRDefault="005952C1">
      <w:pPr>
        <w:spacing w:before="220" w:after="1" w:line="220" w:lineRule="atLeast"/>
        <w:ind w:firstLine="540"/>
        <w:jc w:val="both"/>
      </w:pPr>
      <w:r>
        <w:rPr>
          <w:rFonts w:ascii="Calibri" w:hAnsi="Calibri" w:cs="Calibri"/>
        </w:rPr>
        <w:t>налоговые льготы по региональным налогам (в части платежей, поступающих в республиканский бюджет Кабардино-Балкарской Республики), предоставляемые в пределах срока окупаемости инвестиционных проектов, но не более 5 лет;</w:t>
      </w:r>
    </w:p>
    <w:p w:rsidR="005952C1" w:rsidRDefault="005952C1">
      <w:pPr>
        <w:spacing w:before="220" w:after="1" w:line="220" w:lineRule="atLeast"/>
        <w:ind w:firstLine="540"/>
        <w:jc w:val="both"/>
      </w:pPr>
      <w:r>
        <w:rPr>
          <w:rFonts w:ascii="Calibri" w:hAnsi="Calibri" w:cs="Calibri"/>
        </w:rPr>
        <w:t>предоставление бюджетных кредитов;</w:t>
      </w:r>
    </w:p>
    <w:p w:rsidR="005952C1" w:rsidRDefault="005952C1">
      <w:pPr>
        <w:spacing w:before="220" w:after="1" w:line="220" w:lineRule="atLeast"/>
        <w:ind w:firstLine="540"/>
        <w:jc w:val="both"/>
      </w:pPr>
      <w:r>
        <w:rPr>
          <w:rFonts w:ascii="Calibri" w:hAnsi="Calibri" w:cs="Calibri"/>
        </w:rPr>
        <w:t>предоставление обеспечения в виде залога имущества, находящегося в государственной собственности Кабардино-Балкарской Республики, из залогового фонда Кабардино-Балкарской Республики;</w:t>
      </w:r>
    </w:p>
    <w:p w:rsidR="005952C1" w:rsidRDefault="005952C1">
      <w:pPr>
        <w:spacing w:before="220" w:after="1" w:line="220" w:lineRule="atLeast"/>
        <w:ind w:firstLine="540"/>
        <w:jc w:val="both"/>
      </w:pPr>
      <w:r>
        <w:rPr>
          <w:rFonts w:ascii="Calibri" w:hAnsi="Calibri" w:cs="Calibri"/>
        </w:rPr>
        <w:t>предоставление субвенций из республиканского бюджета Кабардино-Балкарской Республики;</w:t>
      </w:r>
    </w:p>
    <w:p w:rsidR="005952C1" w:rsidRDefault="005952C1">
      <w:pPr>
        <w:spacing w:before="220" w:after="1" w:line="220" w:lineRule="atLeast"/>
        <w:ind w:firstLine="540"/>
        <w:jc w:val="both"/>
      </w:pPr>
      <w:r>
        <w:rPr>
          <w:rFonts w:ascii="Calibri" w:hAnsi="Calibri" w:cs="Calibri"/>
        </w:rPr>
        <w:t>предоставление инвестиционных налоговых кредитов по региональным налогам;</w:t>
      </w:r>
    </w:p>
    <w:p w:rsidR="005952C1" w:rsidRDefault="005952C1">
      <w:pPr>
        <w:spacing w:before="220" w:after="1" w:line="220" w:lineRule="atLeast"/>
        <w:ind w:firstLine="540"/>
        <w:jc w:val="both"/>
      </w:pPr>
      <w:r>
        <w:rPr>
          <w:rFonts w:ascii="Calibri" w:hAnsi="Calibri" w:cs="Calibri"/>
        </w:rPr>
        <w:t>предоставление из республиканского бюджета Кабардино-Балкарской Республики субсидий на возмещение части затрат на уплату процентов по кредитам, полученным субъектами инвестиционной деятельности в кредитных учреждениях;</w:t>
      </w:r>
    </w:p>
    <w:p w:rsidR="005952C1" w:rsidRDefault="005952C1">
      <w:pPr>
        <w:spacing w:before="220" w:after="1" w:line="220" w:lineRule="atLeast"/>
        <w:ind w:firstLine="540"/>
        <w:jc w:val="both"/>
      </w:pPr>
      <w:r>
        <w:rPr>
          <w:rFonts w:ascii="Calibri" w:hAnsi="Calibri" w:cs="Calibri"/>
        </w:rPr>
        <w:t>предоставление из республиканского бюджета Кабардино-Балкарской Республики субсидий на возмещение части затрат на уплату лизинговых платежей по договорам финансовой аренды;</w:t>
      </w:r>
    </w:p>
    <w:p w:rsidR="005952C1" w:rsidRDefault="005952C1">
      <w:pPr>
        <w:spacing w:before="220" w:after="1" w:line="220" w:lineRule="atLeast"/>
        <w:ind w:firstLine="540"/>
        <w:jc w:val="both"/>
      </w:pPr>
      <w:r>
        <w:rPr>
          <w:rFonts w:ascii="Calibri" w:hAnsi="Calibri" w:cs="Calibri"/>
        </w:rPr>
        <w:t>предоставление средств Инвестиционного фонда Кабардино-Балкарской Республики на создание инфраструктуры для реализации инвестиционных проектов.</w:t>
      </w:r>
    </w:p>
    <w:p w:rsidR="005952C1" w:rsidRDefault="005952C1">
      <w:pPr>
        <w:spacing w:before="220" w:after="1" w:line="220" w:lineRule="atLeast"/>
        <w:ind w:firstLine="540"/>
        <w:jc w:val="both"/>
      </w:pPr>
      <w:r>
        <w:rPr>
          <w:rFonts w:ascii="Calibri" w:hAnsi="Calibri" w:cs="Calibri"/>
        </w:rPr>
        <w:t xml:space="preserve">Из перечисленных мер государственной поддержки, предусмотренных республиканским законодательством в сфере инвестиционной деятельности, активно используется мера по предоставлению налоговых льгот по региональным налогам. Так, к концу 2013 года 9 крупным предприятиям Кабардино-Балкарской Республики предоставлены льготы по налогу на имущество для реализации 10 инвестиционных проектов. Объем привлеченных инвестиций в экономику республики по итогам реализации данных проектов составит 16955 </w:t>
      </w:r>
      <w:proofErr w:type="gramStart"/>
      <w:r>
        <w:rPr>
          <w:rFonts w:ascii="Calibri" w:hAnsi="Calibri" w:cs="Calibri"/>
        </w:rPr>
        <w:t>млн</w:t>
      </w:r>
      <w:proofErr w:type="gramEnd"/>
      <w:r>
        <w:rPr>
          <w:rFonts w:ascii="Calibri" w:hAnsi="Calibri" w:cs="Calibri"/>
        </w:rPr>
        <w:t xml:space="preserve"> рублей, а также будет создано 1762 рабочих мест.</w:t>
      </w:r>
    </w:p>
    <w:p w:rsidR="005952C1" w:rsidRDefault="005952C1">
      <w:pPr>
        <w:spacing w:before="220" w:after="1" w:line="220" w:lineRule="atLeast"/>
        <w:ind w:firstLine="540"/>
        <w:jc w:val="both"/>
      </w:pPr>
      <w:proofErr w:type="gramStart"/>
      <w:r>
        <w:rPr>
          <w:rFonts w:ascii="Calibri" w:hAnsi="Calibri" w:cs="Calibri"/>
        </w:rPr>
        <w:lastRenderedPageBreak/>
        <w:t>Реализуются крупные инвестиционные проекты по строительству животноводческих комплексов, закладке садов и виноградников, завершено строительство второй очереди высокотехнологичного тепличного комплекса с беспрерывным циклом производства овощей, завершены первые этапы строительства и реконструкции двух крупных птицефабрик по производству мяса птицы и племенных яиц, запущены эффективные проекты по высокотехнологичной переработке сельскохозяйственного сырья, введена в эксплуатацию верхняя ступень каскада Нижне-</w:t>
      </w:r>
      <w:proofErr w:type="spellStart"/>
      <w:r>
        <w:rPr>
          <w:rFonts w:ascii="Calibri" w:hAnsi="Calibri" w:cs="Calibri"/>
        </w:rPr>
        <w:t>Черекских</w:t>
      </w:r>
      <w:proofErr w:type="spellEnd"/>
      <w:r>
        <w:rPr>
          <w:rFonts w:ascii="Calibri" w:hAnsi="Calibri" w:cs="Calibri"/>
        </w:rPr>
        <w:t xml:space="preserve"> ГЭС мощностью 65 МВт (после</w:t>
      </w:r>
      <w:proofErr w:type="gramEnd"/>
      <w:r>
        <w:rPr>
          <w:rFonts w:ascii="Calibri" w:hAnsi="Calibri" w:cs="Calibri"/>
        </w:rPr>
        <w:t xml:space="preserve"> полного ввода мощность каскада ГЭС составит 120 МВт), завершено строительство завода по производству современных строительных материалов (</w:t>
      </w:r>
      <w:proofErr w:type="spellStart"/>
      <w:r>
        <w:rPr>
          <w:rFonts w:ascii="Calibri" w:hAnsi="Calibri" w:cs="Calibri"/>
        </w:rPr>
        <w:t>гипсокартон</w:t>
      </w:r>
      <w:proofErr w:type="spellEnd"/>
      <w:r>
        <w:rPr>
          <w:rFonts w:ascii="Calibri" w:hAnsi="Calibri" w:cs="Calibri"/>
        </w:rPr>
        <w:t xml:space="preserve"> и строительный гипс). За последние годы удалось запустить в эксплуатацию ряд новых произво</w:t>
      </w:r>
      <w:proofErr w:type="gramStart"/>
      <w:r>
        <w:rPr>
          <w:rFonts w:ascii="Calibri" w:hAnsi="Calibri" w:cs="Calibri"/>
        </w:rPr>
        <w:t>дств в сф</w:t>
      </w:r>
      <w:proofErr w:type="gramEnd"/>
      <w:r>
        <w:rPr>
          <w:rFonts w:ascii="Calibri" w:hAnsi="Calibri" w:cs="Calibri"/>
        </w:rPr>
        <w:t>ере сельского хозяйства, легкой промышленности.</w:t>
      </w:r>
    </w:p>
    <w:p w:rsidR="005952C1" w:rsidRDefault="005952C1">
      <w:pPr>
        <w:spacing w:before="220" w:after="1" w:line="220" w:lineRule="atLeast"/>
        <w:ind w:firstLine="540"/>
        <w:jc w:val="both"/>
      </w:pPr>
      <w:r>
        <w:rPr>
          <w:rFonts w:ascii="Calibri" w:hAnsi="Calibri" w:cs="Calibri"/>
        </w:rPr>
        <w:t xml:space="preserve">Официальные делегации республики традиционно участвуют в крупных международных экономических форумах и выставочных мероприятиях, демонстрируя свои </w:t>
      </w:r>
      <w:proofErr w:type="gramStart"/>
      <w:r>
        <w:rPr>
          <w:rFonts w:ascii="Calibri" w:hAnsi="Calibri" w:cs="Calibri"/>
        </w:rPr>
        <w:t>бизнес-проекты</w:t>
      </w:r>
      <w:proofErr w:type="gramEnd"/>
      <w:r>
        <w:rPr>
          <w:rFonts w:ascii="Calibri" w:hAnsi="Calibri" w:cs="Calibri"/>
        </w:rPr>
        <w:t>. Среди основных инвестиционных площадок, регулярно посещаемых представителями республики, - Петербургский и Сочинский международные экономические форумы, Форум коммерческой недвижимости MIPIM (г. Канны, Франция), Международная сельскохозяйственная выставка "Зеленая неделя" (г. Берлин, ФРГ).</w:t>
      </w:r>
    </w:p>
    <w:p w:rsidR="005952C1" w:rsidRDefault="005952C1">
      <w:pPr>
        <w:spacing w:before="220" w:after="1" w:line="220" w:lineRule="atLeast"/>
        <w:ind w:firstLine="540"/>
        <w:jc w:val="both"/>
      </w:pPr>
      <w:r>
        <w:rPr>
          <w:rFonts w:ascii="Calibri" w:hAnsi="Calibri" w:cs="Calibri"/>
        </w:rPr>
        <w:t>В рамках поддержки малого и среднего предпринимательства как самостоятельного системного направления социально-экономической политики сформирована и постоянно совершенствуется необходимая нормативная правовая база.</w:t>
      </w:r>
    </w:p>
    <w:p w:rsidR="005952C1" w:rsidRDefault="005952C1">
      <w:pPr>
        <w:spacing w:after="1" w:line="220" w:lineRule="atLeast"/>
        <w:jc w:val="both"/>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КБР от 15.06.2017 N 115-ПП)</w:t>
      </w:r>
    </w:p>
    <w:p w:rsidR="005952C1" w:rsidRDefault="005952C1">
      <w:pPr>
        <w:spacing w:before="220" w:after="1" w:line="220" w:lineRule="atLeast"/>
        <w:ind w:firstLine="540"/>
        <w:jc w:val="both"/>
      </w:pPr>
      <w:r>
        <w:rPr>
          <w:rFonts w:ascii="Calibri" w:hAnsi="Calibri" w:cs="Calibri"/>
        </w:rPr>
        <w:t xml:space="preserve">За последние годы в Кабардино-Балкарской Республике проведена большая работа по формированию системы государственной поддержки предпринимательской деятельности, которая включает комплексную систему финансовой, имущественной и консультационной поддержки малого и среднего бизнеса, направленную на </w:t>
      </w:r>
      <w:proofErr w:type="gramStart"/>
      <w:r>
        <w:rPr>
          <w:rFonts w:ascii="Calibri" w:hAnsi="Calibri" w:cs="Calibri"/>
        </w:rPr>
        <w:t>поддержку</w:t>
      </w:r>
      <w:proofErr w:type="gramEnd"/>
      <w:r>
        <w:rPr>
          <w:rFonts w:ascii="Calibri" w:hAnsi="Calibri" w:cs="Calibri"/>
        </w:rPr>
        <w:t xml:space="preserve"> как начинающих, так и уже действующих предпринимателей.</w:t>
      </w:r>
    </w:p>
    <w:p w:rsidR="005952C1" w:rsidRDefault="005952C1">
      <w:pPr>
        <w:spacing w:after="1" w:line="220" w:lineRule="atLeast"/>
        <w:jc w:val="both"/>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КБР от 15.06.2017 N 115-ПП)</w:t>
      </w:r>
    </w:p>
    <w:p w:rsidR="005952C1" w:rsidRDefault="005952C1">
      <w:pPr>
        <w:spacing w:before="220" w:after="1" w:line="220" w:lineRule="atLeast"/>
        <w:ind w:firstLine="540"/>
        <w:jc w:val="both"/>
      </w:pPr>
      <w:r>
        <w:rPr>
          <w:rFonts w:ascii="Calibri" w:hAnsi="Calibri" w:cs="Calibri"/>
        </w:rPr>
        <w:t xml:space="preserve">Создана и развивается инфраструктура поддержки предпринимательства: некоммерческая организация "Гарантийный фонд Кабардино-Балкарской Республики", некоммерческая </w:t>
      </w:r>
      <w:proofErr w:type="spellStart"/>
      <w:r>
        <w:rPr>
          <w:rFonts w:ascii="Calibri" w:hAnsi="Calibri" w:cs="Calibri"/>
        </w:rPr>
        <w:t>микрокредитная</w:t>
      </w:r>
      <w:proofErr w:type="spellEnd"/>
      <w:r>
        <w:rPr>
          <w:rFonts w:ascii="Calibri" w:hAnsi="Calibri" w:cs="Calibri"/>
        </w:rPr>
        <w:t xml:space="preserve"> компания "Фонд микрокредитования субъектов малого и среднего предпринимательства Кабардино-Балкарской Республики", автономная некоммерческая организация "Центр инноваций социальной сферы Кабардино-Балкарской Республики", 5 </w:t>
      </w:r>
      <w:proofErr w:type="gramStart"/>
      <w:r>
        <w:rPr>
          <w:rFonts w:ascii="Calibri" w:hAnsi="Calibri" w:cs="Calibri"/>
        </w:rPr>
        <w:t>бизнес-инкубаторов</w:t>
      </w:r>
      <w:proofErr w:type="gramEnd"/>
      <w:r>
        <w:rPr>
          <w:rFonts w:ascii="Calibri" w:hAnsi="Calibri" w:cs="Calibri"/>
        </w:rPr>
        <w:t>.</w:t>
      </w:r>
    </w:p>
    <w:p w:rsidR="005952C1" w:rsidRDefault="005952C1">
      <w:pPr>
        <w:spacing w:after="1" w:line="220" w:lineRule="atLeast"/>
        <w:jc w:val="both"/>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КБР от 15.06.2017 N 115-ПП)</w:t>
      </w:r>
    </w:p>
    <w:p w:rsidR="005952C1" w:rsidRDefault="005952C1">
      <w:pPr>
        <w:spacing w:before="220" w:after="1" w:line="220" w:lineRule="atLeast"/>
        <w:ind w:firstLine="540"/>
        <w:jc w:val="both"/>
      </w:pPr>
      <w:r>
        <w:rPr>
          <w:rFonts w:ascii="Calibri" w:hAnsi="Calibri" w:cs="Calibri"/>
        </w:rPr>
        <w:t>Основные параметры прогноза экономического развития Кабардино-Балкарской Республики разработаны с учетом двух основных сценариев развития на среднесрочную перспективу: сценария форсированного роста, предусматривающего достижение целевого параметра роста производительности труда в 1,5 раза и умеренно-оптимистичного, характеризующегося устойчивыми темпами роста.</w:t>
      </w:r>
    </w:p>
    <w:p w:rsidR="005952C1" w:rsidRDefault="005952C1">
      <w:pPr>
        <w:spacing w:before="220" w:after="1" w:line="220" w:lineRule="atLeast"/>
        <w:ind w:firstLine="540"/>
        <w:jc w:val="both"/>
      </w:pPr>
      <w:r>
        <w:rPr>
          <w:rFonts w:ascii="Calibri" w:hAnsi="Calibri" w:cs="Calibri"/>
        </w:rPr>
        <w:t xml:space="preserve">Реализация сценария форсированного роста требует существенного наращивания инвестиций и увеличение их объема не менее чем на 25 процентов к 2016 году. Это предполагает качественный прорыв в улучшении </w:t>
      </w:r>
      <w:proofErr w:type="gramStart"/>
      <w:r>
        <w:rPr>
          <w:rFonts w:ascii="Calibri" w:hAnsi="Calibri" w:cs="Calibri"/>
        </w:rPr>
        <w:t>бизнес-климата</w:t>
      </w:r>
      <w:proofErr w:type="gramEnd"/>
      <w:r>
        <w:rPr>
          <w:rFonts w:ascii="Calibri" w:hAnsi="Calibri" w:cs="Calibri"/>
        </w:rPr>
        <w:t xml:space="preserve"> и интенсивный приток капитала. Сценарий также предполагает более благоприятные демографические тренды.</w:t>
      </w:r>
    </w:p>
    <w:p w:rsidR="005952C1" w:rsidRDefault="005952C1">
      <w:pPr>
        <w:spacing w:before="220" w:after="1" w:line="220" w:lineRule="atLeast"/>
        <w:ind w:firstLine="540"/>
        <w:jc w:val="both"/>
      </w:pPr>
      <w:r>
        <w:rPr>
          <w:rFonts w:ascii="Calibri" w:hAnsi="Calibri" w:cs="Calibri"/>
        </w:rPr>
        <w:t xml:space="preserve">Реализация умеренно-оптимистичного сценария отражает относительное повышение конкурентоспособности экономики (что проявляется в усилении тенденции к </w:t>
      </w:r>
      <w:proofErr w:type="spellStart"/>
      <w:r>
        <w:rPr>
          <w:rFonts w:ascii="Calibri" w:hAnsi="Calibri" w:cs="Calibri"/>
        </w:rPr>
        <w:t>импортозамещению</w:t>
      </w:r>
      <w:proofErr w:type="spellEnd"/>
      <w:r>
        <w:rPr>
          <w:rFonts w:ascii="Calibri" w:hAnsi="Calibri" w:cs="Calibri"/>
        </w:rPr>
        <w:t>) и улучшение инвестиционного климата при умеренном увеличении государственных расходов на развитие инфраструктуры и ускоренном повышении заработной платы в бюджетном секторе в 2014 - 2016 годах.</w:t>
      </w:r>
    </w:p>
    <w:p w:rsidR="005952C1" w:rsidRDefault="005952C1">
      <w:pPr>
        <w:spacing w:before="220" w:after="1" w:line="220" w:lineRule="atLeast"/>
        <w:ind w:firstLine="540"/>
        <w:jc w:val="both"/>
      </w:pPr>
      <w:r>
        <w:rPr>
          <w:rFonts w:ascii="Calibri" w:hAnsi="Calibri" w:cs="Calibri"/>
        </w:rPr>
        <w:lastRenderedPageBreak/>
        <w:t>Эффективная и полная реализация мероприятий настоящей Государственной программы будет способствовать реализации сценария форсированного роста экономики Кабардино-Балкарской Республики.</w:t>
      </w:r>
    </w:p>
    <w:p w:rsidR="005952C1" w:rsidRDefault="005952C1">
      <w:pPr>
        <w:spacing w:after="1" w:line="220" w:lineRule="atLeast"/>
        <w:jc w:val="both"/>
      </w:pPr>
    </w:p>
    <w:p w:rsidR="005952C1" w:rsidRDefault="005952C1">
      <w:pPr>
        <w:spacing w:after="1" w:line="220" w:lineRule="atLeast"/>
        <w:jc w:val="center"/>
        <w:outlineLvl w:val="1"/>
      </w:pPr>
      <w:r>
        <w:rPr>
          <w:rFonts w:ascii="Calibri" w:hAnsi="Calibri" w:cs="Calibri"/>
          <w:b/>
        </w:rPr>
        <w:t>II. Приоритеты государственной политики, цели, задачи</w:t>
      </w:r>
    </w:p>
    <w:p w:rsidR="005952C1" w:rsidRDefault="005952C1">
      <w:pPr>
        <w:spacing w:after="1" w:line="220" w:lineRule="atLeast"/>
        <w:jc w:val="center"/>
      </w:pPr>
      <w:r>
        <w:rPr>
          <w:rFonts w:ascii="Calibri" w:hAnsi="Calibri" w:cs="Calibri"/>
          <w:b/>
        </w:rPr>
        <w:t>в сфере реализации Государственной программы и показатели</w:t>
      </w:r>
    </w:p>
    <w:p w:rsidR="005952C1" w:rsidRDefault="005952C1">
      <w:pPr>
        <w:spacing w:after="1" w:line="220" w:lineRule="atLeast"/>
        <w:jc w:val="center"/>
      </w:pPr>
      <w:r>
        <w:rPr>
          <w:rFonts w:ascii="Calibri" w:hAnsi="Calibri" w:cs="Calibri"/>
          <w:b/>
        </w:rPr>
        <w:t>(индикаторы), характеризующие достижение целей и решение</w:t>
      </w:r>
    </w:p>
    <w:p w:rsidR="005952C1" w:rsidRDefault="005952C1">
      <w:pPr>
        <w:spacing w:after="1" w:line="220" w:lineRule="atLeast"/>
        <w:jc w:val="center"/>
      </w:pPr>
      <w:r>
        <w:rPr>
          <w:rFonts w:ascii="Calibri" w:hAnsi="Calibri" w:cs="Calibri"/>
          <w:b/>
        </w:rPr>
        <w:t>задач, ожидаемые конечные результаты</w:t>
      </w:r>
    </w:p>
    <w:p w:rsidR="005952C1" w:rsidRDefault="005952C1">
      <w:pPr>
        <w:spacing w:after="1" w:line="220" w:lineRule="atLeast"/>
        <w:jc w:val="center"/>
      </w:pPr>
    </w:p>
    <w:p w:rsidR="005952C1" w:rsidRDefault="005952C1">
      <w:pPr>
        <w:spacing w:after="1" w:line="220" w:lineRule="atLeast"/>
        <w:jc w:val="center"/>
      </w:pPr>
      <w:proofErr w:type="gramStart"/>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13.12.2019 N 229-ПП)</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Реализация государственной программы будет способствовать развитию конкурентной среды, приведет к созданию стимулов для повышения качества жизни населения.</w:t>
      </w:r>
    </w:p>
    <w:p w:rsidR="005952C1" w:rsidRDefault="005952C1">
      <w:pPr>
        <w:spacing w:before="220" w:after="1" w:line="220" w:lineRule="atLeast"/>
        <w:ind w:firstLine="540"/>
        <w:jc w:val="both"/>
      </w:pPr>
      <w:r>
        <w:rPr>
          <w:rFonts w:ascii="Calibri" w:hAnsi="Calibri" w:cs="Calibri"/>
        </w:rPr>
        <w:t>Основными приоритетами государственной политики в сфере реализации государственной программы являются:</w:t>
      </w:r>
    </w:p>
    <w:p w:rsidR="005952C1" w:rsidRDefault="005952C1">
      <w:pPr>
        <w:spacing w:before="220" w:after="1" w:line="220" w:lineRule="atLeast"/>
        <w:ind w:firstLine="540"/>
        <w:jc w:val="both"/>
      </w:pPr>
      <w:r>
        <w:rPr>
          <w:rFonts w:ascii="Calibri" w:hAnsi="Calibri" w:cs="Calibri"/>
        </w:rPr>
        <w:t>обеспечение и поддержание конкурентных возможностей;</w:t>
      </w:r>
    </w:p>
    <w:p w:rsidR="005952C1" w:rsidRDefault="005952C1">
      <w:pPr>
        <w:spacing w:before="220" w:after="1" w:line="220" w:lineRule="atLeast"/>
        <w:ind w:firstLine="540"/>
        <w:jc w:val="both"/>
      </w:pPr>
      <w:r>
        <w:rPr>
          <w:rFonts w:ascii="Calibri" w:hAnsi="Calibri" w:cs="Calibri"/>
        </w:rPr>
        <w:t>модернизация традиционных секторов экономики;</w:t>
      </w:r>
    </w:p>
    <w:p w:rsidR="005952C1" w:rsidRDefault="005952C1">
      <w:pPr>
        <w:spacing w:before="220" w:after="1" w:line="220" w:lineRule="atLeast"/>
        <w:ind w:firstLine="540"/>
        <w:jc w:val="both"/>
      </w:pPr>
      <w:r>
        <w:rPr>
          <w:rFonts w:ascii="Calibri" w:hAnsi="Calibri" w:cs="Calibri"/>
        </w:rPr>
        <w:t>создание условий для свободы предпринимательства и конкуренции;</w:t>
      </w:r>
    </w:p>
    <w:p w:rsidR="005952C1" w:rsidRDefault="005952C1">
      <w:pPr>
        <w:spacing w:before="220" w:after="1" w:line="220" w:lineRule="atLeast"/>
        <w:ind w:firstLine="540"/>
        <w:jc w:val="both"/>
      </w:pPr>
      <w:r>
        <w:rPr>
          <w:rFonts w:ascii="Calibri" w:hAnsi="Calibri" w:cs="Calibri"/>
        </w:rPr>
        <w:t>оказание государственной поддержки малому и среднему предпринимательству, а также реализация мероприятий по поддержке молодежного предпринимательства;</w:t>
      </w:r>
    </w:p>
    <w:p w:rsidR="005952C1" w:rsidRDefault="005952C1">
      <w:pPr>
        <w:spacing w:before="220" w:after="1" w:line="220" w:lineRule="atLeast"/>
        <w:ind w:firstLine="540"/>
        <w:jc w:val="both"/>
      </w:pPr>
      <w:r>
        <w:rPr>
          <w:rFonts w:ascii="Calibri" w:hAnsi="Calibri" w:cs="Calibri"/>
        </w:rPr>
        <w:t>поддержка приоритетных региональных инвестиционных проектов;</w:t>
      </w:r>
    </w:p>
    <w:p w:rsidR="005952C1" w:rsidRDefault="005952C1">
      <w:pPr>
        <w:spacing w:before="220" w:after="1" w:line="220" w:lineRule="atLeast"/>
        <w:ind w:firstLine="540"/>
        <w:jc w:val="both"/>
      </w:pPr>
      <w:r>
        <w:rPr>
          <w:rFonts w:ascii="Calibri" w:hAnsi="Calibri" w:cs="Calibri"/>
        </w:rPr>
        <w:t>использование механизмов государственно-частного партнерства;</w:t>
      </w:r>
    </w:p>
    <w:p w:rsidR="005952C1" w:rsidRDefault="005952C1">
      <w:pPr>
        <w:spacing w:before="220" w:after="1" w:line="220" w:lineRule="atLeast"/>
        <w:ind w:firstLine="540"/>
        <w:jc w:val="both"/>
      </w:pPr>
      <w:r>
        <w:rPr>
          <w:rFonts w:ascii="Calibri" w:hAnsi="Calibri" w:cs="Calibri"/>
        </w:rPr>
        <w:t>становление и развитие института оценки регулирующего воздействия в субъектах Российской Федерации, формирование центров соответствующих компетенций в регионах Российской Федерации;</w:t>
      </w:r>
    </w:p>
    <w:p w:rsidR="005952C1" w:rsidRDefault="005952C1">
      <w:pPr>
        <w:spacing w:before="220" w:after="1" w:line="220" w:lineRule="atLeast"/>
        <w:ind w:firstLine="540"/>
        <w:jc w:val="both"/>
      </w:pPr>
      <w:r>
        <w:rPr>
          <w:rFonts w:ascii="Calibri" w:hAnsi="Calibri" w:cs="Calibri"/>
        </w:rPr>
        <w:t>формирование необходимых условий для создания новых рабочих мест, привлечения инвестиций;</w:t>
      </w:r>
    </w:p>
    <w:p w:rsidR="005952C1" w:rsidRDefault="005952C1">
      <w:pPr>
        <w:spacing w:before="220" w:after="1" w:line="220" w:lineRule="atLeast"/>
        <w:ind w:firstLine="540"/>
        <w:jc w:val="both"/>
      </w:pPr>
      <w:r>
        <w:rPr>
          <w:rFonts w:ascii="Calibri" w:hAnsi="Calibri" w:cs="Calibri"/>
        </w:rPr>
        <w:t xml:space="preserve">участие в </w:t>
      </w:r>
      <w:proofErr w:type="gramStart"/>
      <w:r>
        <w:rPr>
          <w:rFonts w:ascii="Calibri" w:hAnsi="Calibri" w:cs="Calibri"/>
        </w:rPr>
        <w:t>обучении</w:t>
      </w:r>
      <w:proofErr w:type="gramEnd"/>
      <w:r>
        <w:rPr>
          <w:rFonts w:ascii="Calibri" w:hAnsi="Calibri" w:cs="Calibri"/>
        </w:rPr>
        <w:t xml:space="preserve"> по дополнительным профессиональным программам, в том числе за рубежом, в области экономики и управления управленческих кадров из числа специалистов, рекомендованных организациями народного хозяйства Российской Федерации, и управленческих кадров в рамках реализации Государственного плана подготовки управленческих кадров для организаций народного хозяйства Российской Федерации.</w:t>
      </w:r>
    </w:p>
    <w:p w:rsidR="005952C1" w:rsidRDefault="005952C1">
      <w:pPr>
        <w:spacing w:before="220" w:after="1" w:line="220" w:lineRule="atLeast"/>
        <w:ind w:firstLine="540"/>
        <w:jc w:val="both"/>
      </w:pPr>
      <w:r>
        <w:rPr>
          <w:rFonts w:ascii="Calibri" w:hAnsi="Calibri" w:cs="Calibri"/>
        </w:rPr>
        <w:t>Достижение заявленных целей потребует решения следующих задач:</w:t>
      </w:r>
    </w:p>
    <w:p w:rsidR="005952C1" w:rsidRDefault="005952C1">
      <w:pPr>
        <w:spacing w:before="220" w:after="1" w:line="220" w:lineRule="atLeast"/>
        <w:ind w:firstLine="540"/>
        <w:jc w:val="both"/>
      </w:pPr>
      <w:r>
        <w:rPr>
          <w:rFonts w:ascii="Calibri" w:hAnsi="Calibri" w:cs="Calibri"/>
        </w:rPr>
        <w:t>создание условий для привлечения инвестиций в экономику региона;</w:t>
      </w:r>
    </w:p>
    <w:p w:rsidR="005952C1" w:rsidRDefault="005952C1">
      <w:pPr>
        <w:spacing w:before="220" w:after="1" w:line="220" w:lineRule="atLeast"/>
        <w:ind w:firstLine="540"/>
        <w:jc w:val="both"/>
      </w:pPr>
      <w:r>
        <w:rPr>
          <w:rFonts w:ascii="Calibri" w:hAnsi="Calibri" w:cs="Calibri"/>
        </w:rPr>
        <w:t>создание благоприятной конкурентной среды;</w:t>
      </w:r>
    </w:p>
    <w:p w:rsidR="005952C1" w:rsidRDefault="005952C1">
      <w:pPr>
        <w:spacing w:before="220" w:after="1" w:line="220" w:lineRule="atLeast"/>
        <w:ind w:firstLine="540"/>
        <w:jc w:val="both"/>
      </w:pPr>
      <w:r>
        <w:rPr>
          <w:rFonts w:ascii="Calibri" w:hAnsi="Calibri" w:cs="Calibri"/>
        </w:rPr>
        <w:t>повышение предпринимательской активности и развитие малого и среднего предпринимательства;</w:t>
      </w:r>
    </w:p>
    <w:p w:rsidR="005952C1" w:rsidRDefault="005952C1">
      <w:pPr>
        <w:spacing w:before="220" w:after="1" w:line="220" w:lineRule="atLeast"/>
        <w:ind w:firstLine="540"/>
        <w:jc w:val="both"/>
      </w:pPr>
      <w:r>
        <w:rPr>
          <w:rFonts w:ascii="Calibri" w:hAnsi="Calibri" w:cs="Calibri"/>
        </w:rPr>
        <w:t>повышение доступности и качества государственных и муниципальных услуг;</w:t>
      </w:r>
    </w:p>
    <w:p w:rsidR="005952C1" w:rsidRDefault="005952C1">
      <w:pPr>
        <w:spacing w:before="220" w:after="1" w:line="220" w:lineRule="atLeast"/>
        <w:ind w:firstLine="540"/>
        <w:jc w:val="both"/>
      </w:pPr>
      <w:r>
        <w:rPr>
          <w:rFonts w:ascii="Calibri" w:hAnsi="Calibri" w:cs="Calibri"/>
        </w:rPr>
        <w:t>развитие системы государственного стратегического управления;</w:t>
      </w:r>
    </w:p>
    <w:p w:rsidR="005952C1" w:rsidRDefault="005952C1">
      <w:pPr>
        <w:spacing w:before="220" w:after="1" w:line="220" w:lineRule="atLeast"/>
        <w:ind w:firstLine="540"/>
        <w:jc w:val="both"/>
      </w:pPr>
      <w:r>
        <w:rPr>
          <w:rFonts w:ascii="Calibri" w:hAnsi="Calibri" w:cs="Calibri"/>
        </w:rPr>
        <w:lastRenderedPageBreak/>
        <w:t>обеспечение организаций народного хозяйства Российской Федерации управленческими кадрами, отвечающими современным требованиям экономики.</w:t>
      </w:r>
    </w:p>
    <w:p w:rsidR="005952C1" w:rsidRDefault="005952C1">
      <w:pPr>
        <w:spacing w:before="220" w:after="1" w:line="220" w:lineRule="atLeast"/>
        <w:ind w:firstLine="540"/>
        <w:jc w:val="both"/>
      </w:pPr>
      <w:r>
        <w:rPr>
          <w:rFonts w:ascii="Calibri" w:hAnsi="Calibri" w:cs="Calibri"/>
        </w:rPr>
        <w:t>Реализация предлагаемых мер позволит вывести экономику республики на более высокий уровень развития и обеспечит ей необходимую финансовую стабильность и платформу для самостоятельного развития на долгосрочную перспективу.</w:t>
      </w:r>
    </w:p>
    <w:p w:rsidR="005952C1" w:rsidRDefault="005952C1">
      <w:pPr>
        <w:spacing w:before="220" w:after="1" w:line="220" w:lineRule="atLeast"/>
        <w:ind w:firstLine="540"/>
        <w:jc w:val="both"/>
      </w:pPr>
      <w:r>
        <w:rPr>
          <w:rFonts w:ascii="Calibri" w:hAnsi="Calibri" w:cs="Calibri"/>
        </w:rPr>
        <w:t>В рамках государственной программы будут реализованы основные мероприятия, направленные на создание благоприятных условий для поддержки малого бизнеса, привлечения инвестиций в экономику Кабардино-Балкарской Республики, государственную поддержку инвестиционной деятельности.</w:t>
      </w:r>
    </w:p>
    <w:p w:rsidR="005952C1" w:rsidRDefault="005952C1">
      <w:pPr>
        <w:spacing w:before="220" w:after="1" w:line="220" w:lineRule="atLeast"/>
        <w:ind w:firstLine="540"/>
        <w:jc w:val="both"/>
      </w:pPr>
      <w:r>
        <w:rPr>
          <w:rFonts w:ascii="Calibri" w:hAnsi="Calibri" w:cs="Calibri"/>
        </w:rPr>
        <w:t>В результате реализации государственной программы ожидается:</w:t>
      </w:r>
    </w:p>
    <w:p w:rsidR="005952C1" w:rsidRDefault="005952C1">
      <w:pPr>
        <w:spacing w:before="220" w:after="1" w:line="220" w:lineRule="atLeast"/>
        <w:ind w:firstLine="540"/>
        <w:jc w:val="both"/>
      </w:pPr>
      <w:r>
        <w:rPr>
          <w:rFonts w:ascii="Calibri" w:hAnsi="Calibri" w:cs="Calibri"/>
        </w:rPr>
        <w:t>увеличение количества субъектов малого и среднего предпринимательства (включая индивидуальных предпринимателей) до 19450 единиц;</w:t>
      </w:r>
    </w:p>
    <w:p w:rsidR="005952C1" w:rsidRDefault="005952C1">
      <w:pPr>
        <w:spacing w:before="220" w:after="1" w:line="220" w:lineRule="atLeast"/>
        <w:ind w:firstLine="540"/>
        <w:jc w:val="both"/>
      </w:pPr>
      <w:r>
        <w:rPr>
          <w:rFonts w:ascii="Calibri" w:hAnsi="Calibri" w:cs="Calibri"/>
        </w:rPr>
        <w:t>увеличение численности занятых в сфере малого и среднего предпринимательства, включая индивидуальных предпринимателей до 52000 человек;</w:t>
      </w:r>
    </w:p>
    <w:p w:rsidR="005952C1" w:rsidRDefault="005952C1">
      <w:pPr>
        <w:spacing w:before="220" w:after="1" w:line="220" w:lineRule="atLeast"/>
        <w:ind w:firstLine="540"/>
        <w:jc w:val="both"/>
      </w:pPr>
      <w:r>
        <w:rPr>
          <w:rFonts w:ascii="Calibri" w:hAnsi="Calibri" w:cs="Calibri"/>
        </w:rPr>
        <w:t>доля продукции, произведенной субъектами малого и среднего предпринимательства, в общем объеме валового регионального продукта Кабардино-Балкарской Республики достигнет 41,4 процента;</w:t>
      </w:r>
    </w:p>
    <w:p w:rsidR="005952C1" w:rsidRDefault="005952C1">
      <w:pPr>
        <w:spacing w:before="220" w:after="1" w:line="220" w:lineRule="atLeast"/>
        <w:ind w:firstLine="540"/>
        <w:jc w:val="both"/>
      </w:pPr>
      <w:r>
        <w:rPr>
          <w:rFonts w:ascii="Calibri" w:hAnsi="Calibri" w:cs="Calibri"/>
        </w:rPr>
        <w:t>уровень удовлетворенности граждан качеством и доступностью государственных и муниципальных услуг, предоставляемых на базе многофункциональных центров, - 90 процентов;</w:t>
      </w:r>
    </w:p>
    <w:p w:rsidR="005952C1" w:rsidRDefault="005952C1">
      <w:pPr>
        <w:spacing w:before="220" w:after="1" w:line="220" w:lineRule="atLeast"/>
        <w:ind w:firstLine="540"/>
        <w:jc w:val="both"/>
      </w:pPr>
      <w:r>
        <w:rPr>
          <w:rFonts w:ascii="Calibri" w:hAnsi="Calibri" w:cs="Calibri"/>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- 90 процентов;</w:t>
      </w:r>
    </w:p>
    <w:p w:rsidR="005952C1" w:rsidRDefault="005952C1">
      <w:pPr>
        <w:spacing w:before="220" w:after="1" w:line="220" w:lineRule="atLeast"/>
        <w:ind w:firstLine="540"/>
        <w:jc w:val="both"/>
      </w:pPr>
      <w:r>
        <w:rPr>
          <w:rFonts w:ascii="Calibri" w:hAnsi="Calibri" w:cs="Calibri"/>
        </w:rPr>
        <w:t xml:space="preserve">среднее число обращений представителей </w:t>
      </w:r>
      <w:proofErr w:type="gramStart"/>
      <w:r>
        <w:rPr>
          <w:rFonts w:ascii="Calibri" w:hAnsi="Calibri" w:cs="Calibri"/>
        </w:rPr>
        <w:t>бизнес-сообщества</w:t>
      </w:r>
      <w:proofErr w:type="gramEnd"/>
      <w:r>
        <w:rPr>
          <w:rFonts w:ascii="Calibri" w:hAnsi="Calibri" w:cs="Calibri"/>
        </w:rPr>
        <w:t xml:space="preserve">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 - 2 обращения;</w:t>
      </w:r>
    </w:p>
    <w:p w:rsidR="005952C1" w:rsidRDefault="005952C1">
      <w:pPr>
        <w:spacing w:before="220" w:after="1" w:line="220" w:lineRule="atLeast"/>
        <w:ind w:firstLine="540"/>
        <w:jc w:val="both"/>
      </w:pPr>
      <w:r>
        <w:rPr>
          <w:rFonts w:ascii="Calibri" w:hAnsi="Calibri" w:cs="Calibri"/>
        </w:rPr>
        <w:t>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- 15 минут;</w:t>
      </w:r>
    </w:p>
    <w:p w:rsidR="005952C1" w:rsidRDefault="005952C1">
      <w:pPr>
        <w:spacing w:before="220" w:after="1" w:line="220" w:lineRule="atLeast"/>
        <w:ind w:firstLine="540"/>
        <w:jc w:val="both"/>
      </w:pPr>
      <w:r>
        <w:rPr>
          <w:rFonts w:ascii="Calibri" w:hAnsi="Calibri" w:cs="Calibri"/>
        </w:rPr>
        <w:t>количество подготовленных управленческих кадров в рамках реализации Президентской программы подготовки управленческих кадров по всем типам образовательных программ - 4 единицы;</w:t>
      </w:r>
    </w:p>
    <w:p w:rsidR="005952C1" w:rsidRDefault="005952C1">
      <w:pPr>
        <w:spacing w:before="220" w:after="1" w:line="220" w:lineRule="atLeast"/>
        <w:ind w:firstLine="540"/>
        <w:jc w:val="both"/>
      </w:pPr>
      <w:r>
        <w:rPr>
          <w:rFonts w:ascii="Calibri" w:hAnsi="Calibri" w:cs="Calibri"/>
        </w:rPr>
        <w:t>развитие отраслей промышленности, агропромышленного комплекса и социальной сферы;</w:t>
      </w:r>
    </w:p>
    <w:p w:rsidR="005952C1" w:rsidRDefault="005952C1">
      <w:pPr>
        <w:spacing w:before="220" w:after="1" w:line="220" w:lineRule="atLeast"/>
        <w:ind w:firstLine="540"/>
        <w:jc w:val="both"/>
      </w:pPr>
      <w:r>
        <w:rPr>
          <w:rFonts w:ascii="Calibri" w:hAnsi="Calibri" w:cs="Calibri"/>
        </w:rPr>
        <w:t>снижение уровня социальной напряженности в регионе, обеспечение занятости населения, повышение реальных доходов населения;</w:t>
      </w:r>
    </w:p>
    <w:p w:rsidR="005952C1" w:rsidRDefault="005952C1">
      <w:pPr>
        <w:spacing w:before="220" w:after="1" w:line="220" w:lineRule="atLeast"/>
        <w:ind w:firstLine="540"/>
        <w:jc w:val="both"/>
      </w:pPr>
      <w:r>
        <w:rPr>
          <w:rFonts w:ascii="Calibri" w:hAnsi="Calibri" w:cs="Calibri"/>
        </w:rPr>
        <w:t>повышение инвестиционной привлекательности;</w:t>
      </w:r>
    </w:p>
    <w:p w:rsidR="005952C1" w:rsidRDefault="005952C1">
      <w:pPr>
        <w:spacing w:before="220" w:after="1" w:line="220" w:lineRule="atLeast"/>
        <w:ind w:firstLine="540"/>
        <w:jc w:val="both"/>
      </w:pPr>
      <w:r>
        <w:rPr>
          <w:rFonts w:ascii="Calibri" w:hAnsi="Calibri" w:cs="Calibri"/>
        </w:rPr>
        <w:t>обеспечение темпа роста внешнеторгового оборота к 2020 году 130 процентов по отношению к уровню 2016 года;</w:t>
      </w:r>
    </w:p>
    <w:p w:rsidR="005952C1" w:rsidRDefault="005952C1">
      <w:pPr>
        <w:spacing w:before="220" w:after="1" w:line="220" w:lineRule="atLeast"/>
        <w:ind w:firstLine="540"/>
        <w:jc w:val="both"/>
      </w:pPr>
      <w:r>
        <w:rPr>
          <w:rFonts w:ascii="Calibri" w:hAnsi="Calibri" w:cs="Calibri"/>
        </w:rPr>
        <w:t>обеспечение темпа роста экспорта в 2020 году 113 процентов по отношению к уровню 2016 года;</w:t>
      </w:r>
    </w:p>
    <w:p w:rsidR="005952C1" w:rsidRDefault="005952C1">
      <w:pPr>
        <w:spacing w:before="220" w:after="1" w:line="220" w:lineRule="atLeast"/>
        <w:ind w:firstLine="540"/>
        <w:jc w:val="both"/>
      </w:pPr>
      <w:r>
        <w:rPr>
          <w:rFonts w:ascii="Calibri" w:hAnsi="Calibri" w:cs="Calibri"/>
        </w:rPr>
        <w:t xml:space="preserve">обеспечение </w:t>
      </w:r>
      <w:proofErr w:type="gramStart"/>
      <w:r>
        <w:rPr>
          <w:rFonts w:ascii="Calibri" w:hAnsi="Calibri" w:cs="Calibri"/>
        </w:rPr>
        <w:t>темпа роста объема экспорта услуг</w:t>
      </w:r>
      <w:proofErr w:type="gramEnd"/>
      <w:r>
        <w:rPr>
          <w:rFonts w:ascii="Calibri" w:hAnsi="Calibri" w:cs="Calibri"/>
        </w:rPr>
        <w:t xml:space="preserve"> в 2020 году в 4,1 раза к уровню 2018 года.</w:t>
      </w:r>
    </w:p>
    <w:p w:rsidR="005952C1" w:rsidRDefault="005952C1">
      <w:pPr>
        <w:spacing w:before="220" w:after="1" w:line="220" w:lineRule="atLeast"/>
        <w:ind w:firstLine="540"/>
        <w:jc w:val="both"/>
      </w:pPr>
      <w:hyperlink w:anchor="P1940" w:history="1">
        <w:r>
          <w:rPr>
            <w:rFonts w:ascii="Calibri" w:hAnsi="Calibri" w:cs="Calibri"/>
            <w:color w:val="0000FF"/>
          </w:rPr>
          <w:t>Сведения</w:t>
        </w:r>
      </w:hyperlink>
      <w:r>
        <w:rPr>
          <w:rFonts w:ascii="Calibri" w:hAnsi="Calibri" w:cs="Calibri"/>
        </w:rPr>
        <w:t xml:space="preserve"> о составе и значениях целевых показателей (индикаторов) государственной программы приведены в приложении N 1 к государственной программе.</w:t>
      </w:r>
    </w:p>
    <w:p w:rsidR="005952C1" w:rsidRDefault="005952C1">
      <w:pPr>
        <w:spacing w:before="220" w:after="1" w:line="220" w:lineRule="atLeast"/>
        <w:ind w:firstLine="540"/>
        <w:jc w:val="both"/>
      </w:pPr>
      <w:r>
        <w:rPr>
          <w:rFonts w:ascii="Calibri" w:hAnsi="Calibri" w:cs="Calibri"/>
        </w:rPr>
        <w:t>Сроки реализации государственной программы: 2014 - 2020 годы.</w:t>
      </w:r>
    </w:p>
    <w:p w:rsidR="005952C1" w:rsidRDefault="005952C1">
      <w:pPr>
        <w:spacing w:after="1" w:line="220" w:lineRule="atLeast"/>
        <w:jc w:val="both"/>
      </w:pPr>
    </w:p>
    <w:p w:rsidR="005952C1" w:rsidRDefault="005952C1">
      <w:pPr>
        <w:spacing w:after="1" w:line="220" w:lineRule="atLeast"/>
        <w:jc w:val="center"/>
        <w:outlineLvl w:val="1"/>
      </w:pPr>
      <w:r>
        <w:rPr>
          <w:rFonts w:ascii="Calibri" w:hAnsi="Calibri" w:cs="Calibri"/>
          <w:b/>
        </w:rPr>
        <w:t>III. Обобщенная характеристика</w:t>
      </w:r>
    </w:p>
    <w:p w:rsidR="005952C1" w:rsidRDefault="005952C1">
      <w:pPr>
        <w:spacing w:after="1" w:line="220" w:lineRule="atLeast"/>
        <w:jc w:val="center"/>
      </w:pPr>
      <w:r>
        <w:rPr>
          <w:rFonts w:ascii="Calibri" w:hAnsi="Calibri" w:cs="Calibri"/>
          <w:b/>
        </w:rPr>
        <w:t>подпрограмм Государственной программы</w:t>
      </w:r>
    </w:p>
    <w:p w:rsidR="005952C1" w:rsidRDefault="005952C1">
      <w:pPr>
        <w:spacing w:after="1" w:line="220" w:lineRule="atLeast"/>
        <w:jc w:val="both"/>
      </w:pPr>
    </w:p>
    <w:p w:rsidR="005952C1" w:rsidRDefault="005952C1">
      <w:pPr>
        <w:spacing w:after="1" w:line="220" w:lineRule="atLeast"/>
        <w:jc w:val="center"/>
      </w:pPr>
      <w:proofErr w:type="gramStart"/>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28.02.2014 N 24-ПП)</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Для достижения заявленных целей и решения поставленных задач в рамках государственной программы предусмотрена реализация пяти подпрограмм: "</w:t>
      </w:r>
      <w:hyperlink w:anchor="P382" w:history="1">
        <w:r>
          <w:rPr>
            <w:rFonts w:ascii="Calibri" w:hAnsi="Calibri" w:cs="Calibri"/>
            <w:color w:val="0000FF"/>
          </w:rPr>
          <w:t>Развитие</w:t>
        </w:r>
      </w:hyperlink>
      <w:r>
        <w:rPr>
          <w:rFonts w:ascii="Calibri" w:hAnsi="Calibri" w:cs="Calibri"/>
        </w:rPr>
        <w:t xml:space="preserve"> и поддержка малого и среднего предпринимательства", "</w:t>
      </w:r>
      <w:hyperlink w:anchor="P807" w:history="1">
        <w:r>
          <w:rPr>
            <w:rFonts w:ascii="Calibri" w:hAnsi="Calibri" w:cs="Calibri"/>
            <w:color w:val="0000FF"/>
          </w:rPr>
          <w:t>Совершенствование</w:t>
        </w:r>
      </w:hyperlink>
      <w:r>
        <w:rPr>
          <w:rFonts w:ascii="Calibri" w:hAnsi="Calibri" w:cs="Calibri"/>
        </w:rPr>
        <w:t xml:space="preserve"> системы государственного управления и подготовка управленческих кадров для организаций народного хозяйства", "</w:t>
      </w:r>
      <w:hyperlink w:anchor="P1062" w:history="1">
        <w:r>
          <w:rPr>
            <w:rFonts w:ascii="Calibri" w:hAnsi="Calibri" w:cs="Calibri"/>
            <w:color w:val="0000FF"/>
          </w:rPr>
          <w:t>Реализация</w:t>
        </w:r>
      </w:hyperlink>
      <w:r>
        <w:rPr>
          <w:rFonts w:ascii="Calibri" w:hAnsi="Calibri" w:cs="Calibri"/>
        </w:rPr>
        <w:t xml:space="preserve"> мероприятий подпрограммы "Социально-экономическое развитие Кабардино-Балкарской Республики на 2016 - 2025 годы" государственной программы Российской Федерации "Развитие Северо-Кавказского федерального округа", "</w:t>
      </w:r>
      <w:hyperlink w:anchor="P1277" w:history="1">
        <w:r>
          <w:rPr>
            <w:rFonts w:ascii="Calibri" w:hAnsi="Calibri" w:cs="Calibri"/>
            <w:color w:val="0000FF"/>
          </w:rPr>
          <w:t>Государственная</w:t>
        </w:r>
      </w:hyperlink>
      <w:r>
        <w:rPr>
          <w:rFonts w:ascii="Calibri" w:hAnsi="Calibri" w:cs="Calibri"/>
        </w:rPr>
        <w:t xml:space="preserve"> кадастровая оценка", "</w:t>
      </w:r>
      <w:hyperlink w:anchor="P1412" w:history="1">
        <w:r>
          <w:rPr>
            <w:rFonts w:ascii="Calibri" w:hAnsi="Calibri" w:cs="Calibri"/>
            <w:color w:val="0000FF"/>
          </w:rPr>
          <w:t>Развитие</w:t>
        </w:r>
      </w:hyperlink>
      <w:r>
        <w:rPr>
          <w:rFonts w:ascii="Calibri" w:hAnsi="Calibri" w:cs="Calibri"/>
        </w:rPr>
        <w:t xml:space="preserve"> внешнеэкономической деятельности Кабардино-Балкарской Республики" и двух основных мероприятий: "</w:t>
      </w:r>
      <w:hyperlink w:anchor="P796" w:history="1">
        <w:r>
          <w:rPr>
            <w:rFonts w:ascii="Calibri" w:hAnsi="Calibri" w:cs="Calibri"/>
            <w:color w:val="0000FF"/>
          </w:rPr>
          <w:t>Содержание</w:t>
        </w:r>
      </w:hyperlink>
      <w:r>
        <w:rPr>
          <w:rFonts w:ascii="Calibri" w:hAnsi="Calibri" w:cs="Calibri"/>
        </w:rPr>
        <w:t xml:space="preserve"> аппарата Министерства экономического развития Кабардино-Балкарской Республики", "Реализация мероприятий федеральной целевой программы "Развитие единой государственной системы регистрации прав и кадастрового учета недвижимости (2014 - 2020 годы)" в Кабардино-Балкарской Республике".</w:t>
      </w:r>
    </w:p>
    <w:p w:rsidR="005952C1" w:rsidRDefault="005952C1">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71" w:history="1">
        <w:r>
          <w:rPr>
            <w:rFonts w:ascii="Calibri" w:hAnsi="Calibri" w:cs="Calibri"/>
            <w:color w:val="0000FF"/>
          </w:rPr>
          <w:t>Постановления</w:t>
        </w:r>
      </w:hyperlink>
      <w:r>
        <w:rPr>
          <w:rFonts w:ascii="Calibri" w:hAnsi="Calibri" w:cs="Calibri"/>
        </w:rPr>
        <w:t xml:space="preserve"> Правительства КБР от 13.12.2019 N 229-ПП)</w:t>
      </w:r>
    </w:p>
    <w:p w:rsidR="005952C1" w:rsidRDefault="005952C1">
      <w:pPr>
        <w:spacing w:after="1" w:line="220" w:lineRule="atLeast"/>
        <w:jc w:val="both"/>
      </w:pPr>
    </w:p>
    <w:p w:rsidR="005952C1" w:rsidRDefault="005952C1">
      <w:pPr>
        <w:spacing w:after="1" w:line="220" w:lineRule="atLeast"/>
        <w:jc w:val="center"/>
        <w:outlineLvl w:val="2"/>
      </w:pPr>
      <w:r>
        <w:rPr>
          <w:rFonts w:ascii="Calibri" w:hAnsi="Calibri" w:cs="Calibri"/>
          <w:b/>
        </w:rPr>
        <w:t>ПОДПРОГРАММА</w:t>
      </w:r>
    </w:p>
    <w:p w:rsidR="005952C1" w:rsidRDefault="005952C1">
      <w:pPr>
        <w:spacing w:after="1" w:line="220" w:lineRule="atLeast"/>
        <w:jc w:val="center"/>
      </w:pPr>
      <w:r>
        <w:rPr>
          <w:rFonts w:ascii="Calibri" w:hAnsi="Calibri" w:cs="Calibri"/>
          <w:b/>
        </w:rPr>
        <w:t>"Формирование благоприятной инвестиционной среды"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 xml:space="preserve">Утратила силу. - </w:t>
      </w:r>
      <w:hyperlink r:id="rId72" w:history="1">
        <w:r>
          <w:rPr>
            <w:rFonts w:ascii="Calibri" w:hAnsi="Calibri" w:cs="Calibri"/>
            <w:color w:val="0000FF"/>
          </w:rPr>
          <w:t>Постановление</w:t>
        </w:r>
      </w:hyperlink>
      <w:r>
        <w:rPr>
          <w:rFonts w:ascii="Calibri" w:hAnsi="Calibri" w:cs="Calibri"/>
        </w:rPr>
        <w:t xml:space="preserve"> Правительства КБР от 29.01.2019 N 3-ПП.</w:t>
      </w:r>
    </w:p>
    <w:p w:rsidR="005952C1" w:rsidRDefault="005952C1">
      <w:pPr>
        <w:spacing w:after="1" w:line="220" w:lineRule="atLeast"/>
        <w:jc w:val="both"/>
      </w:pPr>
    </w:p>
    <w:p w:rsidR="005952C1" w:rsidRDefault="005952C1">
      <w:pPr>
        <w:spacing w:after="1" w:line="220" w:lineRule="atLeast"/>
        <w:jc w:val="center"/>
        <w:outlineLvl w:val="2"/>
      </w:pPr>
      <w:bookmarkStart w:id="2" w:name="P382"/>
      <w:bookmarkEnd w:id="2"/>
      <w:r>
        <w:rPr>
          <w:rFonts w:ascii="Calibri" w:hAnsi="Calibri" w:cs="Calibri"/>
          <w:b/>
        </w:rPr>
        <w:t>ПОДПРОГРАММА</w:t>
      </w:r>
    </w:p>
    <w:p w:rsidR="005952C1" w:rsidRDefault="005952C1">
      <w:pPr>
        <w:spacing w:after="1" w:line="220" w:lineRule="atLeast"/>
        <w:jc w:val="center"/>
      </w:pPr>
      <w:r>
        <w:rPr>
          <w:rFonts w:ascii="Calibri" w:hAnsi="Calibri" w:cs="Calibri"/>
          <w:b/>
        </w:rPr>
        <w:t>"Развитие и поддержка малого</w:t>
      </w:r>
    </w:p>
    <w:p w:rsidR="005952C1" w:rsidRDefault="005952C1">
      <w:pPr>
        <w:spacing w:after="1" w:line="220" w:lineRule="atLeast"/>
        <w:jc w:val="center"/>
      </w:pPr>
      <w:r>
        <w:rPr>
          <w:rFonts w:ascii="Calibri" w:hAnsi="Calibri" w:cs="Calibri"/>
          <w:b/>
        </w:rPr>
        <w:t>и среднего предпринимательства"</w:t>
      </w:r>
    </w:p>
    <w:p w:rsidR="005952C1" w:rsidRDefault="005952C1">
      <w:pPr>
        <w:spacing w:after="1" w:line="220" w:lineRule="atLeast"/>
        <w:jc w:val="both"/>
      </w:pPr>
    </w:p>
    <w:p w:rsidR="005952C1" w:rsidRDefault="005952C1">
      <w:pPr>
        <w:spacing w:after="1" w:line="220" w:lineRule="atLeast"/>
        <w:jc w:val="center"/>
      </w:pPr>
      <w:proofErr w:type="gramStart"/>
      <w:r>
        <w:rPr>
          <w:rFonts w:ascii="Calibri" w:hAnsi="Calibri" w:cs="Calibri"/>
        </w:rPr>
        <w:t xml:space="preserve">(в ред. Постановлений Правительства КБР от 04.07.2014 </w:t>
      </w:r>
      <w:hyperlink r:id="rId73" w:history="1">
        <w:r>
          <w:rPr>
            <w:rFonts w:ascii="Calibri" w:hAnsi="Calibri" w:cs="Calibri"/>
            <w:color w:val="0000FF"/>
          </w:rPr>
          <w:t>N 135-ПП</w:t>
        </w:r>
      </w:hyperlink>
      <w:r>
        <w:rPr>
          <w:rFonts w:ascii="Calibri" w:hAnsi="Calibri" w:cs="Calibri"/>
        </w:rPr>
        <w:t>,</w:t>
      </w:r>
      <w:proofErr w:type="gramEnd"/>
    </w:p>
    <w:p w:rsidR="005952C1" w:rsidRDefault="005952C1">
      <w:pPr>
        <w:spacing w:after="1" w:line="220" w:lineRule="atLeast"/>
        <w:jc w:val="center"/>
      </w:pPr>
      <w:r>
        <w:rPr>
          <w:rFonts w:ascii="Calibri" w:hAnsi="Calibri" w:cs="Calibri"/>
        </w:rPr>
        <w:t xml:space="preserve">от 26.05.2015 </w:t>
      </w:r>
      <w:hyperlink r:id="rId74" w:history="1">
        <w:r>
          <w:rPr>
            <w:rFonts w:ascii="Calibri" w:hAnsi="Calibri" w:cs="Calibri"/>
            <w:color w:val="0000FF"/>
          </w:rPr>
          <w:t>N 107-ПП</w:t>
        </w:r>
      </w:hyperlink>
      <w:r>
        <w:rPr>
          <w:rFonts w:ascii="Calibri" w:hAnsi="Calibri" w:cs="Calibri"/>
        </w:rPr>
        <w:t xml:space="preserve">, от 04.04.2016 </w:t>
      </w:r>
      <w:hyperlink r:id="rId75" w:history="1">
        <w:r>
          <w:rPr>
            <w:rFonts w:ascii="Calibri" w:hAnsi="Calibri" w:cs="Calibri"/>
            <w:color w:val="0000FF"/>
          </w:rPr>
          <w:t>N 50-ПП</w:t>
        </w:r>
      </w:hyperlink>
      <w:r>
        <w:rPr>
          <w:rFonts w:ascii="Calibri" w:hAnsi="Calibri" w:cs="Calibri"/>
        </w:rPr>
        <w:t xml:space="preserve">, от 02.02.2017 </w:t>
      </w:r>
      <w:hyperlink r:id="rId76" w:history="1">
        <w:r>
          <w:rPr>
            <w:rFonts w:ascii="Calibri" w:hAnsi="Calibri" w:cs="Calibri"/>
            <w:color w:val="0000FF"/>
          </w:rPr>
          <w:t>N 7-ПП</w:t>
        </w:r>
      </w:hyperlink>
      <w:r>
        <w:rPr>
          <w:rFonts w:ascii="Calibri" w:hAnsi="Calibri" w:cs="Calibri"/>
        </w:rPr>
        <w:t>,</w:t>
      </w:r>
    </w:p>
    <w:p w:rsidR="005952C1" w:rsidRDefault="005952C1">
      <w:pPr>
        <w:spacing w:after="1" w:line="220" w:lineRule="atLeast"/>
        <w:jc w:val="center"/>
      </w:pPr>
      <w:r>
        <w:rPr>
          <w:rFonts w:ascii="Calibri" w:hAnsi="Calibri" w:cs="Calibri"/>
        </w:rPr>
        <w:t xml:space="preserve">от 15.06.2017 </w:t>
      </w:r>
      <w:hyperlink r:id="rId77" w:history="1">
        <w:r>
          <w:rPr>
            <w:rFonts w:ascii="Calibri" w:hAnsi="Calibri" w:cs="Calibri"/>
            <w:color w:val="0000FF"/>
          </w:rPr>
          <w:t>N 115-ПП</w:t>
        </w:r>
      </w:hyperlink>
      <w:r>
        <w:rPr>
          <w:rFonts w:ascii="Calibri" w:hAnsi="Calibri" w:cs="Calibri"/>
        </w:rPr>
        <w:t xml:space="preserve">, от 31.10.2017 </w:t>
      </w:r>
      <w:hyperlink r:id="rId78" w:history="1">
        <w:r>
          <w:rPr>
            <w:rFonts w:ascii="Calibri" w:hAnsi="Calibri" w:cs="Calibri"/>
            <w:color w:val="0000FF"/>
          </w:rPr>
          <w:t>N 198-ПП</w:t>
        </w:r>
      </w:hyperlink>
      <w:r>
        <w:rPr>
          <w:rFonts w:ascii="Calibri" w:hAnsi="Calibri" w:cs="Calibri"/>
        </w:rPr>
        <w:t xml:space="preserve">, от 08.02.2018 </w:t>
      </w:r>
      <w:hyperlink r:id="rId79" w:history="1">
        <w:r>
          <w:rPr>
            <w:rFonts w:ascii="Calibri" w:hAnsi="Calibri" w:cs="Calibri"/>
            <w:color w:val="0000FF"/>
          </w:rPr>
          <w:t>N 14-ПП</w:t>
        </w:r>
      </w:hyperlink>
      <w:r>
        <w:rPr>
          <w:rFonts w:ascii="Calibri" w:hAnsi="Calibri" w:cs="Calibri"/>
        </w:rPr>
        <w:t>,</w:t>
      </w:r>
    </w:p>
    <w:p w:rsidR="005952C1" w:rsidRDefault="005952C1">
      <w:pPr>
        <w:spacing w:after="1" w:line="220" w:lineRule="atLeast"/>
        <w:jc w:val="center"/>
      </w:pPr>
      <w:r>
        <w:rPr>
          <w:rFonts w:ascii="Calibri" w:hAnsi="Calibri" w:cs="Calibri"/>
        </w:rPr>
        <w:t xml:space="preserve">от 29.01.2019 </w:t>
      </w:r>
      <w:hyperlink r:id="rId80" w:history="1">
        <w:r>
          <w:rPr>
            <w:rFonts w:ascii="Calibri" w:hAnsi="Calibri" w:cs="Calibri"/>
            <w:color w:val="0000FF"/>
          </w:rPr>
          <w:t>N 3-ПП</w:t>
        </w:r>
      </w:hyperlink>
      <w:r>
        <w:rPr>
          <w:rFonts w:ascii="Calibri" w:hAnsi="Calibri" w:cs="Calibri"/>
        </w:rPr>
        <w:t xml:space="preserve">, от 30.04.2019 </w:t>
      </w:r>
      <w:hyperlink r:id="rId81" w:history="1">
        <w:r>
          <w:rPr>
            <w:rFonts w:ascii="Calibri" w:hAnsi="Calibri" w:cs="Calibri"/>
            <w:color w:val="0000FF"/>
          </w:rPr>
          <w:t>N 81-ПП</w:t>
        </w:r>
      </w:hyperlink>
      <w:r>
        <w:rPr>
          <w:rFonts w:ascii="Calibri" w:hAnsi="Calibri" w:cs="Calibri"/>
        </w:rPr>
        <w:t xml:space="preserve">, от 13.12.2019 </w:t>
      </w:r>
      <w:hyperlink r:id="rId82" w:history="1">
        <w:r>
          <w:rPr>
            <w:rFonts w:ascii="Calibri" w:hAnsi="Calibri" w:cs="Calibri"/>
            <w:color w:val="0000FF"/>
          </w:rPr>
          <w:t>N 229-ПП</w:t>
        </w:r>
      </w:hyperlink>
      <w:r>
        <w:rPr>
          <w:rFonts w:ascii="Calibri" w:hAnsi="Calibri" w:cs="Calibri"/>
        </w:rPr>
        <w:t>)</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ПАСПОРТ ПОДПРОГРАММЫ</w:t>
      </w:r>
    </w:p>
    <w:p w:rsidR="005952C1" w:rsidRDefault="005952C1">
      <w:pPr>
        <w:spacing w:after="1" w:line="220" w:lineRule="atLeast"/>
        <w:jc w:val="both"/>
      </w:pPr>
    </w:p>
    <w:p w:rsidR="005952C1" w:rsidRDefault="005952C1">
      <w:pPr>
        <w:spacing w:after="1" w:line="200" w:lineRule="atLeast"/>
        <w:jc w:val="both"/>
      </w:pPr>
      <w:r>
        <w:rPr>
          <w:rFonts w:ascii="Courier New" w:hAnsi="Courier New" w:cs="Courier New"/>
          <w:sz w:val="20"/>
        </w:rPr>
        <w:t>Координатор   Министерство экономического развития</w:t>
      </w:r>
    </w:p>
    <w:p w:rsidR="005952C1" w:rsidRDefault="005952C1">
      <w:pPr>
        <w:spacing w:after="1" w:line="200" w:lineRule="atLeast"/>
        <w:jc w:val="both"/>
      </w:pPr>
      <w:r>
        <w:rPr>
          <w:rFonts w:ascii="Courier New" w:hAnsi="Courier New" w:cs="Courier New"/>
          <w:sz w:val="20"/>
        </w:rPr>
        <w:t>подпрограммы  Кабардино-Балкарской Республики</w:t>
      </w:r>
    </w:p>
    <w:p w:rsidR="005952C1" w:rsidRDefault="005952C1">
      <w:pPr>
        <w:spacing w:after="1" w:line="200" w:lineRule="atLeast"/>
        <w:jc w:val="both"/>
      </w:pPr>
      <w:r>
        <w:rPr>
          <w:rFonts w:ascii="Courier New" w:hAnsi="Courier New" w:cs="Courier New"/>
          <w:sz w:val="20"/>
        </w:rPr>
        <w:t xml:space="preserve">(позиция в ред. </w:t>
      </w:r>
      <w:hyperlink r:id="rId83" w:history="1">
        <w:r>
          <w:rPr>
            <w:rFonts w:ascii="Courier New" w:hAnsi="Courier New" w:cs="Courier New"/>
            <w:color w:val="0000FF"/>
            <w:sz w:val="20"/>
          </w:rPr>
          <w:t>Постановления</w:t>
        </w:r>
      </w:hyperlink>
      <w:r>
        <w:rPr>
          <w:rFonts w:ascii="Courier New" w:hAnsi="Courier New" w:cs="Courier New"/>
          <w:sz w:val="20"/>
        </w:rPr>
        <w:t xml:space="preserve"> Правительства КБР от 15.06.2017 N 115-ПП)</w:t>
      </w:r>
    </w:p>
    <w:p w:rsidR="005952C1" w:rsidRDefault="005952C1">
      <w:pPr>
        <w:spacing w:after="1" w:line="200" w:lineRule="atLeast"/>
        <w:jc w:val="both"/>
      </w:pPr>
    </w:p>
    <w:p w:rsidR="005952C1" w:rsidRDefault="005952C1">
      <w:pPr>
        <w:spacing w:after="1" w:line="200" w:lineRule="atLeast"/>
        <w:jc w:val="both"/>
      </w:pPr>
      <w:r>
        <w:rPr>
          <w:rFonts w:ascii="Courier New" w:hAnsi="Courier New" w:cs="Courier New"/>
          <w:sz w:val="20"/>
        </w:rPr>
        <w:t>Исполнители   Министерство экономического развития</w:t>
      </w:r>
    </w:p>
    <w:p w:rsidR="005952C1" w:rsidRDefault="005952C1">
      <w:pPr>
        <w:spacing w:after="1" w:line="200" w:lineRule="atLeast"/>
        <w:jc w:val="both"/>
      </w:pPr>
      <w:r>
        <w:rPr>
          <w:rFonts w:ascii="Courier New" w:hAnsi="Courier New" w:cs="Courier New"/>
          <w:sz w:val="20"/>
        </w:rPr>
        <w:t>подпрограммы  Кабардино-Балкарской Республики;</w:t>
      </w:r>
    </w:p>
    <w:p w:rsidR="005952C1" w:rsidRDefault="005952C1">
      <w:pPr>
        <w:spacing w:after="1" w:line="200" w:lineRule="atLeast"/>
        <w:jc w:val="both"/>
      </w:pPr>
      <w:r>
        <w:rPr>
          <w:rFonts w:ascii="Courier New" w:hAnsi="Courier New" w:cs="Courier New"/>
          <w:sz w:val="20"/>
        </w:rPr>
        <w:t xml:space="preserve">              Министерство финансов Кабардино-Балкарской Республики</w:t>
      </w:r>
    </w:p>
    <w:p w:rsidR="005952C1" w:rsidRDefault="005952C1">
      <w:pPr>
        <w:spacing w:after="1" w:line="200" w:lineRule="atLeast"/>
        <w:jc w:val="both"/>
      </w:pPr>
      <w:r>
        <w:rPr>
          <w:rFonts w:ascii="Courier New" w:hAnsi="Courier New" w:cs="Courier New"/>
          <w:sz w:val="20"/>
        </w:rPr>
        <w:t xml:space="preserve">(позиция в ред. </w:t>
      </w:r>
      <w:hyperlink r:id="rId84" w:history="1">
        <w:r>
          <w:rPr>
            <w:rFonts w:ascii="Courier New" w:hAnsi="Courier New" w:cs="Courier New"/>
            <w:color w:val="0000FF"/>
            <w:sz w:val="20"/>
          </w:rPr>
          <w:t>Постановления</w:t>
        </w:r>
      </w:hyperlink>
      <w:r>
        <w:rPr>
          <w:rFonts w:ascii="Courier New" w:hAnsi="Courier New" w:cs="Courier New"/>
          <w:sz w:val="20"/>
        </w:rPr>
        <w:t xml:space="preserve"> Правительства КБР от 15.06.2017 N 115-ПП)</w:t>
      </w:r>
    </w:p>
    <w:p w:rsidR="005952C1" w:rsidRDefault="005952C1">
      <w:pPr>
        <w:spacing w:after="1" w:line="200" w:lineRule="atLeast"/>
        <w:jc w:val="both"/>
      </w:pPr>
    </w:p>
    <w:p w:rsidR="005952C1" w:rsidRDefault="005952C1">
      <w:pPr>
        <w:spacing w:after="1" w:line="200" w:lineRule="atLeast"/>
        <w:jc w:val="both"/>
      </w:pPr>
      <w:r>
        <w:rPr>
          <w:rFonts w:ascii="Courier New" w:hAnsi="Courier New" w:cs="Courier New"/>
          <w:sz w:val="20"/>
        </w:rPr>
        <w:t>Цели          повышение темпов развития малого и среднего</w:t>
      </w:r>
    </w:p>
    <w:p w:rsidR="005952C1" w:rsidRDefault="005952C1">
      <w:pPr>
        <w:spacing w:after="1" w:line="200" w:lineRule="atLeast"/>
        <w:jc w:val="both"/>
      </w:pPr>
      <w:r>
        <w:rPr>
          <w:rFonts w:ascii="Courier New" w:hAnsi="Courier New" w:cs="Courier New"/>
          <w:sz w:val="20"/>
        </w:rPr>
        <w:t>подпрограммы  предпринимательства как одного из факторов</w:t>
      </w:r>
    </w:p>
    <w:p w:rsidR="005952C1" w:rsidRDefault="005952C1">
      <w:pPr>
        <w:spacing w:after="1" w:line="200" w:lineRule="atLeast"/>
        <w:jc w:val="both"/>
      </w:pPr>
      <w:r>
        <w:rPr>
          <w:rFonts w:ascii="Courier New" w:hAnsi="Courier New" w:cs="Courier New"/>
          <w:sz w:val="20"/>
        </w:rPr>
        <w:t xml:space="preserve">              социально-экономического развития</w:t>
      </w:r>
    </w:p>
    <w:p w:rsidR="005952C1" w:rsidRDefault="005952C1">
      <w:pPr>
        <w:spacing w:after="1" w:line="200" w:lineRule="atLeast"/>
        <w:jc w:val="both"/>
      </w:pPr>
      <w:r>
        <w:rPr>
          <w:rFonts w:ascii="Courier New" w:hAnsi="Courier New" w:cs="Courier New"/>
          <w:sz w:val="20"/>
        </w:rPr>
        <w:t xml:space="preserve">              Кабардино-Балкарской Республики;</w:t>
      </w:r>
    </w:p>
    <w:p w:rsidR="005952C1" w:rsidRDefault="005952C1">
      <w:pPr>
        <w:spacing w:after="1" w:line="200" w:lineRule="atLeast"/>
        <w:jc w:val="both"/>
      </w:pPr>
      <w:r>
        <w:rPr>
          <w:rFonts w:ascii="Courier New" w:hAnsi="Courier New" w:cs="Courier New"/>
          <w:sz w:val="20"/>
        </w:rPr>
        <w:t xml:space="preserve">              увеличение доли участия субъектов малого и среднего</w:t>
      </w:r>
    </w:p>
    <w:p w:rsidR="005952C1" w:rsidRDefault="005952C1">
      <w:pPr>
        <w:spacing w:after="1" w:line="200" w:lineRule="atLeast"/>
        <w:jc w:val="both"/>
      </w:pPr>
      <w:r>
        <w:rPr>
          <w:rFonts w:ascii="Courier New" w:hAnsi="Courier New" w:cs="Courier New"/>
          <w:sz w:val="20"/>
        </w:rPr>
        <w:t xml:space="preserve">              предпринимательства в формировании валового</w:t>
      </w:r>
    </w:p>
    <w:p w:rsidR="005952C1" w:rsidRDefault="005952C1">
      <w:pPr>
        <w:spacing w:after="1" w:line="200" w:lineRule="atLeast"/>
        <w:jc w:val="both"/>
      </w:pPr>
      <w:r>
        <w:rPr>
          <w:rFonts w:ascii="Courier New" w:hAnsi="Courier New" w:cs="Courier New"/>
          <w:sz w:val="20"/>
        </w:rPr>
        <w:lastRenderedPageBreak/>
        <w:t xml:space="preserve">              регионального продукта;</w:t>
      </w:r>
    </w:p>
    <w:p w:rsidR="005952C1" w:rsidRDefault="005952C1">
      <w:pPr>
        <w:spacing w:after="1" w:line="200" w:lineRule="atLeast"/>
        <w:jc w:val="both"/>
      </w:pPr>
      <w:r>
        <w:rPr>
          <w:rFonts w:ascii="Courier New" w:hAnsi="Courier New" w:cs="Courier New"/>
          <w:sz w:val="20"/>
        </w:rPr>
        <w:t xml:space="preserve">              облегчение предпринимательского старта и укрепление</w:t>
      </w:r>
    </w:p>
    <w:p w:rsidR="005952C1" w:rsidRDefault="005952C1">
      <w:pPr>
        <w:spacing w:after="1" w:line="200" w:lineRule="atLeast"/>
        <w:jc w:val="both"/>
      </w:pPr>
      <w:r>
        <w:rPr>
          <w:rFonts w:ascii="Courier New" w:hAnsi="Courier New" w:cs="Courier New"/>
          <w:sz w:val="20"/>
        </w:rPr>
        <w:t xml:space="preserve">              финансово-экономического положения малых и средних</w:t>
      </w:r>
    </w:p>
    <w:p w:rsidR="005952C1" w:rsidRDefault="005952C1">
      <w:pPr>
        <w:spacing w:after="1" w:line="200" w:lineRule="atLeast"/>
        <w:jc w:val="both"/>
      </w:pPr>
      <w:r>
        <w:rPr>
          <w:rFonts w:ascii="Courier New" w:hAnsi="Courier New" w:cs="Courier New"/>
          <w:sz w:val="20"/>
        </w:rPr>
        <w:t xml:space="preserve">              предприятий;</w:t>
      </w:r>
    </w:p>
    <w:p w:rsidR="005952C1" w:rsidRDefault="005952C1">
      <w:pPr>
        <w:spacing w:after="1" w:line="200" w:lineRule="atLeast"/>
        <w:jc w:val="both"/>
      </w:pPr>
      <w:r>
        <w:rPr>
          <w:rFonts w:ascii="Courier New" w:hAnsi="Courier New" w:cs="Courier New"/>
          <w:sz w:val="20"/>
        </w:rPr>
        <w:t xml:space="preserve">              обеспечение конкурентоспособности продукции,</w:t>
      </w:r>
    </w:p>
    <w:p w:rsidR="005952C1" w:rsidRDefault="005952C1">
      <w:pPr>
        <w:spacing w:after="1" w:line="200" w:lineRule="atLeast"/>
        <w:jc w:val="both"/>
      </w:pPr>
      <w:r>
        <w:rPr>
          <w:rFonts w:ascii="Courier New" w:hAnsi="Courier New" w:cs="Courier New"/>
          <w:sz w:val="20"/>
        </w:rPr>
        <w:t xml:space="preserve">              товаров, услуг субъектов малого и среднего</w:t>
      </w:r>
    </w:p>
    <w:p w:rsidR="005952C1" w:rsidRDefault="005952C1">
      <w:pPr>
        <w:spacing w:after="1" w:line="200" w:lineRule="atLeast"/>
        <w:jc w:val="both"/>
      </w:pPr>
      <w:r>
        <w:rPr>
          <w:rFonts w:ascii="Courier New" w:hAnsi="Courier New" w:cs="Courier New"/>
          <w:sz w:val="20"/>
        </w:rPr>
        <w:t xml:space="preserve">              предпринимательства на </w:t>
      </w:r>
      <w:proofErr w:type="gramStart"/>
      <w:r>
        <w:rPr>
          <w:rFonts w:ascii="Courier New" w:hAnsi="Courier New" w:cs="Courier New"/>
          <w:sz w:val="20"/>
        </w:rPr>
        <w:t>внутреннем</w:t>
      </w:r>
      <w:proofErr w:type="gramEnd"/>
      <w:r>
        <w:rPr>
          <w:rFonts w:ascii="Courier New" w:hAnsi="Courier New" w:cs="Courier New"/>
          <w:sz w:val="20"/>
        </w:rPr>
        <w:t xml:space="preserve"> и внешних рынках;</w:t>
      </w:r>
    </w:p>
    <w:p w:rsidR="005952C1" w:rsidRDefault="005952C1">
      <w:pPr>
        <w:spacing w:after="1" w:line="200" w:lineRule="atLeast"/>
        <w:jc w:val="both"/>
      </w:pPr>
      <w:r>
        <w:rPr>
          <w:rFonts w:ascii="Courier New" w:hAnsi="Courier New" w:cs="Courier New"/>
          <w:sz w:val="20"/>
        </w:rPr>
        <w:t xml:space="preserve">              повышение социальной эффективности деятельности</w:t>
      </w:r>
    </w:p>
    <w:p w:rsidR="005952C1" w:rsidRDefault="005952C1">
      <w:pPr>
        <w:spacing w:after="1" w:line="200" w:lineRule="atLeast"/>
        <w:jc w:val="both"/>
      </w:pPr>
      <w:r>
        <w:rPr>
          <w:rFonts w:ascii="Courier New" w:hAnsi="Courier New" w:cs="Courier New"/>
          <w:sz w:val="20"/>
        </w:rPr>
        <w:t xml:space="preserve">              субъектов малого и среднего предпринимательства</w:t>
      </w:r>
    </w:p>
    <w:p w:rsidR="005952C1" w:rsidRDefault="005952C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(рост численности занятых в сфере малого и среднего</w:t>
      </w:r>
      <w:proofErr w:type="gramEnd"/>
    </w:p>
    <w:p w:rsidR="005952C1" w:rsidRDefault="005952C1">
      <w:pPr>
        <w:spacing w:after="1" w:line="200" w:lineRule="atLeast"/>
        <w:jc w:val="both"/>
      </w:pPr>
      <w:r>
        <w:rPr>
          <w:rFonts w:ascii="Courier New" w:hAnsi="Courier New" w:cs="Courier New"/>
          <w:sz w:val="20"/>
        </w:rPr>
        <w:t xml:space="preserve">              предпринимательства, рост средних доходов и</w:t>
      </w:r>
    </w:p>
    <w:p w:rsidR="005952C1" w:rsidRDefault="005952C1">
      <w:pPr>
        <w:spacing w:after="1" w:line="200" w:lineRule="atLeast"/>
        <w:jc w:val="both"/>
      </w:pPr>
      <w:r>
        <w:rPr>
          <w:rFonts w:ascii="Courier New" w:hAnsi="Courier New" w:cs="Courier New"/>
          <w:sz w:val="20"/>
        </w:rPr>
        <w:t xml:space="preserve">              повышение уровня социальной защищенности</w:t>
      </w:r>
    </w:p>
    <w:p w:rsidR="005952C1" w:rsidRDefault="005952C1">
      <w:pPr>
        <w:spacing w:after="1" w:line="200" w:lineRule="atLeast"/>
        <w:jc w:val="both"/>
      </w:pPr>
      <w:r>
        <w:rPr>
          <w:rFonts w:ascii="Courier New" w:hAnsi="Courier New" w:cs="Courier New"/>
          <w:sz w:val="20"/>
        </w:rPr>
        <w:t xml:space="preserve">              работников малых и средних предприятий);</w:t>
      </w:r>
    </w:p>
    <w:p w:rsidR="005952C1" w:rsidRDefault="005952C1">
      <w:pPr>
        <w:spacing w:after="1" w:line="200" w:lineRule="atLeast"/>
        <w:jc w:val="both"/>
      </w:pPr>
      <w:r>
        <w:rPr>
          <w:rFonts w:ascii="Courier New" w:hAnsi="Courier New" w:cs="Courier New"/>
          <w:sz w:val="20"/>
        </w:rPr>
        <w:t xml:space="preserve">              вовлечение широких слоев населения </w:t>
      </w:r>
      <w:proofErr w:type="gramStart"/>
      <w:r>
        <w:rPr>
          <w:rFonts w:ascii="Courier New" w:hAnsi="Courier New" w:cs="Courier New"/>
          <w:sz w:val="20"/>
        </w:rPr>
        <w:t>в</w:t>
      </w:r>
      <w:proofErr w:type="gramEnd"/>
    </w:p>
    <w:p w:rsidR="005952C1" w:rsidRDefault="005952C1">
      <w:pPr>
        <w:spacing w:after="1" w:line="200" w:lineRule="atLeast"/>
        <w:jc w:val="both"/>
      </w:pPr>
      <w:r>
        <w:rPr>
          <w:rFonts w:ascii="Courier New" w:hAnsi="Courier New" w:cs="Courier New"/>
          <w:sz w:val="20"/>
        </w:rPr>
        <w:t xml:space="preserve">              предпринимательскую деятельность, в том числе</w:t>
      </w:r>
    </w:p>
    <w:p w:rsidR="005952C1" w:rsidRDefault="005952C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социально незащищенных (безработных, инвалидов,</w:t>
      </w:r>
      <w:proofErr w:type="gramEnd"/>
    </w:p>
    <w:p w:rsidR="005952C1" w:rsidRDefault="005952C1">
      <w:pPr>
        <w:spacing w:after="1" w:line="200" w:lineRule="atLeast"/>
        <w:jc w:val="both"/>
      </w:pPr>
      <w:r>
        <w:rPr>
          <w:rFonts w:ascii="Courier New" w:hAnsi="Courier New" w:cs="Courier New"/>
          <w:sz w:val="20"/>
        </w:rPr>
        <w:t xml:space="preserve">              женщин, молодежи, уволенных в запас (отставку)</w:t>
      </w:r>
    </w:p>
    <w:p w:rsidR="005952C1" w:rsidRDefault="005952C1">
      <w:pPr>
        <w:spacing w:after="1" w:line="200" w:lineRule="atLeast"/>
        <w:jc w:val="both"/>
      </w:pPr>
      <w:r>
        <w:rPr>
          <w:rFonts w:ascii="Courier New" w:hAnsi="Courier New" w:cs="Courier New"/>
          <w:sz w:val="20"/>
        </w:rPr>
        <w:t xml:space="preserve">              военнослужащих, лиц, вернувшихся из мест заключения)</w:t>
      </w:r>
    </w:p>
    <w:p w:rsidR="005952C1" w:rsidRDefault="005952C1">
      <w:pPr>
        <w:spacing w:after="1" w:line="200" w:lineRule="atLeast"/>
        <w:jc w:val="both"/>
      </w:pPr>
    </w:p>
    <w:p w:rsidR="005952C1" w:rsidRDefault="005952C1">
      <w:pPr>
        <w:spacing w:after="1" w:line="200" w:lineRule="atLeast"/>
        <w:jc w:val="both"/>
      </w:pPr>
      <w:r>
        <w:rPr>
          <w:rFonts w:ascii="Courier New" w:hAnsi="Courier New" w:cs="Courier New"/>
          <w:sz w:val="20"/>
        </w:rPr>
        <w:t>Задачи        развитие инфраструктуры поддержки малого и среднего</w:t>
      </w:r>
    </w:p>
    <w:p w:rsidR="005952C1" w:rsidRDefault="005952C1">
      <w:pPr>
        <w:spacing w:after="1" w:line="200" w:lineRule="atLeast"/>
        <w:jc w:val="both"/>
      </w:pPr>
      <w:r>
        <w:rPr>
          <w:rFonts w:ascii="Courier New" w:hAnsi="Courier New" w:cs="Courier New"/>
          <w:sz w:val="20"/>
        </w:rPr>
        <w:t>подпрограммы  предпринимательства, адекватной стоящим задачам,</w:t>
      </w:r>
    </w:p>
    <w:p w:rsidR="005952C1" w:rsidRDefault="005952C1">
      <w:pPr>
        <w:spacing w:after="1" w:line="200" w:lineRule="atLeast"/>
        <w:jc w:val="both"/>
      </w:pPr>
      <w:r>
        <w:rPr>
          <w:rFonts w:ascii="Courier New" w:hAnsi="Courier New" w:cs="Courier New"/>
          <w:sz w:val="20"/>
        </w:rPr>
        <w:t xml:space="preserve">              возможностям государства и потребностям частного сектора;</w:t>
      </w:r>
    </w:p>
    <w:p w:rsidR="005952C1" w:rsidRDefault="005952C1">
      <w:pPr>
        <w:spacing w:after="1" w:line="200" w:lineRule="atLeast"/>
        <w:jc w:val="both"/>
      </w:pPr>
      <w:r>
        <w:rPr>
          <w:rFonts w:ascii="Courier New" w:hAnsi="Courier New" w:cs="Courier New"/>
          <w:sz w:val="20"/>
        </w:rPr>
        <w:t xml:space="preserve">              развитие кредитно-финансовых механизмов поддержки</w:t>
      </w:r>
    </w:p>
    <w:p w:rsidR="005952C1" w:rsidRDefault="005952C1">
      <w:pPr>
        <w:spacing w:after="1" w:line="200" w:lineRule="atLeast"/>
        <w:jc w:val="both"/>
      </w:pPr>
      <w:r>
        <w:rPr>
          <w:rFonts w:ascii="Courier New" w:hAnsi="Courier New" w:cs="Courier New"/>
          <w:sz w:val="20"/>
        </w:rPr>
        <w:t xml:space="preserve">              субъектов малого и среднего предпринимательства;</w:t>
      </w:r>
    </w:p>
    <w:p w:rsidR="005952C1" w:rsidRDefault="005952C1">
      <w:pPr>
        <w:spacing w:after="1" w:line="200" w:lineRule="atLeast"/>
        <w:jc w:val="both"/>
      </w:pPr>
      <w:r>
        <w:rPr>
          <w:rFonts w:ascii="Courier New" w:hAnsi="Courier New" w:cs="Courier New"/>
          <w:sz w:val="20"/>
        </w:rPr>
        <w:t xml:space="preserve">              поддержка субъектов малого и среднего</w:t>
      </w:r>
    </w:p>
    <w:p w:rsidR="005952C1" w:rsidRDefault="005952C1">
      <w:pPr>
        <w:spacing w:after="1" w:line="200" w:lineRule="atLeast"/>
        <w:jc w:val="both"/>
      </w:pPr>
      <w:r>
        <w:rPr>
          <w:rFonts w:ascii="Courier New" w:hAnsi="Courier New" w:cs="Courier New"/>
          <w:sz w:val="20"/>
        </w:rPr>
        <w:t xml:space="preserve">              предпринимательства, </w:t>
      </w:r>
      <w:proofErr w:type="gramStart"/>
      <w:r>
        <w:rPr>
          <w:rFonts w:ascii="Courier New" w:hAnsi="Courier New" w:cs="Courier New"/>
          <w:sz w:val="20"/>
        </w:rPr>
        <w:t>осуществляющих</w:t>
      </w:r>
      <w:proofErr w:type="gramEnd"/>
      <w:r>
        <w:rPr>
          <w:rFonts w:ascii="Courier New" w:hAnsi="Courier New" w:cs="Courier New"/>
          <w:sz w:val="20"/>
        </w:rPr>
        <w:t xml:space="preserve"> инновационную</w:t>
      </w:r>
    </w:p>
    <w:p w:rsidR="005952C1" w:rsidRDefault="005952C1">
      <w:pPr>
        <w:spacing w:after="1" w:line="200" w:lineRule="atLeast"/>
        <w:jc w:val="both"/>
      </w:pPr>
      <w:r>
        <w:rPr>
          <w:rFonts w:ascii="Courier New" w:hAnsi="Courier New" w:cs="Courier New"/>
          <w:sz w:val="20"/>
        </w:rPr>
        <w:t xml:space="preserve">              деятельность;</w:t>
      </w:r>
    </w:p>
    <w:p w:rsidR="005952C1" w:rsidRDefault="005952C1">
      <w:pPr>
        <w:spacing w:after="1" w:line="200" w:lineRule="atLeast"/>
        <w:jc w:val="both"/>
      </w:pPr>
      <w:r>
        <w:rPr>
          <w:rFonts w:ascii="Courier New" w:hAnsi="Courier New" w:cs="Courier New"/>
          <w:sz w:val="20"/>
        </w:rPr>
        <w:t xml:space="preserve">              развитие микрофинансирования;</w:t>
      </w:r>
    </w:p>
    <w:p w:rsidR="005952C1" w:rsidRDefault="005952C1">
      <w:pPr>
        <w:spacing w:after="1" w:line="200" w:lineRule="atLeast"/>
        <w:jc w:val="both"/>
      </w:pPr>
      <w:r>
        <w:rPr>
          <w:rFonts w:ascii="Courier New" w:hAnsi="Courier New" w:cs="Courier New"/>
          <w:sz w:val="20"/>
        </w:rPr>
        <w:t xml:space="preserve">              поддержка муниципальных программ развития малого и</w:t>
      </w:r>
    </w:p>
    <w:p w:rsidR="005952C1" w:rsidRDefault="005952C1">
      <w:pPr>
        <w:spacing w:after="1" w:line="200" w:lineRule="atLeast"/>
        <w:jc w:val="both"/>
      </w:pPr>
      <w:r>
        <w:rPr>
          <w:rFonts w:ascii="Courier New" w:hAnsi="Courier New" w:cs="Courier New"/>
          <w:sz w:val="20"/>
        </w:rPr>
        <w:t xml:space="preserve">              среднего предпринимательства;</w:t>
      </w:r>
    </w:p>
    <w:p w:rsidR="005952C1" w:rsidRDefault="005952C1">
      <w:pPr>
        <w:spacing w:after="1" w:line="200" w:lineRule="atLeast"/>
        <w:jc w:val="both"/>
      </w:pPr>
      <w:r>
        <w:rPr>
          <w:rFonts w:ascii="Courier New" w:hAnsi="Courier New" w:cs="Courier New"/>
          <w:sz w:val="20"/>
        </w:rPr>
        <w:t xml:space="preserve">              совершенствование внешней среды для развития малого</w:t>
      </w:r>
    </w:p>
    <w:p w:rsidR="005952C1" w:rsidRDefault="005952C1">
      <w:pPr>
        <w:spacing w:after="1" w:line="200" w:lineRule="atLeast"/>
        <w:jc w:val="both"/>
      </w:pPr>
      <w:r>
        <w:rPr>
          <w:rFonts w:ascii="Courier New" w:hAnsi="Courier New" w:cs="Courier New"/>
          <w:sz w:val="20"/>
        </w:rPr>
        <w:t xml:space="preserve">              и среднего предпринимательства;</w:t>
      </w:r>
    </w:p>
    <w:p w:rsidR="005952C1" w:rsidRDefault="005952C1">
      <w:pPr>
        <w:spacing w:after="1" w:line="200" w:lineRule="atLeast"/>
        <w:jc w:val="both"/>
      </w:pPr>
      <w:r>
        <w:rPr>
          <w:rFonts w:ascii="Courier New" w:hAnsi="Courier New" w:cs="Courier New"/>
          <w:sz w:val="20"/>
        </w:rPr>
        <w:t xml:space="preserve">              совершенствование механизмов </w:t>
      </w:r>
      <w:proofErr w:type="gramStart"/>
      <w:r>
        <w:rPr>
          <w:rFonts w:ascii="Courier New" w:hAnsi="Courier New" w:cs="Courier New"/>
          <w:sz w:val="20"/>
        </w:rPr>
        <w:t>экономико-правового</w:t>
      </w:r>
      <w:proofErr w:type="gramEnd"/>
    </w:p>
    <w:p w:rsidR="005952C1" w:rsidRDefault="005952C1">
      <w:pPr>
        <w:spacing w:after="1" w:line="200" w:lineRule="atLeast"/>
        <w:jc w:val="both"/>
      </w:pPr>
      <w:r>
        <w:rPr>
          <w:rFonts w:ascii="Courier New" w:hAnsi="Courier New" w:cs="Courier New"/>
          <w:sz w:val="20"/>
        </w:rPr>
        <w:t xml:space="preserve">              регулирования предпринимательской деятельности,</w:t>
      </w:r>
    </w:p>
    <w:p w:rsidR="005952C1" w:rsidRDefault="005952C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ориентированного</w:t>
      </w:r>
      <w:proofErr w:type="gramEnd"/>
      <w:r>
        <w:rPr>
          <w:rFonts w:ascii="Courier New" w:hAnsi="Courier New" w:cs="Courier New"/>
          <w:sz w:val="20"/>
        </w:rPr>
        <w:t xml:space="preserve"> на законодательное обеспечение</w:t>
      </w:r>
    </w:p>
    <w:p w:rsidR="005952C1" w:rsidRDefault="005952C1">
      <w:pPr>
        <w:spacing w:after="1" w:line="200" w:lineRule="atLeast"/>
        <w:jc w:val="both"/>
      </w:pPr>
      <w:r>
        <w:rPr>
          <w:rFonts w:ascii="Courier New" w:hAnsi="Courier New" w:cs="Courier New"/>
          <w:sz w:val="20"/>
        </w:rPr>
        <w:t xml:space="preserve">              развития малого и среднего предпринимательства, </w:t>
      </w:r>
      <w:proofErr w:type="gramStart"/>
      <w:r>
        <w:rPr>
          <w:rFonts w:ascii="Courier New" w:hAnsi="Courier New" w:cs="Courier New"/>
          <w:sz w:val="20"/>
        </w:rPr>
        <w:t>с</w:t>
      </w:r>
      <w:proofErr w:type="gramEnd"/>
    </w:p>
    <w:p w:rsidR="005952C1" w:rsidRDefault="005952C1">
      <w:pPr>
        <w:spacing w:after="1" w:line="200" w:lineRule="atLeast"/>
        <w:jc w:val="both"/>
      </w:pPr>
      <w:r>
        <w:rPr>
          <w:rFonts w:ascii="Courier New" w:hAnsi="Courier New" w:cs="Courier New"/>
          <w:sz w:val="20"/>
        </w:rPr>
        <w:t xml:space="preserve">              учетом мнения предпринимателей, снижение</w:t>
      </w:r>
    </w:p>
    <w:p w:rsidR="005952C1" w:rsidRDefault="005952C1">
      <w:pPr>
        <w:spacing w:after="1" w:line="200" w:lineRule="atLeast"/>
        <w:jc w:val="both"/>
      </w:pPr>
      <w:r>
        <w:rPr>
          <w:rFonts w:ascii="Courier New" w:hAnsi="Courier New" w:cs="Courier New"/>
          <w:sz w:val="20"/>
        </w:rPr>
        <w:t xml:space="preserve">              административных барьеров;</w:t>
      </w:r>
    </w:p>
    <w:p w:rsidR="005952C1" w:rsidRDefault="005952C1">
      <w:pPr>
        <w:spacing w:after="1" w:line="200" w:lineRule="atLeast"/>
        <w:jc w:val="both"/>
      </w:pPr>
      <w:r>
        <w:rPr>
          <w:rFonts w:ascii="Courier New" w:hAnsi="Courier New" w:cs="Courier New"/>
          <w:sz w:val="20"/>
        </w:rPr>
        <w:t xml:space="preserve">              подготовка кадров для сферы малого и среднего</w:t>
      </w:r>
    </w:p>
    <w:p w:rsidR="005952C1" w:rsidRDefault="005952C1">
      <w:pPr>
        <w:spacing w:after="1" w:line="200" w:lineRule="atLeast"/>
        <w:jc w:val="both"/>
      </w:pPr>
      <w:r>
        <w:rPr>
          <w:rFonts w:ascii="Courier New" w:hAnsi="Courier New" w:cs="Courier New"/>
          <w:sz w:val="20"/>
        </w:rPr>
        <w:t xml:space="preserve">              предпринимательства;</w:t>
      </w:r>
    </w:p>
    <w:p w:rsidR="005952C1" w:rsidRDefault="005952C1">
      <w:pPr>
        <w:spacing w:after="1" w:line="200" w:lineRule="atLeast"/>
        <w:jc w:val="both"/>
      </w:pPr>
      <w:r>
        <w:rPr>
          <w:rFonts w:ascii="Courier New" w:hAnsi="Courier New" w:cs="Courier New"/>
          <w:sz w:val="20"/>
        </w:rPr>
        <w:t xml:space="preserve">              создание и развитие </w:t>
      </w:r>
      <w:proofErr w:type="gramStart"/>
      <w:r>
        <w:rPr>
          <w:rFonts w:ascii="Courier New" w:hAnsi="Courier New" w:cs="Courier New"/>
          <w:sz w:val="20"/>
        </w:rPr>
        <w:t>эффективной</w:t>
      </w:r>
      <w:proofErr w:type="gramEnd"/>
      <w:r>
        <w:rPr>
          <w:rFonts w:ascii="Courier New" w:hAnsi="Courier New" w:cs="Courier New"/>
          <w:sz w:val="20"/>
        </w:rPr>
        <w:t xml:space="preserve"> информационной,</w:t>
      </w:r>
    </w:p>
    <w:p w:rsidR="005952C1" w:rsidRDefault="005952C1">
      <w:pPr>
        <w:spacing w:after="1" w:line="200" w:lineRule="atLeast"/>
        <w:jc w:val="both"/>
      </w:pPr>
      <w:r>
        <w:rPr>
          <w:rFonts w:ascii="Courier New" w:hAnsi="Courier New" w:cs="Courier New"/>
          <w:sz w:val="20"/>
        </w:rPr>
        <w:t xml:space="preserve">              консультационной, правовой поддержки субъектов</w:t>
      </w:r>
    </w:p>
    <w:p w:rsidR="005952C1" w:rsidRDefault="005952C1">
      <w:pPr>
        <w:spacing w:after="1" w:line="200" w:lineRule="atLeast"/>
        <w:jc w:val="both"/>
      </w:pPr>
      <w:r>
        <w:rPr>
          <w:rFonts w:ascii="Courier New" w:hAnsi="Courier New" w:cs="Courier New"/>
          <w:sz w:val="20"/>
        </w:rPr>
        <w:t xml:space="preserve">              малого и среднего предпринимательства, организаций,</w:t>
      </w:r>
    </w:p>
    <w:p w:rsidR="005952C1" w:rsidRDefault="005952C1">
      <w:pPr>
        <w:spacing w:after="1" w:line="200" w:lineRule="atLeast"/>
        <w:jc w:val="both"/>
      </w:pPr>
      <w:r>
        <w:rPr>
          <w:rFonts w:ascii="Courier New" w:hAnsi="Courier New" w:cs="Courier New"/>
          <w:sz w:val="20"/>
        </w:rPr>
        <w:t xml:space="preserve">              образующих инфраструктуру поддержки малого и</w:t>
      </w:r>
    </w:p>
    <w:p w:rsidR="005952C1" w:rsidRDefault="005952C1">
      <w:pPr>
        <w:spacing w:after="1" w:line="200" w:lineRule="atLeast"/>
        <w:jc w:val="both"/>
      </w:pPr>
      <w:r>
        <w:rPr>
          <w:rFonts w:ascii="Courier New" w:hAnsi="Courier New" w:cs="Courier New"/>
          <w:sz w:val="20"/>
        </w:rPr>
        <w:t xml:space="preserve">              среднего предпринимательства</w:t>
      </w:r>
    </w:p>
    <w:p w:rsidR="005952C1" w:rsidRDefault="005952C1">
      <w:pPr>
        <w:spacing w:after="1" w:line="200" w:lineRule="atLeast"/>
        <w:jc w:val="both"/>
      </w:pPr>
    </w:p>
    <w:p w:rsidR="005952C1" w:rsidRDefault="005952C1">
      <w:pPr>
        <w:spacing w:after="1" w:line="200" w:lineRule="atLeast"/>
        <w:jc w:val="both"/>
      </w:pPr>
      <w:r>
        <w:rPr>
          <w:rFonts w:ascii="Courier New" w:hAnsi="Courier New" w:cs="Courier New"/>
          <w:sz w:val="20"/>
        </w:rPr>
        <w:t>Целевые       количество субъектов малого и среднего предпринимательства</w:t>
      </w:r>
    </w:p>
    <w:p w:rsidR="005952C1" w:rsidRDefault="005952C1">
      <w:pPr>
        <w:spacing w:after="1" w:line="200" w:lineRule="atLeast"/>
        <w:jc w:val="both"/>
      </w:pPr>
      <w:r>
        <w:rPr>
          <w:rFonts w:ascii="Courier New" w:hAnsi="Courier New" w:cs="Courier New"/>
          <w:sz w:val="20"/>
        </w:rPr>
        <w:t>индикаторы и  (включая индивидуальных предпринимателей);</w:t>
      </w:r>
    </w:p>
    <w:p w:rsidR="005952C1" w:rsidRDefault="005952C1">
      <w:pPr>
        <w:spacing w:after="1" w:line="200" w:lineRule="atLeast"/>
        <w:jc w:val="both"/>
      </w:pPr>
      <w:r>
        <w:rPr>
          <w:rFonts w:ascii="Courier New" w:hAnsi="Courier New" w:cs="Courier New"/>
          <w:sz w:val="20"/>
        </w:rPr>
        <w:t xml:space="preserve">показатели    численность </w:t>
      </w:r>
      <w:proofErr w:type="gramStart"/>
      <w:r>
        <w:rPr>
          <w:rFonts w:ascii="Courier New" w:hAnsi="Courier New" w:cs="Courier New"/>
          <w:sz w:val="20"/>
        </w:rPr>
        <w:t>занятых</w:t>
      </w:r>
      <w:proofErr w:type="gramEnd"/>
      <w:r>
        <w:rPr>
          <w:rFonts w:ascii="Courier New" w:hAnsi="Courier New" w:cs="Courier New"/>
          <w:sz w:val="20"/>
        </w:rPr>
        <w:t xml:space="preserve"> в сфере малого и среднего</w:t>
      </w:r>
    </w:p>
    <w:p w:rsidR="005952C1" w:rsidRDefault="005952C1">
      <w:pPr>
        <w:spacing w:after="1" w:line="200" w:lineRule="atLeast"/>
        <w:jc w:val="both"/>
      </w:pPr>
      <w:r>
        <w:rPr>
          <w:rFonts w:ascii="Courier New" w:hAnsi="Courier New" w:cs="Courier New"/>
          <w:sz w:val="20"/>
        </w:rPr>
        <w:t>подпрограммы  предпринимательства, включая индивидуальных предпринимателей;</w:t>
      </w:r>
    </w:p>
    <w:p w:rsidR="005952C1" w:rsidRDefault="005952C1">
      <w:pPr>
        <w:spacing w:after="1" w:line="200" w:lineRule="atLeast"/>
        <w:jc w:val="both"/>
      </w:pPr>
      <w:r>
        <w:rPr>
          <w:rFonts w:ascii="Courier New" w:hAnsi="Courier New" w:cs="Courier New"/>
          <w:sz w:val="20"/>
        </w:rPr>
        <w:t xml:space="preserve">              численность </w:t>
      </w:r>
      <w:proofErr w:type="gramStart"/>
      <w:r>
        <w:rPr>
          <w:rFonts w:ascii="Courier New" w:hAnsi="Courier New" w:cs="Courier New"/>
          <w:sz w:val="20"/>
        </w:rPr>
        <w:t>занятых</w:t>
      </w:r>
      <w:proofErr w:type="gramEnd"/>
      <w:r>
        <w:rPr>
          <w:rFonts w:ascii="Courier New" w:hAnsi="Courier New" w:cs="Courier New"/>
          <w:sz w:val="20"/>
        </w:rPr>
        <w:t xml:space="preserve"> в сфере малого и среднего</w:t>
      </w:r>
    </w:p>
    <w:p w:rsidR="005952C1" w:rsidRDefault="005952C1">
      <w:pPr>
        <w:spacing w:after="1" w:line="200" w:lineRule="atLeast"/>
        <w:jc w:val="both"/>
      </w:pPr>
      <w:r>
        <w:rPr>
          <w:rFonts w:ascii="Courier New" w:hAnsi="Courier New" w:cs="Courier New"/>
          <w:sz w:val="20"/>
        </w:rPr>
        <w:t xml:space="preserve">              предпринимательства, включая индивидуальных предпринимателей;</w:t>
      </w:r>
    </w:p>
    <w:p w:rsidR="005952C1" w:rsidRDefault="005952C1">
      <w:pPr>
        <w:spacing w:after="1" w:line="200" w:lineRule="atLeast"/>
        <w:jc w:val="both"/>
      </w:pPr>
      <w:r>
        <w:rPr>
          <w:rFonts w:ascii="Courier New" w:hAnsi="Courier New" w:cs="Courier New"/>
          <w:sz w:val="20"/>
        </w:rPr>
        <w:t xml:space="preserve">              поступление налоговых платежей от субъектов малого и среднего</w:t>
      </w:r>
    </w:p>
    <w:p w:rsidR="005952C1" w:rsidRDefault="005952C1">
      <w:pPr>
        <w:spacing w:after="1" w:line="200" w:lineRule="atLeast"/>
        <w:jc w:val="both"/>
      </w:pPr>
      <w:r>
        <w:rPr>
          <w:rFonts w:ascii="Courier New" w:hAnsi="Courier New" w:cs="Courier New"/>
          <w:sz w:val="20"/>
        </w:rPr>
        <w:t xml:space="preserve">              предпринимательства по специальным режимам налогообложения;</w:t>
      </w:r>
    </w:p>
    <w:p w:rsidR="005952C1" w:rsidRDefault="005952C1">
      <w:pPr>
        <w:spacing w:after="1" w:line="200" w:lineRule="atLeast"/>
        <w:jc w:val="both"/>
      </w:pPr>
      <w:r>
        <w:rPr>
          <w:rFonts w:ascii="Courier New" w:hAnsi="Courier New" w:cs="Courier New"/>
          <w:sz w:val="20"/>
        </w:rPr>
        <w:t xml:space="preserve">              доля продукции, произведенной субъектами малого и среднего</w:t>
      </w:r>
    </w:p>
    <w:p w:rsidR="005952C1" w:rsidRDefault="005952C1">
      <w:pPr>
        <w:spacing w:after="1" w:line="200" w:lineRule="atLeast"/>
        <w:jc w:val="both"/>
      </w:pPr>
      <w:r>
        <w:rPr>
          <w:rFonts w:ascii="Courier New" w:hAnsi="Courier New" w:cs="Courier New"/>
          <w:sz w:val="20"/>
        </w:rPr>
        <w:t xml:space="preserve">              предпринимательства, в общем объеме валового регионального</w:t>
      </w:r>
    </w:p>
    <w:p w:rsidR="005952C1" w:rsidRDefault="005952C1">
      <w:pPr>
        <w:spacing w:after="1" w:line="200" w:lineRule="atLeast"/>
        <w:jc w:val="both"/>
      </w:pPr>
      <w:r>
        <w:rPr>
          <w:rFonts w:ascii="Courier New" w:hAnsi="Courier New" w:cs="Courier New"/>
          <w:sz w:val="20"/>
        </w:rPr>
        <w:t xml:space="preserve">              продукта;</w:t>
      </w:r>
    </w:p>
    <w:p w:rsidR="005952C1" w:rsidRDefault="005952C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доля среднесписочной численности работников (без внешних</w:t>
      </w:r>
      <w:proofErr w:type="gramEnd"/>
    </w:p>
    <w:p w:rsidR="005952C1" w:rsidRDefault="005952C1">
      <w:pPr>
        <w:spacing w:after="1" w:line="200" w:lineRule="atLeast"/>
        <w:jc w:val="both"/>
      </w:pPr>
      <w:r>
        <w:rPr>
          <w:rFonts w:ascii="Courier New" w:hAnsi="Courier New" w:cs="Courier New"/>
          <w:sz w:val="20"/>
        </w:rPr>
        <w:t xml:space="preserve">              совместителей), занятых на </w:t>
      </w:r>
      <w:proofErr w:type="spellStart"/>
      <w:r>
        <w:rPr>
          <w:rFonts w:ascii="Courier New" w:hAnsi="Courier New" w:cs="Courier New"/>
          <w:sz w:val="20"/>
        </w:rPr>
        <w:t>микропредприятиях</w:t>
      </w:r>
      <w:proofErr w:type="spellEnd"/>
      <w:r>
        <w:rPr>
          <w:rFonts w:ascii="Courier New" w:hAnsi="Courier New" w:cs="Courier New"/>
          <w:sz w:val="20"/>
        </w:rPr>
        <w:t>, малых и средних</w:t>
      </w:r>
    </w:p>
    <w:p w:rsidR="005952C1" w:rsidRDefault="005952C1">
      <w:pPr>
        <w:spacing w:after="1" w:line="200" w:lineRule="atLeast"/>
        <w:jc w:val="both"/>
      </w:pPr>
      <w:r>
        <w:rPr>
          <w:rFonts w:ascii="Courier New" w:hAnsi="Courier New" w:cs="Courier New"/>
          <w:sz w:val="20"/>
        </w:rPr>
        <w:t xml:space="preserve">              предприятиях и у индивидуальных предпринимателей, </w:t>
      </w:r>
      <w:proofErr w:type="gramStart"/>
      <w:r>
        <w:rPr>
          <w:rFonts w:ascii="Courier New" w:hAnsi="Courier New" w:cs="Courier New"/>
          <w:sz w:val="20"/>
        </w:rPr>
        <w:t>в</w:t>
      </w:r>
      <w:proofErr w:type="gramEnd"/>
      <w:r>
        <w:rPr>
          <w:rFonts w:ascii="Courier New" w:hAnsi="Courier New" w:cs="Courier New"/>
          <w:sz w:val="20"/>
        </w:rPr>
        <w:t xml:space="preserve"> общей</w:t>
      </w:r>
    </w:p>
    <w:p w:rsidR="005952C1" w:rsidRDefault="005952C1">
      <w:pPr>
        <w:spacing w:after="1" w:line="200" w:lineRule="atLeast"/>
        <w:jc w:val="both"/>
      </w:pPr>
      <w:r>
        <w:rPr>
          <w:rFonts w:ascii="Courier New" w:hAnsi="Courier New" w:cs="Courier New"/>
          <w:sz w:val="20"/>
        </w:rPr>
        <w:t xml:space="preserve">              численности занятого населения;</w:t>
      </w:r>
    </w:p>
    <w:p w:rsidR="005952C1" w:rsidRDefault="005952C1">
      <w:pPr>
        <w:spacing w:after="1" w:line="200" w:lineRule="atLeast"/>
        <w:jc w:val="both"/>
      </w:pPr>
      <w:r>
        <w:rPr>
          <w:rFonts w:ascii="Courier New" w:hAnsi="Courier New" w:cs="Courier New"/>
          <w:sz w:val="20"/>
        </w:rPr>
        <w:t xml:space="preserve">              количество субъектов малого и среднего предпринимательства</w:t>
      </w:r>
    </w:p>
    <w:p w:rsidR="005952C1" w:rsidRDefault="005952C1">
      <w:pPr>
        <w:spacing w:after="1" w:line="200" w:lineRule="atLeast"/>
        <w:jc w:val="both"/>
      </w:pPr>
      <w:r>
        <w:rPr>
          <w:rFonts w:ascii="Courier New" w:hAnsi="Courier New" w:cs="Courier New"/>
          <w:sz w:val="20"/>
        </w:rPr>
        <w:t xml:space="preserve">              (включая индивидуальных предпринимателей) в расчет</w:t>
      </w:r>
    </w:p>
    <w:p w:rsidR="005952C1" w:rsidRDefault="005952C1">
      <w:pPr>
        <w:spacing w:after="1" w:line="200" w:lineRule="atLeast"/>
        <w:jc w:val="both"/>
      </w:pPr>
      <w:r>
        <w:rPr>
          <w:rFonts w:ascii="Courier New" w:hAnsi="Courier New" w:cs="Courier New"/>
          <w:sz w:val="20"/>
        </w:rPr>
        <w:lastRenderedPageBreak/>
        <w:t xml:space="preserve">              на 1 тыс. человек населения Кабардино-Балкарской Республики;</w:t>
      </w:r>
    </w:p>
    <w:p w:rsidR="005952C1" w:rsidRDefault="005952C1">
      <w:pPr>
        <w:spacing w:after="1" w:line="200" w:lineRule="atLeast"/>
        <w:jc w:val="both"/>
      </w:pPr>
      <w:r>
        <w:rPr>
          <w:rFonts w:ascii="Courier New" w:hAnsi="Courier New" w:cs="Courier New"/>
          <w:sz w:val="20"/>
        </w:rPr>
        <w:t xml:space="preserve">              коэффициент "рождаемости" субъектов малого и среднего</w:t>
      </w:r>
    </w:p>
    <w:p w:rsidR="005952C1" w:rsidRDefault="005952C1">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предпринимательства (количество созданных в отчетном периоде</w:t>
      </w:r>
      <w:proofErr w:type="gramEnd"/>
    </w:p>
    <w:p w:rsidR="005952C1" w:rsidRDefault="005952C1">
      <w:pPr>
        <w:spacing w:after="1" w:line="200" w:lineRule="atLeast"/>
        <w:jc w:val="both"/>
      </w:pPr>
      <w:r>
        <w:rPr>
          <w:rFonts w:ascii="Courier New" w:hAnsi="Courier New" w:cs="Courier New"/>
          <w:sz w:val="20"/>
        </w:rPr>
        <w:t xml:space="preserve">              малых и средних предприятий на 1 тыс. действующих на дату</w:t>
      </w:r>
    </w:p>
    <w:p w:rsidR="005952C1" w:rsidRDefault="005952C1">
      <w:pPr>
        <w:spacing w:after="1" w:line="200" w:lineRule="atLeast"/>
        <w:jc w:val="both"/>
      </w:pPr>
      <w:r>
        <w:rPr>
          <w:rFonts w:ascii="Courier New" w:hAnsi="Courier New" w:cs="Courier New"/>
          <w:sz w:val="20"/>
        </w:rPr>
        <w:t xml:space="preserve">              окончания отчетного периода малых и средних предприятий);</w:t>
      </w:r>
    </w:p>
    <w:p w:rsidR="005952C1" w:rsidRDefault="005952C1">
      <w:pPr>
        <w:spacing w:after="1" w:line="200" w:lineRule="atLeast"/>
        <w:jc w:val="both"/>
      </w:pPr>
      <w:r>
        <w:rPr>
          <w:rFonts w:ascii="Courier New" w:hAnsi="Courier New" w:cs="Courier New"/>
          <w:sz w:val="20"/>
        </w:rPr>
        <w:t xml:space="preserve">              оборот малых и средних предприятий, включая </w:t>
      </w:r>
      <w:proofErr w:type="spellStart"/>
      <w:r>
        <w:rPr>
          <w:rFonts w:ascii="Courier New" w:hAnsi="Courier New" w:cs="Courier New"/>
          <w:sz w:val="20"/>
        </w:rPr>
        <w:t>микропредприятия</w:t>
      </w:r>
      <w:proofErr w:type="spellEnd"/>
      <w:r>
        <w:rPr>
          <w:rFonts w:ascii="Courier New" w:hAnsi="Courier New" w:cs="Courier New"/>
          <w:sz w:val="20"/>
        </w:rPr>
        <w:t>;</w:t>
      </w:r>
    </w:p>
    <w:p w:rsidR="005952C1" w:rsidRDefault="005952C1">
      <w:pPr>
        <w:spacing w:after="1" w:line="200" w:lineRule="atLeast"/>
        <w:jc w:val="both"/>
      </w:pPr>
      <w:r>
        <w:rPr>
          <w:rFonts w:ascii="Courier New" w:hAnsi="Courier New" w:cs="Courier New"/>
          <w:sz w:val="20"/>
        </w:rPr>
        <w:t xml:space="preserve">              оборот субъектов малого и среднего предпринимательства</w:t>
      </w:r>
    </w:p>
    <w:p w:rsidR="005952C1" w:rsidRDefault="005952C1">
      <w:pPr>
        <w:spacing w:after="1" w:line="200" w:lineRule="atLeast"/>
        <w:jc w:val="both"/>
      </w:pPr>
      <w:r>
        <w:rPr>
          <w:rFonts w:ascii="Courier New" w:hAnsi="Courier New" w:cs="Courier New"/>
          <w:sz w:val="20"/>
        </w:rPr>
        <w:t xml:space="preserve">              в постоянных ценах по отношению к показателю 2014 года;</w:t>
      </w:r>
    </w:p>
    <w:p w:rsidR="005952C1" w:rsidRDefault="005952C1">
      <w:pPr>
        <w:spacing w:after="1" w:line="200" w:lineRule="atLeast"/>
        <w:jc w:val="both"/>
      </w:pPr>
      <w:r>
        <w:rPr>
          <w:rFonts w:ascii="Courier New" w:hAnsi="Courier New" w:cs="Courier New"/>
          <w:sz w:val="20"/>
        </w:rPr>
        <w:t xml:space="preserve">              количество </w:t>
      </w:r>
      <w:proofErr w:type="gramStart"/>
      <w:r>
        <w:rPr>
          <w:rFonts w:ascii="Courier New" w:hAnsi="Courier New" w:cs="Courier New"/>
          <w:sz w:val="20"/>
        </w:rPr>
        <w:t>выдаваемых</w:t>
      </w:r>
      <w:proofErr w:type="gramEnd"/>
      <w:r>
        <w:rPr>
          <w:rFonts w:ascii="Courier New" w:hAnsi="Courier New" w:cs="Courier New"/>
          <w:sz w:val="20"/>
        </w:rPr>
        <w:t xml:space="preserve"> </w:t>
      </w:r>
      <w:proofErr w:type="spellStart"/>
      <w:r>
        <w:rPr>
          <w:rFonts w:ascii="Courier New" w:hAnsi="Courier New" w:cs="Courier New"/>
          <w:sz w:val="20"/>
        </w:rPr>
        <w:t>микрофинансовой</w:t>
      </w:r>
      <w:proofErr w:type="spellEnd"/>
      <w:r>
        <w:rPr>
          <w:rFonts w:ascii="Courier New" w:hAnsi="Courier New" w:cs="Courier New"/>
          <w:sz w:val="20"/>
        </w:rPr>
        <w:t xml:space="preserve"> организацией</w:t>
      </w:r>
    </w:p>
    <w:p w:rsidR="005952C1" w:rsidRDefault="005952C1">
      <w:pPr>
        <w:spacing w:after="1" w:line="200" w:lineRule="atLeast"/>
        <w:jc w:val="both"/>
      </w:pPr>
      <w:r>
        <w:rPr>
          <w:rFonts w:ascii="Courier New" w:hAnsi="Courier New" w:cs="Courier New"/>
          <w:sz w:val="20"/>
        </w:rPr>
        <w:t xml:space="preserve">              </w:t>
      </w:r>
      <w:proofErr w:type="spellStart"/>
      <w:r>
        <w:rPr>
          <w:rFonts w:ascii="Courier New" w:hAnsi="Courier New" w:cs="Courier New"/>
          <w:sz w:val="20"/>
        </w:rPr>
        <w:t>микрозаймов</w:t>
      </w:r>
      <w:proofErr w:type="spellEnd"/>
      <w:r>
        <w:rPr>
          <w:rFonts w:ascii="Courier New" w:hAnsi="Courier New" w:cs="Courier New"/>
          <w:sz w:val="20"/>
        </w:rPr>
        <w:t xml:space="preserve"> субъектам малого и среднего предпринимательства</w:t>
      </w:r>
    </w:p>
    <w:p w:rsidR="005952C1" w:rsidRDefault="005952C1">
      <w:pPr>
        <w:spacing w:after="1" w:line="200" w:lineRule="atLeast"/>
        <w:jc w:val="both"/>
      </w:pPr>
      <w:r>
        <w:rPr>
          <w:rFonts w:ascii="Courier New" w:hAnsi="Courier New" w:cs="Courier New"/>
          <w:sz w:val="20"/>
        </w:rPr>
        <w:t xml:space="preserve">              в рамках регионального проекта "Расширение доступа субъектов</w:t>
      </w:r>
    </w:p>
    <w:p w:rsidR="005952C1" w:rsidRDefault="005952C1">
      <w:pPr>
        <w:spacing w:after="1" w:line="200" w:lineRule="atLeast"/>
        <w:jc w:val="both"/>
      </w:pPr>
      <w:r>
        <w:rPr>
          <w:rFonts w:ascii="Courier New" w:hAnsi="Courier New" w:cs="Courier New"/>
          <w:sz w:val="20"/>
        </w:rPr>
        <w:t xml:space="preserve">              малого и среднего предпринимательства к финансовой поддержке,</w:t>
      </w:r>
    </w:p>
    <w:p w:rsidR="005952C1" w:rsidRDefault="005952C1">
      <w:pPr>
        <w:spacing w:after="1" w:line="200" w:lineRule="atLeast"/>
        <w:jc w:val="both"/>
      </w:pPr>
      <w:r>
        <w:rPr>
          <w:rFonts w:ascii="Courier New" w:hAnsi="Courier New" w:cs="Courier New"/>
          <w:sz w:val="20"/>
        </w:rPr>
        <w:t xml:space="preserve">              в том числе к льготному финансированию", нарастающим итогом;</w:t>
      </w:r>
    </w:p>
    <w:p w:rsidR="005952C1" w:rsidRDefault="005952C1">
      <w:pPr>
        <w:spacing w:after="1" w:line="200" w:lineRule="atLeast"/>
        <w:jc w:val="both"/>
      </w:pPr>
      <w:r>
        <w:rPr>
          <w:rFonts w:ascii="Courier New" w:hAnsi="Courier New" w:cs="Courier New"/>
          <w:sz w:val="20"/>
        </w:rPr>
        <w:t xml:space="preserve">              количество </w:t>
      </w:r>
      <w:proofErr w:type="spellStart"/>
      <w:r>
        <w:rPr>
          <w:rFonts w:ascii="Courier New" w:hAnsi="Courier New" w:cs="Courier New"/>
          <w:sz w:val="20"/>
        </w:rPr>
        <w:t>самозанятых</w:t>
      </w:r>
      <w:proofErr w:type="spellEnd"/>
      <w:r>
        <w:rPr>
          <w:rFonts w:ascii="Courier New" w:hAnsi="Courier New" w:cs="Courier New"/>
          <w:sz w:val="20"/>
        </w:rPr>
        <w:t xml:space="preserve"> граждан, зафиксировавших свой статус,</w:t>
      </w:r>
    </w:p>
    <w:p w:rsidR="005952C1" w:rsidRDefault="005952C1">
      <w:pPr>
        <w:spacing w:after="1" w:line="200" w:lineRule="atLeast"/>
        <w:jc w:val="both"/>
      </w:pPr>
      <w:r>
        <w:rPr>
          <w:rFonts w:ascii="Courier New" w:hAnsi="Courier New" w:cs="Courier New"/>
          <w:sz w:val="20"/>
        </w:rPr>
        <w:t xml:space="preserve">              с учетом введения налогового режима для </w:t>
      </w:r>
      <w:proofErr w:type="spellStart"/>
      <w:r>
        <w:rPr>
          <w:rFonts w:ascii="Courier New" w:hAnsi="Courier New" w:cs="Courier New"/>
          <w:sz w:val="20"/>
        </w:rPr>
        <w:t>самозанятых</w:t>
      </w:r>
      <w:proofErr w:type="spellEnd"/>
      <w:r>
        <w:rPr>
          <w:rFonts w:ascii="Courier New" w:hAnsi="Courier New" w:cs="Courier New"/>
          <w:sz w:val="20"/>
        </w:rPr>
        <w:t xml:space="preserve"> в рамках</w:t>
      </w:r>
    </w:p>
    <w:p w:rsidR="005952C1" w:rsidRDefault="005952C1">
      <w:pPr>
        <w:spacing w:after="1" w:line="200" w:lineRule="atLeast"/>
        <w:jc w:val="both"/>
      </w:pPr>
      <w:r>
        <w:rPr>
          <w:rFonts w:ascii="Courier New" w:hAnsi="Courier New" w:cs="Courier New"/>
          <w:sz w:val="20"/>
        </w:rPr>
        <w:t xml:space="preserve">              регионального проекта "Улучшение условий ведения</w:t>
      </w:r>
    </w:p>
    <w:p w:rsidR="005952C1" w:rsidRDefault="005952C1">
      <w:pPr>
        <w:spacing w:after="1" w:line="200" w:lineRule="atLeast"/>
        <w:jc w:val="both"/>
      </w:pPr>
      <w:r>
        <w:rPr>
          <w:rFonts w:ascii="Courier New" w:hAnsi="Courier New" w:cs="Courier New"/>
          <w:sz w:val="20"/>
        </w:rPr>
        <w:t xml:space="preserve">              предпринимательской деятельности", нарастающим итогом;</w:t>
      </w:r>
    </w:p>
    <w:p w:rsidR="005952C1" w:rsidRDefault="005952C1">
      <w:pPr>
        <w:spacing w:after="1" w:line="200" w:lineRule="atLeast"/>
        <w:jc w:val="both"/>
      </w:pPr>
      <w:r>
        <w:rPr>
          <w:rFonts w:ascii="Courier New" w:hAnsi="Courier New" w:cs="Courier New"/>
          <w:sz w:val="20"/>
        </w:rPr>
        <w:t xml:space="preserve">              количество субъектов малого и среднего предпринимательства</w:t>
      </w:r>
    </w:p>
    <w:p w:rsidR="005952C1" w:rsidRDefault="005952C1">
      <w:pPr>
        <w:spacing w:after="1" w:line="200" w:lineRule="atLeast"/>
        <w:jc w:val="both"/>
      </w:pPr>
      <w:r>
        <w:rPr>
          <w:rFonts w:ascii="Courier New" w:hAnsi="Courier New" w:cs="Courier New"/>
          <w:sz w:val="20"/>
        </w:rPr>
        <w:t xml:space="preserve">              и </w:t>
      </w:r>
      <w:proofErr w:type="spellStart"/>
      <w:r>
        <w:rPr>
          <w:rFonts w:ascii="Courier New" w:hAnsi="Courier New" w:cs="Courier New"/>
          <w:sz w:val="20"/>
        </w:rPr>
        <w:t>самозанятых</w:t>
      </w:r>
      <w:proofErr w:type="spellEnd"/>
      <w:r>
        <w:rPr>
          <w:rFonts w:ascii="Courier New" w:hAnsi="Courier New" w:cs="Courier New"/>
          <w:sz w:val="20"/>
        </w:rPr>
        <w:t xml:space="preserve"> граждан, получивших поддержку в рамках</w:t>
      </w:r>
    </w:p>
    <w:p w:rsidR="005952C1" w:rsidRDefault="005952C1">
      <w:pPr>
        <w:spacing w:after="1" w:line="200" w:lineRule="atLeast"/>
        <w:jc w:val="both"/>
      </w:pPr>
      <w:r>
        <w:rPr>
          <w:rFonts w:ascii="Courier New" w:hAnsi="Courier New" w:cs="Courier New"/>
          <w:sz w:val="20"/>
        </w:rPr>
        <w:t xml:space="preserve">              регионального проекта "Акселерация субъектов малого и</w:t>
      </w:r>
    </w:p>
    <w:p w:rsidR="005952C1" w:rsidRDefault="005952C1">
      <w:pPr>
        <w:spacing w:after="1" w:line="200" w:lineRule="atLeast"/>
        <w:jc w:val="both"/>
      </w:pPr>
      <w:r>
        <w:rPr>
          <w:rFonts w:ascii="Courier New" w:hAnsi="Courier New" w:cs="Courier New"/>
          <w:sz w:val="20"/>
        </w:rPr>
        <w:t xml:space="preserve">              среднего предпринимательства", нарастающим итогом;</w:t>
      </w:r>
    </w:p>
    <w:p w:rsidR="005952C1" w:rsidRDefault="005952C1">
      <w:pPr>
        <w:spacing w:after="1" w:line="200" w:lineRule="atLeast"/>
        <w:jc w:val="both"/>
      </w:pPr>
      <w:r>
        <w:rPr>
          <w:rFonts w:ascii="Courier New" w:hAnsi="Courier New" w:cs="Courier New"/>
          <w:sz w:val="20"/>
        </w:rPr>
        <w:t xml:space="preserve">              количество субъектов малого и среднего предпринимательства,</w:t>
      </w:r>
    </w:p>
    <w:p w:rsidR="005952C1" w:rsidRDefault="005952C1">
      <w:pPr>
        <w:spacing w:after="1" w:line="200" w:lineRule="atLeast"/>
        <w:jc w:val="both"/>
      </w:pPr>
      <w:r>
        <w:rPr>
          <w:rFonts w:ascii="Courier New" w:hAnsi="Courier New" w:cs="Courier New"/>
          <w:sz w:val="20"/>
        </w:rPr>
        <w:t xml:space="preserve">              выведенных на экспорт при поддержке центров (агентств)</w:t>
      </w:r>
    </w:p>
    <w:p w:rsidR="005952C1" w:rsidRDefault="005952C1">
      <w:pPr>
        <w:spacing w:after="1" w:line="200" w:lineRule="atLeast"/>
        <w:jc w:val="both"/>
      </w:pPr>
      <w:r>
        <w:rPr>
          <w:rFonts w:ascii="Courier New" w:hAnsi="Courier New" w:cs="Courier New"/>
          <w:sz w:val="20"/>
        </w:rPr>
        <w:t xml:space="preserve">              координации поддержки </w:t>
      </w:r>
      <w:proofErr w:type="spellStart"/>
      <w:r>
        <w:rPr>
          <w:rFonts w:ascii="Courier New" w:hAnsi="Courier New" w:cs="Courier New"/>
          <w:sz w:val="20"/>
        </w:rPr>
        <w:t>экспортно</w:t>
      </w:r>
      <w:proofErr w:type="spellEnd"/>
      <w:r>
        <w:rPr>
          <w:rFonts w:ascii="Courier New" w:hAnsi="Courier New" w:cs="Courier New"/>
          <w:sz w:val="20"/>
        </w:rPr>
        <w:t xml:space="preserve"> ориентированных субъектов</w:t>
      </w:r>
    </w:p>
    <w:p w:rsidR="005952C1" w:rsidRDefault="005952C1">
      <w:pPr>
        <w:spacing w:after="1" w:line="200" w:lineRule="atLeast"/>
        <w:jc w:val="both"/>
      </w:pPr>
      <w:r>
        <w:rPr>
          <w:rFonts w:ascii="Courier New" w:hAnsi="Courier New" w:cs="Courier New"/>
          <w:sz w:val="20"/>
        </w:rPr>
        <w:t xml:space="preserve">              малого и среднего предпринимательства в рамках регионального</w:t>
      </w:r>
    </w:p>
    <w:p w:rsidR="005952C1" w:rsidRDefault="005952C1">
      <w:pPr>
        <w:spacing w:after="1" w:line="200" w:lineRule="atLeast"/>
        <w:jc w:val="both"/>
      </w:pPr>
      <w:r>
        <w:rPr>
          <w:rFonts w:ascii="Courier New" w:hAnsi="Courier New" w:cs="Courier New"/>
          <w:sz w:val="20"/>
        </w:rPr>
        <w:t xml:space="preserve">              проекта "Акселерация субъектов малого и среднего</w:t>
      </w:r>
    </w:p>
    <w:p w:rsidR="005952C1" w:rsidRDefault="005952C1">
      <w:pPr>
        <w:spacing w:after="1" w:line="200" w:lineRule="atLeast"/>
        <w:jc w:val="both"/>
      </w:pPr>
      <w:r>
        <w:rPr>
          <w:rFonts w:ascii="Courier New" w:hAnsi="Courier New" w:cs="Courier New"/>
          <w:sz w:val="20"/>
        </w:rPr>
        <w:t xml:space="preserve">              предпринимательства", нарастающим итогом;</w:t>
      </w:r>
    </w:p>
    <w:p w:rsidR="005952C1" w:rsidRDefault="005952C1">
      <w:pPr>
        <w:spacing w:after="1" w:line="200" w:lineRule="atLeast"/>
        <w:jc w:val="both"/>
      </w:pPr>
      <w:r>
        <w:rPr>
          <w:rFonts w:ascii="Courier New" w:hAnsi="Courier New" w:cs="Courier New"/>
          <w:sz w:val="20"/>
        </w:rPr>
        <w:t xml:space="preserve">              количество физических лиц - участников регионального проекта</w:t>
      </w:r>
    </w:p>
    <w:p w:rsidR="005952C1" w:rsidRDefault="005952C1">
      <w:pPr>
        <w:spacing w:after="1" w:line="200" w:lineRule="atLeast"/>
        <w:jc w:val="both"/>
      </w:pPr>
      <w:r>
        <w:rPr>
          <w:rFonts w:ascii="Courier New" w:hAnsi="Courier New" w:cs="Courier New"/>
          <w:sz w:val="20"/>
        </w:rPr>
        <w:t xml:space="preserve">              "Популяризация предпринимательства", </w:t>
      </w:r>
      <w:proofErr w:type="gramStart"/>
      <w:r>
        <w:rPr>
          <w:rFonts w:ascii="Courier New" w:hAnsi="Courier New" w:cs="Courier New"/>
          <w:sz w:val="20"/>
        </w:rPr>
        <w:t>занятых</w:t>
      </w:r>
      <w:proofErr w:type="gramEnd"/>
      <w:r>
        <w:rPr>
          <w:rFonts w:ascii="Courier New" w:hAnsi="Courier New" w:cs="Courier New"/>
          <w:sz w:val="20"/>
        </w:rPr>
        <w:t xml:space="preserve"> в сфере малого</w:t>
      </w:r>
    </w:p>
    <w:p w:rsidR="005952C1" w:rsidRDefault="005952C1">
      <w:pPr>
        <w:spacing w:after="1" w:line="200" w:lineRule="atLeast"/>
        <w:jc w:val="both"/>
      </w:pPr>
      <w:r>
        <w:rPr>
          <w:rFonts w:ascii="Courier New" w:hAnsi="Courier New" w:cs="Courier New"/>
          <w:sz w:val="20"/>
        </w:rPr>
        <w:t xml:space="preserve">              и среднего предпринимательства, по итогам участия</w:t>
      </w:r>
    </w:p>
    <w:p w:rsidR="005952C1" w:rsidRDefault="005952C1">
      <w:pPr>
        <w:spacing w:after="1" w:line="200" w:lineRule="atLeast"/>
        <w:jc w:val="both"/>
      </w:pPr>
      <w:r>
        <w:rPr>
          <w:rFonts w:ascii="Courier New" w:hAnsi="Courier New" w:cs="Courier New"/>
          <w:sz w:val="20"/>
        </w:rPr>
        <w:t xml:space="preserve">              в региональном проекте, нарастающим итогом;</w:t>
      </w:r>
    </w:p>
    <w:p w:rsidR="005952C1" w:rsidRDefault="005952C1">
      <w:pPr>
        <w:spacing w:after="1" w:line="200" w:lineRule="atLeast"/>
        <w:jc w:val="both"/>
      </w:pPr>
      <w:r>
        <w:rPr>
          <w:rFonts w:ascii="Courier New" w:hAnsi="Courier New" w:cs="Courier New"/>
          <w:sz w:val="20"/>
        </w:rPr>
        <w:t xml:space="preserve">              количество вновь созданных субъектов малого и среднего</w:t>
      </w:r>
    </w:p>
    <w:p w:rsidR="005952C1" w:rsidRDefault="005952C1">
      <w:pPr>
        <w:spacing w:after="1" w:line="200" w:lineRule="atLeast"/>
        <w:jc w:val="both"/>
      </w:pPr>
      <w:r>
        <w:rPr>
          <w:rFonts w:ascii="Courier New" w:hAnsi="Courier New" w:cs="Courier New"/>
          <w:sz w:val="20"/>
        </w:rPr>
        <w:t xml:space="preserve">              предпринимательства участниками регионального проекта</w:t>
      </w:r>
    </w:p>
    <w:p w:rsidR="005952C1" w:rsidRDefault="005952C1">
      <w:pPr>
        <w:spacing w:after="1" w:line="200" w:lineRule="atLeast"/>
        <w:jc w:val="both"/>
      </w:pPr>
      <w:r>
        <w:rPr>
          <w:rFonts w:ascii="Courier New" w:hAnsi="Courier New" w:cs="Courier New"/>
          <w:sz w:val="20"/>
        </w:rPr>
        <w:t xml:space="preserve">              "Популяризация предпринимательства", нарастающим итогом;</w:t>
      </w:r>
    </w:p>
    <w:p w:rsidR="005952C1" w:rsidRDefault="005952C1">
      <w:pPr>
        <w:spacing w:after="1" w:line="200" w:lineRule="atLeast"/>
        <w:jc w:val="both"/>
      </w:pPr>
      <w:r>
        <w:rPr>
          <w:rFonts w:ascii="Courier New" w:hAnsi="Courier New" w:cs="Courier New"/>
          <w:sz w:val="20"/>
        </w:rPr>
        <w:t xml:space="preserve">              количество </w:t>
      </w:r>
      <w:proofErr w:type="gramStart"/>
      <w:r>
        <w:rPr>
          <w:rFonts w:ascii="Courier New" w:hAnsi="Courier New" w:cs="Courier New"/>
          <w:sz w:val="20"/>
        </w:rPr>
        <w:t>обученных</w:t>
      </w:r>
      <w:proofErr w:type="gramEnd"/>
      <w:r>
        <w:rPr>
          <w:rFonts w:ascii="Courier New" w:hAnsi="Courier New" w:cs="Courier New"/>
          <w:sz w:val="20"/>
        </w:rPr>
        <w:t xml:space="preserve"> основам ведения бизнеса, финансовой</w:t>
      </w:r>
    </w:p>
    <w:p w:rsidR="005952C1" w:rsidRDefault="005952C1">
      <w:pPr>
        <w:spacing w:after="1" w:line="200" w:lineRule="atLeast"/>
        <w:jc w:val="both"/>
      </w:pPr>
      <w:r>
        <w:rPr>
          <w:rFonts w:ascii="Courier New" w:hAnsi="Courier New" w:cs="Courier New"/>
          <w:sz w:val="20"/>
        </w:rPr>
        <w:t xml:space="preserve">              грамотности и иным навыкам предпринимательской деятельности</w:t>
      </w:r>
    </w:p>
    <w:p w:rsidR="005952C1" w:rsidRDefault="005952C1">
      <w:pPr>
        <w:spacing w:after="1" w:line="200" w:lineRule="atLeast"/>
        <w:jc w:val="both"/>
      </w:pPr>
      <w:r>
        <w:rPr>
          <w:rFonts w:ascii="Courier New" w:hAnsi="Courier New" w:cs="Courier New"/>
          <w:sz w:val="20"/>
        </w:rPr>
        <w:t xml:space="preserve">              в рамках регионального проекта "Популяризация</w:t>
      </w:r>
    </w:p>
    <w:p w:rsidR="005952C1" w:rsidRDefault="005952C1">
      <w:pPr>
        <w:spacing w:after="1" w:line="200" w:lineRule="atLeast"/>
        <w:jc w:val="both"/>
      </w:pPr>
      <w:r>
        <w:rPr>
          <w:rFonts w:ascii="Courier New" w:hAnsi="Courier New" w:cs="Courier New"/>
          <w:sz w:val="20"/>
        </w:rPr>
        <w:t xml:space="preserve">              предпринимательства", нарастающим итогом;</w:t>
      </w:r>
    </w:p>
    <w:p w:rsidR="005952C1" w:rsidRDefault="005952C1">
      <w:pPr>
        <w:spacing w:after="1" w:line="200" w:lineRule="atLeast"/>
        <w:jc w:val="both"/>
      </w:pPr>
      <w:r>
        <w:rPr>
          <w:rFonts w:ascii="Courier New" w:hAnsi="Courier New" w:cs="Courier New"/>
          <w:sz w:val="20"/>
        </w:rPr>
        <w:t xml:space="preserve">              количество физических лиц - участников регионального проекта</w:t>
      </w:r>
    </w:p>
    <w:p w:rsidR="005952C1" w:rsidRDefault="005952C1">
      <w:pPr>
        <w:spacing w:after="1" w:line="200" w:lineRule="atLeast"/>
        <w:jc w:val="both"/>
      </w:pPr>
      <w:r>
        <w:rPr>
          <w:rFonts w:ascii="Courier New" w:hAnsi="Courier New" w:cs="Courier New"/>
          <w:sz w:val="20"/>
        </w:rPr>
        <w:t xml:space="preserve">              "Популяризация предпринимательства", нарастающим итогом</w:t>
      </w:r>
    </w:p>
    <w:p w:rsidR="005952C1" w:rsidRDefault="005952C1">
      <w:pPr>
        <w:spacing w:after="1" w:line="200" w:lineRule="atLeast"/>
        <w:jc w:val="both"/>
      </w:pPr>
      <w:r>
        <w:rPr>
          <w:rFonts w:ascii="Courier New" w:hAnsi="Courier New" w:cs="Courier New"/>
          <w:sz w:val="20"/>
        </w:rPr>
        <w:t xml:space="preserve">(позиция в ред. </w:t>
      </w:r>
      <w:hyperlink r:id="rId85" w:history="1">
        <w:r>
          <w:rPr>
            <w:rFonts w:ascii="Courier New" w:hAnsi="Courier New" w:cs="Courier New"/>
            <w:color w:val="0000FF"/>
            <w:sz w:val="20"/>
          </w:rPr>
          <w:t>Постановления</w:t>
        </w:r>
      </w:hyperlink>
      <w:r>
        <w:rPr>
          <w:rFonts w:ascii="Courier New" w:hAnsi="Courier New" w:cs="Courier New"/>
          <w:sz w:val="20"/>
        </w:rPr>
        <w:t xml:space="preserve"> Правительства КБР от 13.12.2019 N 229-ПП)</w:t>
      </w:r>
    </w:p>
    <w:p w:rsidR="005952C1" w:rsidRDefault="005952C1">
      <w:pPr>
        <w:spacing w:after="1" w:line="200" w:lineRule="atLeast"/>
        <w:jc w:val="both"/>
      </w:pPr>
    </w:p>
    <w:p w:rsidR="005952C1" w:rsidRDefault="005952C1">
      <w:pPr>
        <w:spacing w:after="1" w:line="200" w:lineRule="atLeast"/>
        <w:jc w:val="both"/>
      </w:pPr>
      <w:r>
        <w:rPr>
          <w:rFonts w:ascii="Courier New" w:hAnsi="Courier New" w:cs="Courier New"/>
          <w:sz w:val="20"/>
        </w:rPr>
        <w:t>Этапы и сроки   2014 - 2020 годы,</w:t>
      </w:r>
    </w:p>
    <w:p w:rsidR="005952C1" w:rsidRDefault="005952C1">
      <w:pPr>
        <w:spacing w:after="1" w:line="200" w:lineRule="atLeast"/>
        <w:jc w:val="both"/>
      </w:pPr>
      <w:r>
        <w:rPr>
          <w:rFonts w:ascii="Courier New" w:hAnsi="Courier New" w:cs="Courier New"/>
          <w:sz w:val="20"/>
        </w:rPr>
        <w:t>реализации      без деления на этапы</w:t>
      </w:r>
    </w:p>
    <w:p w:rsidR="005952C1" w:rsidRDefault="005952C1">
      <w:pPr>
        <w:spacing w:after="1" w:line="200" w:lineRule="atLeast"/>
        <w:jc w:val="both"/>
      </w:pPr>
      <w:r>
        <w:rPr>
          <w:rFonts w:ascii="Courier New" w:hAnsi="Courier New" w:cs="Courier New"/>
          <w:sz w:val="20"/>
        </w:rPr>
        <w:t>подпрограммы</w:t>
      </w:r>
    </w:p>
    <w:p w:rsidR="005952C1" w:rsidRDefault="005952C1">
      <w:pPr>
        <w:spacing w:after="1" w:line="200" w:lineRule="atLeast"/>
        <w:jc w:val="both"/>
      </w:pPr>
      <w:r>
        <w:rPr>
          <w:rFonts w:ascii="Courier New" w:hAnsi="Courier New" w:cs="Courier New"/>
          <w:sz w:val="20"/>
        </w:rPr>
        <w:t xml:space="preserve">(позиция в ред. </w:t>
      </w:r>
      <w:hyperlink r:id="rId86" w:history="1">
        <w:r>
          <w:rPr>
            <w:rFonts w:ascii="Courier New" w:hAnsi="Courier New" w:cs="Courier New"/>
            <w:color w:val="0000FF"/>
            <w:sz w:val="20"/>
          </w:rPr>
          <w:t>Постановления</w:t>
        </w:r>
      </w:hyperlink>
      <w:r>
        <w:rPr>
          <w:rFonts w:ascii="Courier New" w:hAnsi="Courier New" w:cs="Courier New"/>
          <w:sz w:val="20"/>
        </w:rPr>
        <w:t xml:space="preserve"> Правительства КБР от 13.12.2019 N 229-ПП)</w:t>
      </w:r>
    </w:p>
    <w:p w:rsidR="005952C1" w:rsidRDefault="005952C1">
      <w:pPr>
        <w:spacing w:after="1" w:line="200" w:lineRule="atLeast"/>
        <w:jc w:val="both"/>
      </w:pPr>
    </w:p>
    <w:p w:rsidR="005952C1" w:rsidRDefault="005952C1">
      <w:pPr>
        <w:spacing w:after="1" w:line="200" w:lineRule="atLeast"/>
        <w:jc w:val="both"/>
      </w:pPr>
      <w:r>
        <w:rPr>
          <w:rFonts w:ascii="Courier New" w:hAnsi="Courier New" w:cs="Courier New"/>
          <w:sz w:val="20"/>
        </w:rPr>
        <w:t>Объемы          объем бюджетных ассигнований на реализацию подпрограммы</w:t>
      </w:r>
    </w:p>
    <w:p w:rsidR="005952C1" w:rsidRDefault="005952C1">
      <w:pPr>
        <w:spacing w:after="1" w:line="200" w:lineRule="atLeast"/>
        <w:jc w:val="both"/>
      </w:pPr>
      <w:proofErr w:type="gramStart"/>
      <w:r>
        <w:rPr>
          <w:rFonts w:ascii="Courier New" w:hAnsi="Courier New" w:cs="Courier New"/>
          <w:sz w:val="20"/>
        </w:rPr>
        <w:t>бюджетных</w:t>
      </w:r>
      <w:proofErr w:type="gramEnd"/>
      <w:r>
        <w:rPr>
          <w:rFonts w:ascii="Courier New" w:hAnsi="Courier New" w:cs="Courier New"/>
          <w:sz w:val="20"/>
        </w:rPr>
        <w:t xml:space="preserve">       по годам составит:</w:t>
      </w:r>
    </w:p>
    <w:p w:rsidR="005952C1" w:rsidRDefault="005952C1">
      <w:pPr>
        <w:spacing w:after="1" w:line="200" w:lineRule="atLeast"/>
        <w:jc w:val="both"/>
      </w:pPr>
      <w:r>
        <w:rPr>
          <w:rFonts w:ascii="Courier New" w:hAnsi="Courier New" w:cs="Courier New"/>
          <w:sz w:val="20"/>
        </w:rPr>
        <w:t>ассигнований    за счет средств федерального бюджета:</w:t>
      </w:r>
    </w:p>
    <w:p w:rsidR="005952C1" w:rsidRDefault="005952C1">
      <w:pPr>
        <w:spacing w:after="1" w:line="200" w:lineRule="atLeast"/>
        <w:jc w:val="both"/>
      </w:pPr>
      <w:r>
        <w:rPr>
          <w:rFonts w:ascii="Courier New" w:hAnsi="Courier New" w:cs="Courier New"/>
          <w:sz w:val="20"/>
        </w:rPr>
        <w:t>финансирования  2014 год - 200000,0 тыс. рублей;</w:t>
      </w:r>
    </w:p>
    <w:p w:rsidR="005952C1" w:rsidRDefault="005952C1">
      <w:pPr>
        <w:spacing w:after="1" w:line="200" w:lineRule="atLeast"/>
        <w:jc w:val="both"/>
      </w:pPr>
      <w:r>
        <w:rPr>
          <w:rFonts w:ascii="Courier New" w:hAnsi="Courier New" w:cs="Courier New"/>
          <w:sz w:val="20"/>
        </w:rPr>
        <w:t>подпрограммы    2015 год - 140609,5 тыс. рублей;</w:t>
      </w:r>
    </w:p>
    <w:p w:rsidR="005952C1" w:rsidRDefault="005952C1">
      <w:pPr>
        <w:spacing w:after="1" w:line="200" w:lineRule="atLeast"/>
        <w:jc w:val="both"/>
      </w:pPr>
      <w:r>
        <w:rPr>
          <w:rFonts w:ascii="Courier New" w:hAnsi="Courier New" w:cs="Courier New"/>
          <w:sz w:val="20"/>
        </w:rPr>
        <w:t xml:space="preserve">                2016 год - 56368,0 тыс. рублей;</w:t>
      </w:r>
    </w:p>
    <w:p w:rsidR="005952C1" w:rsidRDefault="005952C1">
      <w:pPr>
        <w:spacing w:after="1" w:line="200" w:lineRule="atLeast"/>
        <w:jc w:val="both"/>
      </w:pPr>
      <w:r>
        <w:rPr>
          <w:rFonts w:ascii="Courier New" w:hAnsi="Courier New" w:cs="Courier New"/>
          <w:sz w:val="20"/>
        </w:rPr>
        <w:t xml:space="preserve">                2017 год - 52042,2 тыс. рублей;</w:t>
      </w:r>
    </w:p>
    <w:p w:rsidR="005952C1" w:rsidRDefault="005952C1">
      <w:pPr>
        <w:spacing w:after="1" w:line="200" w:lineRule="atLeast"/>
        <w:jc w:val="both"/>
      </w:pPr>
      <w:r>
        <w:rPr>
          <w:rFonts w:ascii="Courier New" w:hAnsi="Courier New" w:cs="Courier New"/>
          <w:sz w:val="20"/>
        </w:rPr>
        <w:t xml:space="preserve">                2018 год - 42733,5 тыс. рублей;</w:t>
      </w:r>
    </w:p>
    <w:p w:rsidR="005952C1" w:rsidRDefault="005952C1">
      <w:pPr>
        <w:spacing w:after="1" w:line="200" w:lineRule="atLeast"/>
        <w:jc w:val="both"/>
      </w:pPr>
      <w:r>
        <w:rPr>
          <w:rFonts w:ascii="Courier New" w:hAnsi="Courier New" w:cs="Courier New"/>
          <w:sz w:val="20"/>
        </w:rPr>
        <w:t xml:space="preserve">                2019 год - 190818,9 тыс. рублей;</w:t>
      </w:r>
    </w:p>
    <w:p w:rsidR="005952C1" w:rsidRDefault="005952C1">
      <w:pPr>
        <w:spacing w:after="1" w:line="200" w:lineRule="atLeast"/>
        <w:jc w:val="both"/>
      </w:pPr>
      <w:r>
        <w:rPr>
          <w:rFonts w:ascii="Courier New" w:hAnsi="Courier New" w:cs="Courier New"/>
          <w:sz w:val="20"/>
        </w:rPr>
        <w:t xml:space="preserve">                2020 год - 94870,1 тыс. рублей;</w:t>
      </w:r>
    </w:p>
    <w:p w:rsidR="005952C1" w:rsidRDefault="005952C1">
      <w:pPr>
        <w:spacing w:after="1" w:line="200" w:lineRule="atLeast"/>
        <w:jc w:val="both"/>
      </w:pPr>
      <w:r>
        <w:rPr>
          <w:rFonts w:ascii="Courier New" w:hAnsi="Courier New" w:cs="Courier New"/>
          <w:sz w:val="20"/>
        </w:rPr>
        <w:t xml:space="preserve">                за счет средств республиканского бюджета</w:t>
      </w:r>
    </w:p>
    <w:p w:rsidR="005952C1" w:rsidRDefault="005952C1">
      <w:pPr>
        <w:spacing w:after="1" w:line="200" w:lineRule="atLeast"/>
        <w:jc w:val="both"/>
      </w:pPr>
      <w:r>
        <w:rPr>
          <w:rFonts w:ascii="Courier New" w:hAnsi="Courier New" w:cs="Courier New"/>
          <w:sz w:val="20"/>
        </w:rPr>
        <w:t xml:space="preserve">                Кабардино-Балкарской Республики:</w:t>
      </w:r>
    </w:p>
    <w:p w:rsidR="005952C1" w:rsidRDefault="005952C1">
      <w:pPr>
        <w:spacing w:after="1" w:line="200" w:lineRule="atLeast"/>
        <w:jc w:val="both"/>
      </w:pPr>
      <w:r>
        <w:rPr>
          <w:rFonts w:ascii="Courier New" w:hAnsi="Courier New" w:cs="Courier New"/>
          <w:sz w:val="20"/>
        </w:rPr>
        <w:t xml:space="preserve">                2014 год - 43020,1 тыс. рублей;</w:t>
      </w:r>
    </w:p>
    <w:p w:rsidR="005952C1" w:rsidRDefault="005952C1">
      <w:pPr>
        <w:spacing w:after="1" w:line="200" w:lineRule="atLeast"/>
        <w:jc w:val="both"/>
      </w:pPr>
      <w:r>
        <w:rPr>
          <w:rFonts w:ascii="Courier New" w:hAnsi="Courier New" w:cs="Courier New"/>
          <w:sz w:val="20"/>
        </w:rPr>
        <w:t xml:space="preserve">                2015 год - 20715,4 тыс. рублей;</w:t>
      </w:r>
    </w:p>
    <w:p w:rsidR="005952C1" w:rsidRDefault="005952C1">
      <w:pPr>
        <w:spacing w:after="1" w:line="200" w:lineRule="atLeast"/>
        <w:jc w:val="both"/>
      </w:pPr>
      <w:r>
        <w:rPr>
          <w:rFonts w:ascii="Courier New" w:hAnsi="Courier New" w:cs="Courier New"/>
          <w:sz w:val="20"/>
        </w:rPr>
        <w:t xml:space="preserve">                2016 год - 22192,7 тыс. рублей;</w:t>
      </w:r>
    </w:p>
    <w:p w:rsidR="005952C1" w:rsidRDefault="005952C1">
      <w:pPr>
        <w:spacing w:after="1" w:line="200" w:lineRule="atLeast"/>
        <w:jc w:val="both"/>
      </w:pPr>
      <w:r>
        <w:rPr>
          <w:rFonts w:ascii="Courier New" w:hAnsi="Courier New" w:cs="Courier New"/>
          <w:sz w:val="20"/>
        </w:rPr>
        <w:t xml:space="preserve">                2017 год - 28437,9 тыс. рублей;</w:t>
      </w:r>
    </w:p>
    <w:p w:rsidR="005952C1" w:rsidRDefault="005952C1">
      <w:pPr>
        <w:spacing w:after="1" w:line="200" w:lineRule="atLeast"/>
        <w:jc w:val="both"/>
      </w:pPr>
      <w:r>
        <w:rPr>
          <w:rFonts w:ascii="Courier New" w:hAnsi="Courier New" w:cs="Courier New"/>
          <w:sz w:val="20"/>
        </w:rPr>
        <w:lastRenderedPageBreak/>
        <w:t xml:space="preserve">                2018 год - 21751,6 тыс. рублей;</w:t>
      </w:r>
    </w:p>
    <w:p w:rsidR="005952C1" w:rsidRDefault="005952C1">
      <w:pPr>
        <w:spacing w:after="1" w:line="200" w:lineRule="atLeast"/>
        <w:jc w:val="both"/>
      </w:pPr>
      <w:r>
        <w:rPr>
          <w:rFonts w:ascii="Courier New" w:hAnsi="Courier New" w:cs="Courier New"/>
          <w:sz w:val="20"/>
        </w:rPr>
        <w:t xml:space="preserve">                2019 год - 23458,5 тыс. рублей;</w:t>
      </w:r>
    </w:p>
    <w:p w:rsidR="005952C1" w:rsidRDefault="005952C1">
      <w:pPr>
        <w:spacing w:after="1" w:line="200" w:lineRule="atLeast"/>
        <w:jc w:val="both"/>
      </w:pPr>
      <w:r>
        <w:rPr>
          <w:rFonts w:ascii="Courier New" w:hAnsi="Courier New" w:cs="Courier New"/>
          <w:sz w:val="20"/>
        </w:rPr>
        <w:t xml:space="preserve">                2020 год - 19005,2 тыс. рублей;</w:t>
      </w:r>
    </w:p>
    <w:p w:rsidR="005952C1" w:rsidRDefault="005952C1">
      <w:pPr>
        <w:spacing w:after="1" w:line="200" w:lineRule="atLeast"/>
        <w:jc w:val="both"/>
      </w:pPr>
      <w:r>
        <w:rPr>
          <w:rFonts w:ascii="Courier New" w:hAnsi="Courier New" w:cs="Courier New"/>
          <w:sz w:val="20"/>
        </w:rPr>
        <w:t xml:space="preserve">                за счет бюджетов муниципальных образований</w:t>
      </w:r>
    </w:p>
    <w:p w:rsidR="005952C1" w:rsidRDefault="005952C1">
      <w:pPr>
        <w:spacing w:after="1" w:line="200" w:lineRule="atLeast"/>
        <w:jc w:val="both"/>
      </w:pPr>
      <w:r>
        <w:rPr>
          <w:rFonts w:ascii="Courier New" w:hAnsi="Courier New" w:cs="Courier New"/>
          <w:sz w:val="20"/>
        </w:rPr>
        <w:t xml:space="preserve">                Кабардино-Балкарской Республики:</w:t>
      </w:r>
    </w:p>
    <w:p w:rsidR="005952C1" w:rsidRDefault="005952C1">
      <w:pPr>
        <w:spacing w:after="1" w:line="200" w:lineRule="atLeast"/>
        <w:jc w:val="both"/>
      </w:pPr>
      <w:r>
        <w:rPr>
          <w:rFonts w:ascii="Courier New" w:hAnsi="Courier New" w:cs="Courier New"/>
          <w:sz w:val="20"/>
        </w:rPr>
        <w:t xml:space="preserve">                2014 год - 11530,0 тыс. рублей;</w:t>
      </w:r>
    </w:p>
    <w:p w:rsidR="005952C1" w:rsidRDefault="005952C1">
      <w:pPr>
        <w:spacing w:after="1" w:line="200" w:lineRule="atLeast"/>
        <w:jc w:val="both"/>
      </w:pPr>
      <w:r>
        <w:rPr>
          <w:rFonts w:ascii="Courier New" w:hAnsi="Courier New" w:cs="Courier New"/>
          <w:sz w:val="20"/>
        </w:rPr>
        <w:t xml:space="preserve">                2015 год - 10997,0 тыс. рублей;</w:t>
      </w:r>
    </w:p>
    <w:p w:rsidR="005952C1" w:rsidRDefault="005952C1">
      <w:pPr>
        <w:spacing w:after="1" w:line="200" w:lineRule="atLeast"/>
        <w:jc w:val="both"/>
      </w:pPr>
      <w:r>
        <w:rPr>
          <w:rFonts w:ascii="Courier New" w:hAnsi="Courier New" w:cs="Courier New"/>
          <w:sz w:val="20"/>
        </w:rPr>
        <w:t xml:space="preserve">                2016 год - средства не предусмотрены;</w:t>
      </w:r>
    </w:p>
    <w:p w:rsidR="005952C1" w:rsidRDefault="005952C1">
      <w:pPr>
        <w:spacing w:after="1" w:line="200" w:lineRule="atLeast"/>
        <w:jc w:val="both"/>
      </w:pPr>
      <w:r>
        <w:rPr>
          <w:rFonts w:ascii="Courier New" w:hAnsi="Courier New" w:cs="Courier New"/>
          <w:sz w:val="20"/>
        </w:rPr>
        <w:t xml:space="preserve">                2017 год - средства не предусмотрены;</w:t>
      </w:r>
    </w:p>
    <w:p w:rsidR="005952C1" w:rsidRDefault="005952C1">
      <w:pPr>
        <w:spacing w:after="1" w:line="200" w:lineRule="atLeast"/>
        <w:jc w:val="both"/>
      </w:pPr>
      <w:r>
        <w:rPr>
          <w:rFonts w:ascii="Courier New" w:hAnsi="Courier New" w:cs="Courier New"/>
          <w:sz w:val="20"/>
        </w:rPr>
        <w:t xml:space="preserve">                2018 год - средства не предусмотрены;</w:t>
      </w:r>
    </w:p>
    <w:p w:rsidR="005952C1" w:rsidRDefault="005952C1">
      <w:pPr>
        <w:spacing w:after="1" w:line="200" w:lineRule="atLeast"/>
        <w:jc w:val="both"/>
      </w:pPr>
      <w:r>
        <w:rPr>
          <w:rFonts w:ascii="Courier New" w:hAnsi="Courier New" w:cs="Courier New"/>
          <w:sz w:val="20"/>
        </w:rPr>
        <w:t xml:space="preserve">                2019 год - средства не предусмотрены;</w:t>
      </w:r>
    </w:p>
    <w:p w:rsidR="005952C1" w:rsidRDefault="005952C1">
      <w:pPr>
        <w:spacing w:after="1" w:line="200" w:lineRule="atLeast"/>
        <w:jc w:val="both"/>
      </w:pPr>
      <w:r>
        <w:rPr>
          <w:rFonts w:ascii="Courier New" w:hAnsi="Courier New" w:cs="Courier New"/>
          <w:sz w:val="20"/>
        </w:rPr>
        <w:t xml:space="preserve">                2020 год - средства не предусмотрены;</w:t>
      </w:r>
    </w:p>
    <w:p w:rsidR="005952C1" w:rsidRDefault="005952C1">
      <w:pPr>
        <w:spacing w:after="1" w:line="200" w:lineRule="atLeast"/>
        <w:jc w:val="both"/>
      </w:pPr>
      <w:r>
        <w:rPr>
          <w:rFonts w:ascii="Courier New" w:hAnsi="Courier New" w:cs="Courier New"/>
          <w:sz w:val="20"/>
        </w:rPr>
        <w:t xml:space="preserve">                за счет внебюджетных источников:</w:t>
      </w:r>
    </w:p>
    <w:p w:rsidR="005952C1" w:rsidRDefault="005952C1">
      <w:pPr>
        <w:spacing w:after="1" w:line="200" w:lineRule="atLeast"/>
        <w:jc w:val="both"/>
      </w:pPr>
      <w:r>
        <w:rPr>
          <w:rFonts w:ascii="Courier New" w:hAnsi="Courier New" w:cs="Courier New"/>
          <w:sz w:val="20"/>
        </w:rPr>
        <w:t xml:space="preserve">                2014 год - 533955,0 тыс. рублей;</w:t>
      </w:r>
    </w:p>
    <w:p w:rsidR="005952C1" w:rsidRDefault="005952C1">
      <w:pPr>
        <w:spacing w:after="1" w:line="200" w:lineRule="atLeast"/>
        <w:jc w:val="both"/>
      </w:pPr>
      <w:r>
        <w:rPr>
          <w:rFonts w:ascii="Courier New" w:hAnsi="Courier New" w:cs="Courier New"/>
          <w:sz w:val="20"/>
        </w:rPr>
        <w:t xml:space="preserve">                2015 год - 640574,0 тыс. рублей;</w:t>
      </w:r>
    </w:p>
    <w:p w:rsidR="005952C1" w:rsidRDefault="005952C1">
      <w:pPr>
        <w:spacing w:after="1" w:line="200" w:lineRule="atLeast"/>
        <w:jc w:val="both"/>
      </w:pPr>
      <w:r>
        <w:rPr>
          <w:rFonts w:ascii="Courier New" w:hAnsi="Courier New" w:cs="Courier New"/>
          <w:sz w:val="20"/>
        </w:rPr>
        <w:t xml:space="preserve">                2016 год - 736600,1 тыс. рублей;</w:t>
      </w:r>
    </w:p>
    <w:p w:rsidR="005952C1" w:rsidRDefault="005952C1">
      <w:pPr>
        <w:spacing w:after="1" w:line="200" w:lineRule="atLeast"/>
        <w:jc w:val="both"/>
      </w:pPr>
      <w:r>
        <w:rPr>
          <w:rFonts w:ascii="Courier New" w:hAnsi="Courier New" w:cs="Courier New"/>
          <w:sz w:val="20"/>
        </w:rPr>
        <w:t xml:space="preserve">                2017 год - 832425,9 тыс. рублей;</w:t>
      </w:r>
    </w:p>
    <w:p w:rsidR="005952C1" w:rsidRDefault="005952C1">
      <w:pPr>
        <w:spacing w:after="1" w:line="200" w:lineRule="atLeast"/>
        <w:jc w:val="both"/>
      </w:pPr>
      <w:r>
        <w:rPr>
          <w:rFonts w:ascii="Courier New" w:hAnsi="Courier New" w:cs="Courier New"/>
          <w:sz w:val="20"/>
        </w:rPr>
        <w:t xml:space="preserve">                2018 год - 915668,5 тыс. рублей;</w:t>
      </w:r>
    </w:p>
    <w:p w:rsidR="005952C1" w:rsidRDefault="005952C1">
      <w:pPr>
        <w:spacing w:after="1" w:line="200" w:lineRule="atLeast"/>
        <w:jc w:val="both"/>
      </w:pPr>
      <w:r>
        <w:rPr>
          <w:rFonts w:ascii="Courier New" w:hAnsi="Courier New" w:cs="Courier New"/>
          <w:sz w:val="20"/>
        </w:rPr>
        <w:t xml:space="preserve">                2019 год - 998078,6 тыс. рублей;</w:t>
      </w:r>
    </w:p>
    <w:p w:rsidR="005952C1" w:rsidRDefault="005952C1">
      <w:pPr>
        <w:spacing w:after="1" w:line="200" w:lineRule="atLeast"/>
        <w:jc w:val="both"/>
      </w:pPr>
      <w:r>
        <w:rPr>
          <w:rFonts w:ascii="Courier New" w:hAnsi="Courier New" w:cs="Courier New"/>
          <w:sz w:val="20"/>
        </w:rPr>
        <w:t xml:space="preserve">                2020 год - 814274,0 тыс. рублей</w:t>
      </w:r>
    </w:p>
    <w:p w:rsidR="005952C1" w:rsidRDefault="005952C1">
      <w:pPr>
        <w:spacing w:after="1" w:line="200" w:lineRule="atLeast"/>
        <w:jc w:val="both"/>
      </w:pPr>
      <w:r>
        <w:rPr>
          <w:rFonts w:ascii="Courier New" w:hAnsi="Courier New" w:cs="Courier New"/>
          <w:sz w:val="20"/>
        </w:rPr>
        <w:t xml:space="preserve">(позиция в ред. </w:t>
      </w:r>
      <w:hyperlink r:id="rId87" w:history="1">
        <w:r>
          <w:rPr>
            <w:rFonts w:ascii="Courier New" w:hAnsi="Courier New" w:cs="Courier New"/>
            <w:color w:val="0000FF"/>
            <w:sz w:val="20"/>
          </w:rPr>
          <w:t>Постановления</w:t>
        </w:r>
      </w:hyperlink>
      <w:r>
        <w:rPr>
          <w:rFonts w:ascii="Courier New" w:hAnsi="Courier New" w:cs="Courier New"/>
          <w:sz w:val="20"/>
        </w:rPr>
        <w:t xml:space="preserve"> Правительства КБР от 13.12.2019 N 229-ПП)</w:t>
      </w:r>
    </w:p>
    <w:p w:rsidR="005952C1" w:rsidRDefault="005952C1">
      <w:pPr>
        <w:spacing w:after="1" w:line="200" w:lineRule="atLeast"/>
        <w:jc w:val="both"/>
      </w:pPr>
    </w:p>
    <w:p w:rsidR="005952C1" w:rsidRDefault="005952C1">
      <w:pPr>
        <w:spacing w:after="1" w:line="200" w:lineRule="atLeast"/>
        <w:jc w:val="both"/>
      </w:pPr>
      <w:r>
        <w:rPr>
          <w:rFonts w:ascii="Courier New" w:hAnsi="Courier New" w:cs="Courier New"/>
          <w:sz w:val="20"/>
        </w:rPr>
        <w:t>Ожидаемые     в результате реализации подпрограммы к 2020 году будут</w:t>
      </w:r>
    </w:p>
    <w:p w:rsidR="005952C1" w:rsidRDefault="005952C1">
      <w:pPr>
        <w:spacing w:after="1" w:line="200" w:lineRule="atLeast"/>
        <w:jc w:val="both"/>
      </w:pPr>
      <w:r>
        <w:rPr>
          <w:rFonts w:ascii="Courier New" w:hAnsi="Courier New" w:cs="Courier New"/>
          <w:sz w:val="20"/>
        </w:rPr>
        <w:t>результаты    достигнуты следующие показатели:</w:t>
      </w:r>
    </w:p>
    <w:p w:rsidR="005952C1" w:rsidRDefault="005952C1">
      <w:pPr>
        <w:spacing w:after="1" w:line="200" w:lineRule="atLeast"/>
        <w:jc w:val="both"/>
      </w:pPr>
      <w:r>
        <w:rPr>
          <w:rFonts w:ascii="Courier New" w:hAnsi="Courier New" w:cs="Courier New"/>
          <w:sz w:val="20"/>
        </w:rPr>
        <w:t>реализации    количество субъектов малого и среднего предпринимательства</w:t>
      </w:r>
    </w:p>
    <w:p w:rsidR="005952C1" w:rsidRDefault="005952C1">
      <w:pPr>
        <w:spacing w:after="1" w:line="200" w:lineRule="atLeast"/>
        <w:jc w:val="both"/>
      </w:pPr>
      <w:r>
        <w:rPr>
          <w:rFonts w:ascii="Courier New" w:hAnsi="Courier New" w:cs="Courier New"/>
          <w:sz w:val="20"/>
        </w:rPr>
        <w:t>подпрограммы  (включая индивидуальных предпринимателей) - 19450 единиц;</w:t>
      </w:r>
    </w:p>
    <w:p w:rsidR="005952C1" w:rsidRDefault="005952C1">
      <w:pPr>
        <w:spacing w:after="1" w:line="200" w:lineRule="atLeast"/>
        <w:jc w:val="both"/>
      </w:pPr>
      <w:r>
        <w:rPr>
          <w:rFonts w:ascii="Courier New" w:hAnsi="Courier New" w:cs="Courier New"/>
          <w:sz w:val="20"/>
        </w:rPr>
        <w:t xml:space="preserve">              численность </w:t>
      </w:r>
      <w:proofErr w:type="gramStart"/>
      <w:r>
        <w:rPr>
          <w:rFonts w:ascii="Courier New" w:hAnsi="Courier New" w:cs="Courier New"/>
          <w:sz w:val="20"/>
        </w:rPr>
        <w:t>занятых</w:t>
      </w:r>
      <w:proofErr w:type="gramEnd"/>
      <w:r>
        <w:rPr>
          <w:rFonts w:ascii="Courier New" w:hAnsi="Courier New" w:cs="Courier New"/>
          <w:sz w:val="20"/>
        </w:rPr>
        <w:t xml:space="preserve"> в сфере малого и среднего</w:t>
      </w:r>
    </w:p>
    <w:p w:rsidR="005952C1" w:rsidRDefault="005952C1">
      <w:pPr>
        <w:spacing w:after="1" w:line="200" w:lineRule="atLeast"/>
        <w:jc w:val="both"/>
      </w:pPr>
      <w:r>
        <w:rPr>
          <w:rFonts w:ascii="Courier New" w:hAnsi="Courier New" w:cs="Courier New"/>
          <w:sz w:val="20"/>
        </w:rPr>
        <w:t xml:space="preserve">              предпринимательства, включая индивидуальных предпринимателей</w:t>
      </w:r>
    </w:p>
    <w:p w:rsidR="005952C1" w:rsidRDefault="005952C1">
      <w:pPr>
        <w:spacing w:after="1" w:line="200" w:lineRule="atLeast"/>
        <w:jc w:val="both"/>
      </w:pPr>
      <w:r>
        <w:rPr>
          <w:rFonts w:ascii="Courier New" w:hAnsi="Courier New" w:cs="Courier New"/>
          <w:sz w:val="20"/>
        </w:rPr>
        <w:t xml:space="preserve">              - 52000 человек;</w:t>
      </w:r>
    </w:p>
    <w:p w:rsidR="005952C1" w:rsidRDefault="005952C1">
      <w:pPr>
        <w:spacing w:after="1" w:line="200" w:lineRule="atLeast"/>
        <w:jc w:val="both"/>
      </w:pPr>
      <w:r>
        <w:rPr>
          <w:rFonts w:ascii="Courier New" w:hAnsi="Courier New" w:cs="Courier New"/>
          <w:sz w:val="20"/>
        </w:rPr>
        <w:t xml:space="preserve">              доля продукции, произведенной субъектами малого и среднего</w:t>
      </w:r>
    </w:p>
    <w:p w:rsidR="005952C1" w:rsidRDefault="005952C1">
      <w:pPr>
        <w:spacing w:after="1" w:line="200" w:lineRule="atLeast"/>
        <w:jc w:val="both"/>
      </w:pPr>
      <w:r>
        <w:rPr>
          <w:rFonts w:ascii="Courier New" w:hAnsi="Courier New" w:cs="Courier New"/>
          <w:sz w:val="20"/>
        </w:rPr>
        <w:t xml:space="preserve">              предпринимательства, в общем объеме валового регионального</w:t>
      </w:r>
    </w:p>
    <w:p w:rsidR="005952C1" w:rsidRDefault="005952C1">
      <w:pPr>
        <w:spacing w:after="1" w:line="200" w:lineRule="atLeast"/>
        <w:jc w:val="both"/>
      </w:pPr>
      <w:r>
        <w:rPr>
          <w:rFonts w:ascii="Courier New" w:hAnsi="Courier New" w:cs="Courier New"/>
          <w:sz w:val="20"/>
        </w:rPr>
        <w:t xml:space="preserve">              продукта Кабардино-Балкарской Республики достигнет</w:t>
      </w:r>
    </w:p>
    <w:p w:rsidR="005952C1" w:rsidRDefault="005952C1">
      <w:pPr>
        <w:spacing w:after="1" w:line="200" w:lineRule="atLeast"/>
        <w:jc w:val="both"/>
      </w:pPr>
      <w:r>
        <w:rPr>
          <w:rFonts w:ascii="Courier New" w:hAnsi="Courier New" w:cs="Courier New"/>
          <w:sz w:val="20"/>
        </w:rPr>
        <w:t xml:space="preserve">              41,4 процента;</w:t>
      </w:r>
    </w:p>
    <w:p w:rsidR="005952C1" w:rsidRDefault="005952C1">
      <w:pPr>
        <w:spacing w:after="1" w:line="200" w:lineRule="atLeast"/>
        <w:jc w:val="both"/>
      </w:pPr>
      <w:r>
        <w:rPr>
          <w:rFonts w:ascii="Courier New" w:hAnsi="Courier New" w:cs="Courier New"/>
          <w:sz w:val="20"/>
        </w:rPr>
        <w:t xml:space="preserve">              объем </w:t>
      </w:r>
      <w:proofErr w:type="gramStart"/>
      <w:r>
        <w:rPr>
          <w:rFonts w:ascii="Courier New" w:hAnsi="Courier New" w:cs="Courier New"/>
          <w:sz w:val="20"/>
        </w:rPr>
        <w:t>уплаченных</w:t>
      </w:r>
      <w:proofErr w:type="gramEnd"/>
      <w:r>
        <w:rPr>
          <w:rFonts w:ascii="Courier New" w:hAnsi="Courier New" w:cs="Courier New"/>
          <w:sz w:val="20"/>
        </w:rPr>
        <w:t xml:space="preserve"> субъектами малого и среднего</w:t>
      </w:r>
    </w:p>
    <w:p w:rsidR="005952C1" w:rsidRDefault="005952C1">
      <w:pPr>
        <w:spacing w:after="1" w:line="200" w:lineRule="atLeast"/>
        <w:jc w:val="both"/>
      </w:pPr>
      <w:r>
        <w:rPr>
          <w:rFonts w:ascii="Courier New" w:hAnsi="Courier New" w:cs="Courier New"/>
          <w:sz w:val="20"/>
        </w:rPr>
        <w:t xml:space="preserve">              предпринимательства налоговых платежей по </w:t>
      </w:r>
      <w:proofErr w:type="gramStart"/>
      <w:r>
        <w:rPr>
          <w:rFonts w:ascii="Courier New" w:hAnsi="Courier New" w:cs="Courier New"/>
          <w:sz w:val="20"/>
        </w:rPr>
        <w:t>специальным</w:t>
      </w:r>
      <w:proofErr w:type="gramEnd"/>
    </w:p>
    <w:p w:rsidR="005952C1" w:rsidRDefault="005952C1">
      <w:pPr>
        <w:spacing w:after="1" w:line="200" w:lineRule="atLeast"/>
        <w:jc w:val="both"/>
      </w:pPr>
      <w:r>
        <w:rPr>
          <w:rFonts w:ascii="Courier New" w:hAnsi="Courier New" w:cs="Courier New"/>
          <w:sz w:val="20"/>
        </w:rPr>
        <w:t xml:space="preserve">              налоговым режимам составит свыше 885,1 </w:t>
      </w:r>
      <w:proofErr w:type="gramStart"/>
      <w:r>
        <w:rPr>
          <w:rFonts w:ascii="Courier New" w:hAnsi="Courier New" w:cs="Courier New"/>
          <w:sz w:val="20"/>
        </w:rPr>
        <w:t>млн</w:t>
      </w:r>
      <w:proofErr w:type="gramEnd"/>
      <w:r>
        <w:rPr>
          <w:rFonts w:ascii="Courier New" w:hAnsi="Courier New" w:cs="Courier New"/>
          <w:sz w:val="20"/>
        </w:rPr>
        <w:t xml:space="preserve"> рублей</w:t>
      </w:r>
    </w:p>
    <w:p w:rsidR="005952C1" w:rsidRDefault="005952C1">
      <w:pPr>
        <w:spacing w:after="1" w:line="200" w:lineRule="atLeast"/>
        <w:jc w:val="both"/>
      </w:pPr>
      <w:r>
        <w:rPr>
          <w:rFonts w:ascii="Courier New" w:hAnsi="Courier New" w:cs="Courier New"/>
          <w:sz w:val="20"/>
        </w:rPr>
        <w:t xml:space="preserve">(позиция в ред. </w:t>
      </w:r>
      <w:hyperlink r:id="rId88" w:history="1">
        <w:r>
          <w:rPr>
            <w:rFonts w:ascii="Courier New" w:hAnsi="Courier New" w:cs="Courier New"/>
            <w:color w:val="0000FF"/>
            <w:sz w:val="20"/>
          </w:rPr>
          <w:t>Постановления</w:t>
        </w:r>
      </w:hyperlink>
      <w:r>
        <w:rPr>
          <w:rFonts w:ascii="Courier New" w:hAnsi="Courier New" w:cs="Courier New"/>
          <w:sz w:val="20"/>
        </w:rPr>
        <w:t xml:space="preserve"> Правительства КБР от 13.12.2019 N 229-ПП)</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I. Характеристика сферы реализации</w:t>
      </w:r>
    </w:p>
    <w:p w:rsidR="005952C1" w:rsidRDefault="005952C1">
      <w:pPr>
        <w:spacing w:after="1" w:line="220" w:lineRule="atLeast"/>
        <w:jc w:val="center"/>
      </w:pPr>
      <w:r>
        <w:rPr>
          <w:rFonts w:ascii="Calibri" w:hAnsi="Calibri" w:cs="Calibri"/>
          <w:b/>
        </w:rPr>
        <w:t xml:space="preserve">подпрограммы, основные проблемы </w:t>
      </w:r>
      <w:proofErr w:type="gramStart"/>
      <w:r>
        <w:rPr>
          <w:rFonts w:ascii="Calibri" w:hAnsi="Calibri" w:cs="Calibri"/>
          <w:b/>
        </w:rPr>
        <w:t>в</w:t>
      </w:r>
      <w:proofErr w:type="gramEnd"/>
    </w:p>
    <w:p w:rsidR="005952C1" w:rsidRDefault="005952C1">
      <w:pPr>
        <w:spacing w:after="1" w:line="220" w:lineRule="atLeast"/>
        <w:jc w:val="center"/>
      </w:pPr>
      <w:r>
        <w:rPr>
          <w:rFonts w:ascii="Calibri" w:hAnsi="Calibri" w:cs="Calibri"/>
          <w:b/>
        </w:rPr>
        <w:t>указанной сфере и прогноз ее развития</w:t>
      </w:r>
    </w:p>
    <w:p w:rsidR="005952C1" w:rsidRDefault="005952C1">
      <w:pPr>
        <w:spacing w:after="1" w:line="220" w:lineRule="atLeast"/>
        <w:jc w:val="both"/>
      </w:pPr>
    </w:p>
    <w:p w:rsidR="005952C1" w:rsidRDefault="005952C1">
      <w:pPr>
        <w:spacing w:after="1" w:line="220" w:lineRule="atLeast"/>
        <w:jc w:val="center"/>
      </w:pPr>
      <w:proofErr w:type="gramStart"/>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15.06.2017 N 115-ПП)</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Малое и среднее предпринимательство заняло прочное место в структуре экономики Кабардино-Балкарской Республики и играет существенную роль в социальной жизни населения.</w:t>
      </w:r>
    </w:p>
    <w:p w:rsidR="005952C1" w:rsidRDefault="005952C1">
      <w:pPr>
        <w:spacing w:before="220" w:after="1" w:line="220" w:lineRule="atLeast"/>
        <w:ind w:firstLine="540"/>
        <w:jc w:val="both"/>
      </w:pPr>
      <w:r>
        <w:rPr>
          <w:rFonts w:ascii="Calibri" w:hAnsi="Calibri" w:cs="Calibri"/>
        </w:rPr>
        <w:t>Этому способствовало выделение поддержки малого и среднего предпринимательства в самостоятельное системное направление социально-экономической политики в Кабардино-Балкарской Республике, которая строится на принципе создания благоприятных условий для развития предпринимательства, особенно в тех направлениях деятельности, которые дают максимальный социально-экономический эффект.</w:t>
      </w:r>
    </w:p>
    <w:p w:rsidR="005952C1" w:rsidRDefault="005952C1">
      <w:pPr>
        <w:spacing w:before="220" w:after="1" w:line="220" w:lineRule="atLeast"/>
        <w:ind w:firstLine="540"/>
        <w:jc w:val="both"/>
      </w:pPr>
      <w:r>
        <w:rPr>
          <w:rFonts w:ascii="Calibri" w:hAnsi="Calibri" w:cs="Calibri"/>
        </w:rPr>
        <w:t xml:space="preserve">В результате реализации мероприятий подпрограммы численность субъектов малого и среднего предпринимательства по состоянию на 1 января 2017 г. составляет 29332 единицы, в том числе индивидуальных предпринимателей - 24314 единиц, </w:t>
      </w:r>
      <w:proofErr w:type="spellStart"/>
      <w:r>
        <w:rPr>
          <w:rFonts w:ascii="Calibri" w:hAnsi="Calibri" w:cs="Calibri"/>
        </w:rPr>
        <w:t>микропредприятий</w:t>
      </w:r>
      <w:proofErr w:type="spellEnd"/>
      <w:r>
        <w:rPr>
          <w:rFonts w:ascii="Calibri" w:hAnsi="Calibri" w:cs="Calibri"/>
        </w:rPr>
        <w:t xml:space="preserve"> - 4600 единиц, малых предприятий - 382 единицы, средних предприятий - 36 единиц.</w:t>
      </w:r>
    </w:p>
    <w:p w:rsidR="005952C1" w:rsidRDefault="005952C1">
      <w:pPr>
        <w:spacing w:before="220" w:after="1" w:line="220" w:lineRule="atLeast"/>
        <w:ind w:firstLine="540"/>
        <w:jc w:val="both"/>
      </w:pPr>
      <w:r>
        <w:rPr>
          <w:rFonts w:ascii="Calibri" w:hAnsi="Calibri" w:cs="Calibri"/>
        </w:rPr>
        <w:lastRenderedPageBreak/>
        <w:t>Доля продукции, произведенной субъектами малого и среднего предпринимательства, в общем объеме валового регионального продукта оценочно составляет 31,4 процента.</w:t>
      </w:r>
    </w:p>
    <w:p w:rsidR="005952C1" w:rsidRDefault="005952C1">
      <w:pPr>
        <w:spacing w:before="220" w:after="1" w:line="220" w:lineRule="atLeast"/>
        <w:ind w:firstLine="540"/>
        <w:jc w:val="both"/>
      </w:pPr>
      <w:r>
        <w:rPr>
          <w:rFonts w:ascii="Calibri" w:hAnsi="Calibri" w:cs="Calibri"/>
        </w:rPr>
        <w:t xml:space="preserve">Объем налоговых поступлений на 1 января 2017 г. по специальным режимам налогообложения составил свыше 659 </w:t>
      </w:r>
      <w:proofErr w:type="gramStart"/>
      <w:r>
        <w:rPr>
          <w:rFonts w:ascii="Calibri" w:hAnsi="Calibri" w:cs="Calibri"/>
        </w:rPr>
        <w:t>млн</w:t>
      </w:r>
      <w:proofErr w:type="gramEnd"/>
      <w:r>
        <w:rPr>
          <w:rFonts w:ascii="Calibri" w:hAnsi="Calibri" w:cs="Calibri"/>
        </w:rPr>
        <w:t xml:space="preserve"> рублей в год. Рост к уровню 2013 года составил 15 процентов.</w:t>
      </w:r>
    </w:p>
    <w:p w:rsidR="005952C1" w:rsidRDefault="005952C1">
      <w:pPr>
        <w:spacing w:before="220" w:after="1" w:line="220" w:lineRule="atLeast"/>
        <w:ind w:firstLine="540"/>
        <w:jc w:val="both"/>
      </w:pPr>
      <w:r>
        <w:rPr>
          <w:rFonts w:ascii="Calibri" w:hAnsi="Calibri" w:cs="Calibri"/>
        </w:rPr>
        <w:t>Подпрограмма предусматривает механизмы имущественной, финансовой и информационно-консультационной государственной поддержки малого и среднего предпринимательства.</w:t>
      </w:r>
    </w:p>
    <w:p w:rsidR="005952C1" w:rsidRDefault="005952C1">
      <w:pPr>
        <w:spacing w:before="220" w:after="1" w:line="220" w:lineRule="atLeast"/>
        <w:ind w:firstLine="540"/>
        <w:jc w:val="both"/>
      </w:pPr>
      <w:r>
        <w:rPr>
          <w:rFonts w:ascii="Calibri" w:hAnsi="Calibri" w:cs="Calibri"/>
        </w:rPr>
        <w:t>В целях облегчения доступа субъектов малого и среднего предпринимательства к кредитным ресурсам путем предоставления поручительств перед кредитными организациями создана некоммерческая организация "Гарантийный фонд Кабардино-Балкарской Республики".</w:t>
      </w:r>
    </w:p>
    <w:p w:rsidR="005952C1" w:rsidRDefault="005952C1">
      <w:pPr>
        <w:spacing w:before="220" w:after="1" w:line="220" w:lineRule="atLeast"/>
        <w:ind w:firstLine="540"/>
        <w:jc w:val="both"/>
      </w:pPr>
      <w:r>
        <w:rPr>
          <w:rFonts w:ascii="Calibri" w:hAnsi="Calibri" w:cs="Calibri"/>
        </w:rPr>
        <w:t xml:space="preserve">По состоянию на 1 января 2017 г. активы некоммерческой организации "Гарантийный фонд Кабардино-Балкарской Республики" составляют более 750 </w:t>
      </w:r>
      <w:proofErr w:type="gramStart"/>
      <w:r>
        <w:rPr>
          <w:rFonts w:ascii="Calibri" w:hAnsi="Calibri" w:cs="Calibri"/>
        </w:rPr>
        <w:t>млн</w:t>
      </w:r>
      <w:proofErr w:type="gramEnd"/>
      <w:r>
        <w:rPr>
          <w:rFonts w:ascii="Calibri" w:hAnsi="Calibri" w:cs="Calibri"/>
        </w:rPr>
        <w:t xml:space="preserve"> рублей. Заключены соглашения о партнерстве со всеми крупными банками, осуществляющими деятельность в республике.</w:t>
      </w:r>
    </w:p>
    <w:p w:rsidR="005952C1" w:rsidRDefault="005952C1">
      <w:pPr>
        <w:spacing w:before="220" w:after="1" w:line="220" w:lineRule="atLeast"/>
        <w:ind w:firstLine="540"/>
        <w:jc w:val="both"/>
      </w:pPr>
      <w:r>
        <w:rPr>
          <w:rFonts w:ascii="Calibri" w:hAnsi="Calibri" w:cs="Calibri"/>
        </w:rPr>
        <w:t xml:space="preserve">В качестве альтернативы банковским кредитам, которые могут привлечь далеко не все предприниматели, особенно начинающие, в 2016 году была создана региональная </w:t>
      </w:r>
      <w:proofErr w:type="spellStart"/>
      <w:r>
        <w:rPr>
          <w:rFonts w:ascii="Calibri" w:hAnsi="Calibri" w:cs="Calibri"/>
        </w:rPr>
        <w:t>микрофинансовая</w:t>
      </w:r>
      <w:proofErr w:type="spellEnd"/>
      <w:r>
        <w:rPr>
          <w:rFonts w:ascii="Calibri" w:hAnsi="Calibri" w:cs="Calibri"/>
        </w:rPr>
        <w:t xml:space="preserve"> организация - некоммерческая </w:t>
      </w:r>
      <w:proofErr w:type="spellStart"/>
      <w:r>
        <w:rPr>
          <w:rFonts w:ascii="Calibri" w:hAnsi="Calibri" w:cs="Calibri"/>
        </w:rPr>
        <w:t>микрокредитная</w:t>
      </w:r>
      <w:proofErr w:type="spellEnd"/>
      <w:r>
        <w:rPr>
          <w:rFonts w:ascii="Calibri" w:hAnsi="Calibri" w:cs="Calibri"/>
        </w:rPr>
        <w:t xml:space="preserve"> компания "Фонд микрокредитования субъектов малого и среднего предпринимательства Кабардино-Балкарской Республики".</w:t>
      </w:r>
    </w:p>
    <w:p w:rsidR="005952C1" w:rsidRDefault="005952C1">
      <w:pPr>
        <w:spacing w:before="220" w:after="1" w:line="220" w:lineRule="atLeast"/>
        <w:ind w:firstLine="540"/>
        <w:jc w:val="both"/>
      </w:pPr>
      <w:r>
        <w:rPr>
          <w:rFonts w:ascii="Calibri" w:hAnsi="Calibri" w:cs="Calibri"/>
        </w:rPr>
        <w:t xml:space="preserve">Создание единой региональной </w:t>
      </w:r>
      <w:proofErr w:type="spellStart"/>
      <w:r>
        <w:rPr>
          <w:rFonts w:ascii="Calibri" w:hAnsi="Calibri" w:cs="Calibri"/>
        </w:rPr>
        <w:t>микрофинансовой</w:t>
      </w:r>
      <w:proofErr w:type="spellEnd"/>
      <w:r>
        <w:rPr>
          <w:rFonts w:ascii="Calibri" w:hAnsi="Calibri" w:cs="Calibri"/>
        </w:rPr>
        <w:t xml:space="preserve"> организации позволило обеспечить равный доступ субъектов малого и среднего предпринимательства и организаций инфраструктуры поддержки малого и среднего предпринимательства к финансовым ресурсам за счет унификации и упрощения процедуры предоставления </w:t>
      </w:r>
      <w:proofErr w:type="spellStart"/>
      <w:r>
        <w:rPr>
          <w:rFonts w:ascii="Calibri" w:hAnsi="Calibri" w:cs="Calibri"/>
        </w:rPr>
        <w:t>микрозаймов</w:t>
      </w:r>
      <w:proofErr w:type="spellEnd"/>
      <w:r>
        <w:rPr>
          <w:rFonts w:ascii="Calibri" w:hAnsi="Calibri" w:cs="Calibri"/>
        </w:rPr>
        <w:t>.</w:t>
      </w:r>
    </w:p>
    <w:p w:rsidR="005952C1" w:rsidRDefault="005952C1">
      <w:pPr>
        <w:spacing w:before="220" w:after="1" w:line="220" w:lineRule="atLeast"/>
        <w:ind w:firstLine="540"/>
        <w:jc w:val="both"/>
      </w:pPr>
      <w:r>
        <w:rPr>
          <w:rFonts w:ascii="Calibri" w:hAnsi="Calibri" w:cs="Calibri"/>
        </w:rPr>
        <w:t xml:space="preserve">С целью расширения доступа субъектов малого и среднего предпринимательства </w:t>
      </w:r>
      <w:proofErr w:type="gramStart"/>
      <w:r>
        <w:rPr>
          <w:rFonts w:ascii="Calibri" w:hAnsi="Calibri" w:cs="Calibri"/>
        </w:rPr>
        <w:t>к объектам недвижимости путем предоставления помещений в аренду на льготных условиях в Кабардино-Балкарской Республике за счет</w:t>
      </w:r>
      <w:proofErr w:type="gramEnd"/>
      <w:r>
        <w:rPr>
          <w:rFonts w:ascii="Calibri" w:hAnsi="Calibri" w:cs="Calibri"/>
        </w:rPr>
        <w:t xml:space="preserve"> средств республиканского бюджета Кабардино-Балкарской Республики и федерального бюджета развивается сеть бизнес-инкубаторов, в том числе муниципальных. </w:t>
      </w:r>
      <w:proofErr w:type="gramStart"/>
      <w:r>
        <w:rPr>
          <w:rFonts w:ascii="Calibri" w:hAnsi="Calibri" w:cs="Calibri"/>
        </w:rPr>
        <w:t xml:space="preserve">В Кабардино-Балкарской Республике создано 3 </w:t>
      </w:r>
      <w:proofErr w:type="spellStart"/>
      <w:r>
        <w:rPr>
          <w:rFonts w:ascii="Calibri" w:hAnsi="Calibri" w:cs="Calibri"/>
        </w:rPr>
        <w:t>офисно</w:t>
      </w:r>
      <w:proofErr w:type="spellEnd"/>
      <w:r>
        <w:rPr>
          <w:rFonts w:ascii="Calibri" w:hAnsi="Calibri" w:cs="Calibri"/>
        </w:rPr>
        <w:t xml:space="preserve">-производственных бизнес-инкубатора (в городских округах Нальчик, Баксан и </w:t>
      </w:r>
      <w:proofErr w:type="spellStart"/>
      <w:r>
        <w:rPr>
          <w:rFonts w:ascii="Calibri" w:hAnsi="Calibri" w:cs="Calibri"/>
        </w:rPr>
        <w:t>Зольском</w:t>
      </w:r>
      <w:proofErr w:type="spellEnd"/>
      <w:r>
        <w:rPr>
          <w:rFonts w:ascii="Calibri" w:hAnsi="Calibri" w:cs="Calibri"/>
        </w:rPr>
        <w:t xml:space="preserve"> муниципальном районе) и 2 офисных бизнес-инкубатора (в городском округе Прохладный, </w:t>
      </w:r>
      <w:proofErr w:type="spellStart"/>
      <w:r>
        <w:rPr>
          <w:rFonts w:ascii="Calibri" w:hAnsi="Calibri" w:cs="Calibri"/>
        </w:rPr>
        <w:t>Баксанском</w:t>
      </w:r>
      <w:proofErr w:type="spellEnd"/>
      <w:r>
        <w:rPr>
          <w:rFonts w:ascii="Calibri" w:hAnsi="Calibri" w:cs="Calibri"/>
        </w:rPr>
        <w:t xml:space="preserve"> муниципальном районе), предоставляющих в аренду оборудованные помещения на льготных условиях, а также консалтинговые, юридические, бухгалтерские и иные услуги.</w:t>
      </w:r>
      <w:proofErr w:type="gramEnd"/>
      <w:r>
        <w:rPr>
          <w:rFonts w:ascii="Calibri" w:hAnsi="Calibri" w:cs="Calibri"/>
        </w:rPr>
        <w:t xml:space="preserve"> </w:t>
      </w:r>
      <w:proofErr w:type="gramStart"/>
      <w:r>
        <w:rPr>
          <w:rFonts w:ascii="Calibri" w:hAnsi="Calibri" w:cs="Calibri"/>
        </w:rPr>
        <w:t xml:space="preserve">Кроме того, в </w:t>
      </w:r>
      <w:proofErr w:type="spellStart"/>
      <w:r>
        <w:rPr>
          <w:rFonts w:ascii="Calibri" w:hAnsi="Calibri" w:cs="Calibri"/>
        </w:rPr>
        <w:t>Баксанском</w:t>
      </w:r>
      <w:proofErr w:type="spellEnd"/>
      <w:r>
        <w:rPr>
          <w:rFonts w:ascii="Calibri" w:hAnsi="Calibri" w:cs="Calibri"/>
        </w:rPr>
        <w:t xml:space="preserve"> муниципальном районе функционирует агропромышленный бизнес-инкубатор с учебным полигоном, целью создания которого является обучение передовым технологиям сельскохозяйственного производства (растениеводство, овощеводство, животноводство), предоставление субъектам малого и среднего предпринимательства по льготной цене земельных участков и офисных помещений, оборудованных всей необходимой инфраструктурой и коммуникациями, обеспечение коллективного доступа к лабораторному комплексу с целью обеспечения качества производимой продукции, создание условий для эффективного</w:t>
      </w:r>
      <w:proofErr w:type="gramEnd"/>
      <w:r>
        <w:rPr>
          <w:rFonts w:ascii="Calibri" w:hAnsi="Calibri" w:cs="Calibri"/>
        </w:rPr>
        <w:t xml:space="preserve"> сбыта произведенной продукции путем строительства современного хранилища коллективного доступа, </w:t>
      </w:r>
      <w:proofErr w:type="spellStart"/>
      <w:r>
        <w:rPr>
          <w:rFonts w:ascii="Calibri" w:hAnsi="Calibri" w:cs="Calibri"/>
        </w:rPr>
        <w:t>маркетингово</w:t>
      </w:r>
      <w:proofErr w:type="spellEnd"/>
      <w:r>
        <w:rPr>
          <w:rFonts w:ascii="Calibri" w:hAnsi="Calibri" w:cs="Calibri"/>
        </w:rPr>
        <w:t>-логистического центра, предоставление комплекса информационных, консалтинговых услуг, маркетинговая поддержка - разработка маркетинговых планов, осуществление рекламной деятельности (организация участия в выставках, разработка фирменного стиля и продвижение товара, организация презентаций), содействие контактам с административными органами и деловыми партнерами.</w:t>
      </w:r>
    </w:p>
    <w:p w:rsidR="005952C1" w:rsidRDefault="005952C1">
      <w:pPr>
        <w:spacing w:before="220" w:after="1" w:line="220" w:lineRule="atLeast"/>
        <w:ind w:firstLine="540"/>
        <w:jc w:val="both"/>
      </w:pPr>
      <w:r>
        <w:rPr>
          <w:rFonts w:ascii="Calibri" w:hAnsi="Calibri" w:cs="Calibri"/>
        </w:rPr>
        <w:t xml:space="preserve">В целях оказания субъектам малого и среднего предпринимательства и социально ориентированным некоммерческим организациям информационно-консультационной </w:t>
      </w:r>
      <w:r>
        <w:rPr>
          <w:rFonts w:ascii="Calibri" w:hAnsi="Calibri" w:cs="Calibri"/>
        </w:rPr>
        <w:lastRenderedPageBreak/>
        <w:t>поддержки в 2014 году создана автономная некоммерческая организация "Центр инноваций социальной сферы Кабардино-Балкарской Республики".</w:t>
      </w:r>
    </w:p>
    <w:p w:rsidR="005952C1" w:rsidRDefault="005952C1">
      <w:pPr>
        <w:spacing w:before="220" w:after="1" w:line="220" w:lineRule="atLeast"/>
        <w:ind w:firstLine="540"/>
        <w:jc w:val="both"/>
      </w:pPr>
      <w:r>
        <w:rPr>
          <w:rFonts w:ascii="Calibri" w:hAnsi="Calibri" w:cs="Calibri"/>
        </w:rPr>
        <w:t xml:space="preserve">На базе автономной некоммерческой организации "Центр инноваций социальной сферы Кабардино-Балкарской Республики" предоставляются консультации субъектам малого и среднего предпринимательства и регулярно проводятся "круглые столы", </w:t>
      </w:r>
      <w:proofErr w:type="spellStart"/>
      <w:r>
        <w:rPr>
          <w:rFonts w:ascii="Calibri" w:hAnsi="Calibri" w:cs="Calibri"/>
        </w:rPr>
        <w:t>вебинары</w:t>
      </w:r>
      <w:proofErr w:type="spellEnd"/>
      <w:r>
        <w:rPr>
          <w:rFonts w:ascii="Calibri" w:hAnsi="Calibri" w:cs="Calibri"/>
        </w:rPr>
        <w:t>, краткосрочные курсы по основам предпринимательской деятельности.</w:t>
      </w:r>
    </w:p>
    <w:p w:rsidR="005952C1" w:rsidRDefault="005952C1">
      <w:pPr>
        <w:spacing w:before="220" w:after="1" w:line="220" w:lineRule="atLeast"/>
        <w:ind w:firstLine="540"/>
        <w:jc w:val="both"/>
      </w:pPr>
      <w:r>
        <w:rPr>
          <w:rFonts w:ascii="Calibri" w:hAnsi="Calibri" w:cs="Calibri"/>
        </w:rPr>
        <w:t>В 2015 году была проведена первая Школа социального предпринимательства Кабардино-Балкарской Республики, в которой прошли обучение основам социального предпринимательства начинающие предприниматели.</w:t>
      </w:r>
    </w:p>
    <w:p w:rsidR="005952C1" w:rsidRDefault="005952C1">
      <w:pPr>
        <w:spacing w:before="220" w:after="1" w:line="220" w:lineRule="atLeast"/>
        <w:ind w:firstLine="540"/>
        <w:jc w:val="both"/>
      </w:pPr>
      <w:r>
        <w:rPr>
          <w:rFonts w:ascii="Calibri" w:hAnsi="Calibri" w:cs="Calibri"/>
        </w:rPr>
        <w:t>В целях формирования благоприятных условий для развития малого и среднего предпринимательства в Кабардино-Балкарской Республике активно ведется работа по взаимодействию с таким федеральным институтом развития малого и среднего предпринимательства, как акционерное общество "Федеральная корпорация по развитию малого и среднего предпринимательства".</w:t>
      </w:r>
    </w:p>
    <w:p w:rsidR="005952C1" w:rsidRDefault="005952C1">
      <w:pPr>
        <w:spacing w:before="220" w:after="1" w:line="220" w:lineRule="atLeast"/>
        <w:ind w:firstLine="540"/>
        <w:jc w:val="both"/>
      </w:pPr>
      <w:r>
        <w:rPr>
          <w:rFonts w:ascii="Calibri" w:hAnsi="Calibri" w:cs="Calibri"/>
        </w:rPr>
        <w:t>В рамках указанного взаимодействия между Правительством Кабардино-Балкарской Республики и акционерным обществом "Федеральная корпорация по развитию малого и среднего предпринимательства" подписано соглашение и ежегодно утверждается план-график реализации мероприятий по развитию малого и среднего предпринимательства в Кабардино-Балкарской Республике.</w:t>
      </w:r>
    </w:p>
    <w:p w:rsidR="005952C1" w:rsidRDefault="005952C1">
      <w:pPr>
        <w:spacing w:before="220" w:after="1" w:line="220" w:lineRule="atLeast"/>
        <w:ind w:firstLine="540"/>
        <w:jc w:val="both"/>
      </w:pPr>
      <w:proofErr w:type="gramStart"/>
      <w:r>
        <w:rPr>
          <w:rFonts w:ascii="Calibri" w:hAnsi="Calibri" w:cs="Calibri"/>
        </w:rPr>
        <w:t>Исполнение основных положений соглашения и плана-графика реализации мероприятий по развитию малого и среднего предпринимательства в Кабардино-Балкарской Республике, предусматривающих налаживание всестороннего сотрудничества по повышению доступности кредитных ресурсов для субъектов малого и среднего предпринимательства, развитию гарантийных механизмов государственной поддержки субъектов малого и среднего предпринимательства в виде предоставления им поручительств при привлечении заемных средств, предоставлению субъектам малого и среднего предпринимательства государственных и муниципальных</w:t>
      </w:r>
      <w:proofErr w:type="gramEnd"/>
      <w:r>
        <w:rPr>
          <w:rFonts w:ascii="Calibri" w:hAnsi="Calibri" w:cs="Calibri"/>
        </w:rPr>
        <w:t xml:space="preserve"> услуг через многофункциональные центры по предоставлению государственных и муниципальных услуг, оказанию имущественной, маркетинговой, информационной поддержки субъектам малого и среднего предпринимательства повысило эффективность мер государственной поддержки, оказываемой субъектам малого и среднего предпринимательства в Кабардино-Балкарской Республике.</w:t>
      </w:r>
    </w:p>
    <w:p w:rsidR="005952C1" w:rsidRDefault="005952C1">
      <w:pPr>
        <w:spacing w:before="220" w:after="1" w:line="220" w:lineRule="atLeast"/>
        <w:ind w:firstLine="540"/>
        <w:jc w:val="both"/>
      </w:pPr>
      <w:r>
        <w:rPr>
          <w:rFonts w:ascii="Calibri" w:hAnsi="Calibri" w:cs="Calibri"/>
        </w:rPr>
        <w:t xml:space="preserve">Реализация указанных мер стала возможной при </w:t>
      </w:r>
      <w:proofErr w:type="spellStart"/>
      <w:r>
        <w:rPr>
          <w:rFonts w:ascii="Calibri" w:hAnsi="Calibri" w:cs="Calibri"/>
        </w:rPr>
        <w:t>софинансировании</w:t>
      </w:r>
      <w:proofErr w:type="spellEnd"/>
      <w:r>
        <w:rPr>
          <w:rFonts w:ascii="Calibri" w:hAnsi="Calibri" w:cs="Calibri"/>
        </w:rPr>
        <w:t xml:space="preserve"> из федерального бюджета. С 2005 года Кабардино-Балкарская Республика успешно участвует в конкурсах, проводимых Министерством экономического развития Российской Федерации, на предоставление средств федерального бюджета для финансирования мероприятий государственной поддержки малого и среднего предпринимательства в субъектах Российской Федерации, что позволило увеличить объемы государственного финансирования сферы малого и среднего предпринимательства в разы.</w:t>
      </w:r>
    </w:p>
    <w:p w:rsidR="005952C1" w:rsidRDefault="005952C1">
      <w:pPr>
        <w:spacing w:before="220" w:after="1" w:line="220" w:lineRule="atLeast"/>
        <w:ind w:firstLine="540"/>
        <w:jc w:val="both"/>
      </w:pPr>
      <w:r>
        <w:rPr>
          <w:rFonts w:ascii="Calibri" w:hAnsi="Calibri" w:cs="Calibri"/>
        </w:rPr>
        <w:t>Вместе с тем, несмотря на положительные тенденции и ро</w:t>
      </w:r>
      <w:proofErr w:type="gramStart"/>
      <w:r>
        <w:rPr>
          <w:rFonts w:ascii="Calibri" w:hAnsi="Calibri" w:cs="Calibri"/>
        </w:rPr>
        <w:t>ст в сф</w:t>
      </w:r>
      <w:proofErr w:type="gramEnd"/>
      <w:r>
        <w:rPr>
          <w:rFonts w:ascii="Calibri" w:hAnsi="Calibri" w:cs="Calibri"/>
        </w:rPr>
        <w:t>ере малого и среднего предпринимательства, в республике остаются актуальными проблемы, устранение которых возможно с использованием программно-целевого метода:</w:t>
      </w:r>
    </w:p>
    <w:p w:rsidR="005952C1" w:rsidRDefault="005952C1">
      <w:pPr>
        <w:spacing w:before="220" w:after="1" w:line="220" w:lineRule="atLeast"/>
        <w:ind w:firstLine="540"/>
        <w:jc w:val="both"/>
      </w:pPr>
      <w:r>
        <w:rPr>
          <w:rFonts w:ascii="Calibri" w:hAnsi="Calibri" w:cs="Calibri"/>
        </w:rPr>
        <w:t>сохраняется дифференциация муниципальных образований Кабардино-Балкарской Республики по уровню развития малого и среднего предпринимательства;</w:t>
      </w:r>
    </w:p>
    <w:p w:rsidR="005952C1" w:rsidRDefault="005952C1">
      <w:pPr>
        <w:spacing w:before="220" w:after="1" w:line="220" w:lineRule="atLeast"/>
        <w:ind w:firstLine="540"/>
        <w:jc w:val="both"/>
      </w:pPr>
      <w:r>
        <w:rPr>
          <w:rFonts w:ascii="Calibri" w:hAnsi="Calibri" w:cs="Calibri"/>
        </w:rPr>
        <w:t>наблюдается недоступность банковского кредитования для вновь создаваемых малых предприятий и предпринимателей;</w:t>
      </w:r>
    </w:p>
    <w:p w:rsidR="005952C1" w:rsidRDefault="005952C1">
      <w:pPr>
        <w:spacing w:before="220" w:after="1" w:line="220" w:lineRule="atLeast"/>
        <w:ind w:firstLine="540"/>
        <w:jc w:val="both"/>
      </w:pPr>
      <w:r>
        <w:rPr>
          <w:rFonts w:ascii="Calibri" w:hAnsi="Calibri" w:cs="Calibri"/>
        </w:rPr>
        <w:lastRenderedPageBreak/>
        <w:t>отсутствуют в достаточном объеме финансовые ресурсы в местных бюджетах на развитие субъектов малого и среднего предпринимательства;</w:t>
      </w:r>
    </w:p>
    <w:p w:rsidR="005952C1" w:rsidRDefault="005952C1">
      <w:pPr>
        <w:spacing w:before="220" w:after="1" w:line="220" w:lineRule="atLeast"/>
        <w:ind w:firstLine="540"/>
        <w:jc w:val="both"/>
      </w:pPr>
      <w:r>
        <w:rPr>
          <w:rFonts w:ascii="Calibri" w:hAnsi="Calibri" w:cs="Calibri"/>
        </w:rPr>
        <w:t>остаются недоступными общеэкономические и специализированные консультации для субъектов малого и среднего предпринимательства;</w:t>
      </w:r>
    </w:p>
    <w:p w:rsidR="005952C1" w:rsidRDefault="005952C1">
      <w:pPr>
        <w:spacing w:before="220" w:after="1" w:line="220" w:lineRule="atLeast"/>
        <w:ind w:firstLine="540"/>
        <w:jc w:val="both"/>
      </w:pPr>
      <w:r>
        <w:rPr>
          <w:rFonts w:ascii="Calibri" w:hAnsi="Calibri" w:cs="Calibri"/>
        </w:rPr>
        <w:t>отмечаются трудности при экспорте продукции субъектов малого и среднего предпринимательства;</w:t>
      </w:r>
    </w:p>
    <w:p w:rsidR="005952C1" w:rsidRDefault="005952C1">
      <w:pPr>
        <w:spacing w:before="220" w:after="1" w:line="220" w:lineRule="atLeast"/>
        <w:ind w:firstLine="540"/>
        <w:jc w:val="both"/>
      </w:pPr>
      <w:r>
        <w:rPr>
          <w:rFonts w:ascii="Calibri" w:hAnsi="Calibri" w:cs="Calibri"/>
        </w:rPr>
        <w:t>сохраняется недостаток квалифицированных кадров у субъектов малого и среднего предпринимательства.</w:t>
      </w:r>
    </w:p>
    <w:p w:rsidR="005952C1" w:rsidRDefault="005952C1">
      <w:pPr>
        <w:spacing w:before="220" w:after="1" w:line="220" w:lineRule="atLeast"/>
        <w:ind w:firstLine="540"/>
        <w:jc w:val="both"/>
      </w:pPr>
      <w:r>
        <w:rPr>
          <w:rFonts w:ascii="Calibri" w:hAnsi="Calibri" w:cs="Calibri"/>
        </w:rPr>
        <w:t>Реализация подпрограммы позволит согласовать и скоординировать совместные действия органов государственной власти, органов местного самоуправления, финансовых институтов, предпринимательских структур, общественных, научных и образовательных организаций по развитию системы малого и среднего предпринимательства в Кабардино-Балкарской Республике.</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II. Приоритеты государственной политики,</w:t>
      </w:r>
    </w:p>
    <w:p w:rsidR="005952C1" w:rsidRDefault="005952C1">
      <w:pPr>
        <w:spacing w:after="1" w:line="220" w:lineRule="atLeast"/>
        <w:jc w:val="center"/>
      </w:pPr>
      <w:r>
        <w:rPr>
          <w:rFonts w:ascii="Calibri" w:hAnsi="Calibri" w:cs="Calibri"/>
          <w:b/>
        </w:rPr>
        <w:t>цели, задачи в сфере реализации подпрограммы</w:t>
      </w:r>
    </w:p>
    <w:p w:rsidR="005952C1" w:rsidRDefault="005952C1">
      <w:pPr>
        <w:spacing w:after="1" w:line="220" w:lineRule="atLeast"/>
        <w:jc w:val="center"/>
      </w:pPr>
      <w:r>
        <w:rPr>
          <w:rFonts w:ascii="Calibri" w:hAnsi="Calibri" w:cs="Calibri"/>
          <w:b/>
        </w:rPr>
        <w:t>и показатели (индикаторы), характеризующие</w:t>
      </w:r>
    </w:p>
    <w:p w:rsidR="005952C1" w:rsidRDefault="005952C1">
      <w:pPr>
        <w:spacing w:after="1" w:line="220" w:lineRule="atLeast"/>
        <w:jc w:val="center"/>
      </w:pPr>
      <w:r>
        <w:rPr>
          <w:rFonts w:ascii="Calibri" w:hAnsi="Calibri" w:cs="Calibri"/>
          <w:b/>
        </w:rPr>
        <w:t>достижение целей и решение задач,</w:t>
      </w:r>
    </w:p>
    <w:p w:rsidR="005952C1" w:rsidRDefault="005952C1">
      <w:pPr>
        <w:spacing w:after="1" w:line="220" w:lineRule="atLeast"/>
        <w:jc w:val="center"/>
      </w:pPr>
      <w:r>
        <w:rPr>
          <w:rFonts w:ascii="Calibri" w:hAnsi="Calibri" w:cs="Calibri"/>
          <w:b/>
        </w:rPr>
        <w:t>ожидаемые конечные результаты подпрограммы,</w:t>
      </w:r>
    </w:p>
    <w:p w:rsidR="005952C1" w:rsidRDefault="005952C1">
      <w:pPr>
        <w:spacing w:after="1" w:line="220" w:lineRule="atLeast"/>
        <w:jc w:val="center"/>
      </w:pPr>
      <w:r>
        <w:rPr>
          <w:rFonts w:ascii="Calibri" w:hAnsi="Calibri" w:cs="Calibri"/>
          <w:b/>
        </w:rPr>
        <w:t>сроки и этапы реализации подпрограммы</w:t>
      </w:r>
    </w:p>
    <w:p w:rsidR="005952C1" w:rsidRDefault="005952C1">
      <w:pPr>
        <w:spacing w:after="1" w:line="220" w:lineRule="atLeast"/>
        <w:jc w:val="both"/>
      </w:pPr>
    </w:p>
    <w:p w:rsidR="005952C1" w:rsidRDefault="005952C1">
      <w:pPr>
        <w:spacing w:after="1" w:line="220" w:lineRule="atLeast"/>
        <w:jc w:val="center"/>
      </w:pPr>
      <w:proofErr w:type="gramStart"/>
      <w:r>
        <w:rPr>
          <w:rFonts w:ascii="Calibri" w:hAnsi="Calibri" w:cs="Calibri"/>
        </w:rPr>
        <w:t xml:space="preserve">(в ред. </w:t>
      </w:r>
      <w:hyperlink r:id="rId90"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15.06.2017 N 115-ПП)</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Основными целями подпрограммы являются:</w:t>
      </w:r>
    </w:p>
    <w:p w:rsidR="005952C1" w:rsidRDefault="005952C1">
      <w:pPr>
        <w:spacing w:before="220" w:after="1" w:line="220" w:lineRule="atLeast"/>
        <w:ind w:firstLine="540"/>
        <w:jc w:val="both"/>
      </w:pPr>
      <w:r>
        <w:rPr>
          <w:rFonts w:ascii="Calibri" w:hAnsi="Calibri" w:cs="Calibri"/>
        </w:rPr>
        <w:t>повышение темпов развития малого и среднего предпринимательства как одного из факторов социально-экономического развития Кабардино-Балкарской Республики;</w:t>
      </w:r>
    </w:p>
    <w:p w:rsidR="005952C1" w:rsidRDefault="005952C1">
      <w:pPr>
        <w:spacing w:before="220" w:after="1" w:line="220" w:lineRule="atLeast"/>
        <w:ind w:firstLine="540"/>
        <w:jc w:val="both"/>
      </w:pPr>
      <w:r>
        <w:rPr>
          <w:rFonts w:ascii="Calibri" w:hAnsi="Calibri" w:cs="Calibri"/>
        </w:rPr>
        <w:t>увеличение доли участия субъектов малого и среднего предпринимательства в формировании валового регионального продукта;</w:t>
      </w:r>
    </w:p>
    <w:p w:rsidR="005952C1" w:rsidRDefault="005952C1">
      <w:pPr>
        <w:spacing w:before="220" w:after="1" w:line="220" w:lineRule="atLeast"/>
        <w:ind w:firstLine="540"/>
        <w:jc w:val="both"/>
      </w:pPr>
      <w:r>
        <w:rPr>
          <w:rFonts w:ascii="Calibri" w:hAnsi="Calibri" w:cs="Calibri"/>
        </w:rPr>
        <w:t>облегчение предпринимательского старта и укрепление финансово-экономического положения малых и средних предприятий;</w:t>
      </w:r>
    </w:p>
    <w:p w:rsidR="005952C1" w:rsidRDefault="005952C1">
      <w:pPr>
        <w:spacing w:before="220" w:after="1" w:line="220" w:lineRule="atLeast"/>
        <w:ind w:firstLine="540"/>
        <w:jc w:val="both"/>
      </w:pPr>
      <w:r>
        <w:rPr>
          <w:rFonts w:ascii="Calibri" w:hAnsi="Calibri" w:cs="Calibri"/>
        </w:rPr>
        <w:t>обеспечение конкурентоспособности продукции, товаров, услуг субъектов малого и среднего предпринимательства на внутреннем и внешнем рынках;</w:t>
      </w:r>
    </w:p>
    <w:p w:rsidR="005952C1" w:rsidRDefault="005952C1">
      <w:pPr>
        <w:spacing w:before="220" w:after="1" w:line="220" w:lineRule="atLeast"/>
        <w:ind w:firstLine="540"/>
        <w:jc w:val="both"/>
      </w:pPr>
      <w:r>
        <w:rPr>
          <w:rFonts w:ascii="Calibri" w:hAnsi="Calibri" w:cs="Calibri"/>
        </w:rPr>
        <w:t>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5952C1" w:rsidRDefault="005952C1">
      <w:pPr>
        <w:spacing w:before="220" w:after="1" w:line="220" w:lineRule="atLeast"/>
        <w:ind w:firstLine="540"/>
        <w:jc w:val="both"/>
      </w:pPr>
      <w:r>
        <w:rPr>
          <w:rFonts w:ascii="Calibri" w:hAnsi="Calibri" w:cs="Calibri"/>
        </w:rPr>
        <w:t>вовлечение широких слоев населения в предпринимательскую деятельность, в том числе социально незащищенных (инвалидов, матерей, имеющих детей в возрасте до 3 лет, молодежи, лиц, находящихся в трудной жизненной ситуации, уволенных в запас (отставку) военнослужащих, лиц, освобожденных из мест принудительного заключения в течение двух лет).</w:t>
      </w:r>
    </w:p>
    <w:p w:rsidR="005952C1" w:rsidRDefault="005952C1">
      <w:pPr>
        <w:spacing w:before="220" w:after="1" w:line="220" w:lineRule="atLeast"/>
        <w:ind w:firstLine="540"/>
        <w:jc w:val="both"/>
      </w:pPr>
      <w:r>
        <w:rPr>
          <w:rFonts w:ascii="Calibri" w:hAnsi="Calibri" w:cs="Calibri"/>
        </w:rPr>
        <w:t>Для достижения поставленных целей предусматривается решение следующих задач:</w:t>
      </w:r>
    </w:p>
    <w:p w:rsidR="005952C1" w:rsidRDefault="005952C1">
      <w:pPr>
        <w:spacing w:before="220" w:after="1" w:line="220" w:lineRule="atLeast"/>
        <w:ind w:firstLine="540"/>
        <w:jc w:val="both"/>
      </w:pPr>
      <w:r>
        <w:rPr>
          <w:rFonts w:ascii="Calibri" w:hAnsi="Calibri" w:cs="Calibri"/>
        </w:rPr>
        <w:t>развитие инфраструктуры поддержки малого и среднего предпринимательства, соответствующей поставленным задачам, возможностям государства и потребностям частного сектора;</w:t>
      </w:r>
    </w:p>
    <w:p w:rsidR="005952C1" w:rsidRDefault="005952C1">
      <w:pPr>
        <w:spacing w:before="220" w:after="1" w:line="220" w:lineRule="atLeast"/>
        <w:ind w:firstLine="540"/>
        <w:jc w:val="both"/>
      </w:pPr>
      <w:r>
        <w:rPr>
          <w:rFonts w:ascii="Calibri" w:hAnsi="Calibri" w:cs="Calibri"/>
        </w:rPr>
        <w:lastRenderedPageBreak/>
        <w:t>развитие кредитно-финансовых механизмов поддержки субъектов малого и среднего предпринимательства;</w:t>
      </w:r>
    </w:p>
    <w:p w:rsidR="005952C1" w:rsidRDefault="005952C1">
      <w:pPr>
        <w:spacing w:before="220" w:after="1" w:line="220" w:lineRule="atLeast"/>
        <w:ind w:firstLine="540"/>
        <w:jc w:val="both"/>
      </w:pPr>
      <w:r>
        <w:rPr>
          <w:rFonts w:ascii="Calibri" w:hAnsi="Calibri" w:cs="Calibri"/>
        </w:rPr>
        <w:t>поддержка субъектов малого и среднего предпринимательства, осуществляющих инновационную деятельность;</w:t>
      </w:r>
    </w:p>
    <w:p w:rsidR="005952C1" w:rsidRDefault="005952C1">
      <w:pPr>
        <w:spacing w:before="220" w:after="1" w:line="220" w:lineRule="atLeast"/>
        <w:ind w:firstLine="540"/>
        <w:jc w:val="both"/>
      </w:pPr>
      <w:r>
        <w:rPr>
          <w:rFonts w:ascii="Calibri" w:hAnsi="Calibri" w:cs="Calibri"/>
        </w:rPr>
        <w:t>развитие микрофинансирования;</w:t>
      </w:r>
    </w:p>
    <w:p w:rsidR="005952C1" w:rsidRDefault="005952C1">
      <w:pPr>
        <w:spacing w:before="220" w:after="1" w:line="220" w:lineRule="atLeast"/>
        <w:ind w:firstLine="540"/>
        <w:jc w:val="both"/>
      </w:pPr>
      <w:r>
        <w:rPr>
          <w:rFonts w:ascii="Calibri" w:hAnsi="Calibri" w:cs="Calibri"/>
        </w:rPr>
        <w:t>поддержка муниципальных программ развития малого и среднего предпринимательства;</w:t>
      </w:r>
    </w:p>
    <w:p w:rsidR="005952C1" w:rsidRDefault="005952C1">
      <w:pPr>
        <w:spacing w:before="220" w:after="1" w:line="220" w:lineRule="atLeast"/>
        <w:ind w:firstLine="540"/>
        <w:jc w:val="both"/>
      </w:pPr>
      <w:r>
        <w:rPr>
          <w:rFonts w:ascii="Calibri" w:hAnsi="Calibri" w:cs="Calibri"/>
        </w:rPr>
        <w:t>совершенствование внешней среды для развития малого и среднего предпринимательства;</w:t>
      </w:r>
    </w:p>
    <w:p w:rsidR="005952C1" w:rsidRDefault="005952C1">
      <w:pPr>
        <w:spacing w:before="220" w:after="1" w:line="220" w:lineRule="atLeast"/>
        <w:ind w:firstLine="540"/>
        <w:jc w:val="both"/>
      </w:pPr>
      <w:r>
        <w:rPr>
          <w:rFonts w:ascii="Calibri" w:hAnsi="Calibri" w:cs="Calibri"/>
        </w:rPr>
        <w:t>совершенствование механизмов экономико-правового регулирования предпринимательской деятельности, ориентированного на законодательное обеспечение развития малого и среднего предпринимательства, с учетом мнения предпринимателей, снижение административных барьеров;</w:t>
      </w:r>
    </w:p>
    <w:p w:rsidR="005952C1" w:rsidRDefault="005952C1">
      <w:pPr>
        <w:spacing w:before="220" w:after="1" w:line="220" w:lineRule="atLeast"/>
        <w:ind w:firstLine="540"/>
        <w:jc w:val="both"/>
      </w:pPr>
      <w:r>
        <w:rPr>
          <w:rFonts w:ascii="Calibri" w:hAnsi="Calibri" w:cs="Calibri"/>
        </w:rPr>
        <w:t>подготовка кадров для сферы малого и среднего предпринимательства;</w:t>
      </w:r>
    </w:p>
    <w:p w:rsidR="005952C1" w:rsidRDefault="005952C1">
      <w:pPr>
        <w:spacing w:before="220" w:after="1" w:line="220" w:lineRule="atLeast"/>
        <w:ind w:firstLine="540"/>
        <w:jc w:val="both"/>
      </w:pPr>
      <w:r>
        <w:rPr>
          <w:rFonts w:ascii="Calibri" w:hAnsi="Calibri" w:cs="Calibri"/>
        </w:rPr>
        <w:t>создание и развитие эффективной информационной, консультационной, правовой поддержки субъектов малого и среднего предпринимательства, организаций, образующих инфраструктуру поддержки малого и среднего предпринимательства.</w:t>
      </w:r>
    </w:p>
    <w:p w:rsidR="005952C1" w:rsidRDefault="005952C1">
      <w:pPr>
        <w:spacing w:before="220" w:after="1" w:line="220" w:lineRule="atLeast"/>
        <w:ind w:firstLine="540"/>
        <w:jc w:val="both"/>
      </w:pPr>
      <w:r>
        <w:rPr>
          <w:rFonts w:ascii="Calibri" w:hAnsi="Calibri" w:cs="Calibri"/>
        </w:rPr>
        <w:t>Целевыми индикаторами и показателями подпрограммы являются:</w:t>
      </w:r>
    </w:p>
    <w:p w:rsidR="005952C1" w:rsidRDefault="005952C1">
      <w:pPr>
        <w:spacing w:before="220" w:after="1" w:line="220" w:lineRule="atLeast"/>
        <w:ind w:firstLine="540"/>
        <w:jc w:val="both"/>
      </w:pPr>
      <w:r>
        <w:rPr>
          <w:rFonts w:ascii="Calibri" w:hAnsi="Calibri" w:cs="Calibri"/>
        </w:rPr>
        <w:t>темп роста числа субъектов малого и среднего предпринимательства;</w:t>
      </w:r>
    </w:p>
    <w:p w:rsidR="005952C1" w:rsidRDefault="005952C1">
      <w:pPr>
        <w:spacing w:before="220" w:after="1" w:line="220" w:lineRule="atLeast"/>
        <w:ind w:firstLine="540"/>
        <w:jc w:val="both"/>
      </w:pPr>
      <w:r>
        <w:rPr>
          <w:rFonts w:ascii="Calibri" w:hAnsi="Calibri" w:cs="Calibri"/>
        </w:rPr>
        <w:t xml:space="preserve">число </w:t>
      </w:r>
      <w:proofErr w:type="gramStart"/>
      <w:r>
        <w:rPr>
          <w:rFonts w:ascii="Calibri" w:hAnsi="Calibri" w:cs="Calibri"/>
        </w:rPr>
        <w:t>занятых</w:t>
      </w:r>
      <w:proofErr w:type="gramEnd"/>
      <w:r>
        <w:rPr>
          <w:rFonts w:ascii="Calibri" w:hAnsi="Calibri" w:cs="Calibri"/>
        </w:rPr>
        <w:t xml:space="preserve"> в сфере малого предпринимательства по отношению к общему числу занятых в экономике Кабардино-Балкарской Республики;</w:t>
      </w:r>
    </w:p>
    <w:p w:rsidR="005952C1" w:rsidRDefault="005952C1">
      <w:pPr>
        <w:spacing w:before="220" w:after="1" w:line="220" w:lineRule="atLeast"/>
        <w:ind w:firstLine="540"/>
        <w:jc w:val="both"/>
      </w:pPr>
      <w:r>
        <w:rPr>
          <w:rFonts w:ascii="Calibri" w:hAnsi="Calibri" w:cs="Calibri"/>
        </w:rPr>
        <w:t xml:space="preserve">поступление налоговых платежей от субъектов малого и среднего предпринимательства по специальным режимам налогообложения, </w:t>
      </w:r>
      <w:proofErr w:type="gramStart"/>
      <w:r>
        <w:rPr>
          <w:rFonts w:ascii="Calibri" w:hAnsi="Calibri" w:cs="Calibri"/>
        </w:rPr>
        <w:t>млн</w:t>
      </w:r>
      <w:proofErr w:type="gramEnd"/>
      <w:r>
        <w:rPr>
          <w:rFonts w:ascii="Calibri" w:hAnsi="Calibri" w:cs="Calibri"/>
        </w:rPr>
        <w:t xml:space="preserve"> рублей;</w:t>
      </w:r>
    </w:p>
    <w:p w:rsidR="005952C1" w:rsidRDefault="005952C1">
      <w:pPr>
        <w:spacing w:before="220" w:after="1" w:line="220" w:lineRule="atLeast"/>
        <w:ind w:firstLine="540"/>
        <w:jc w:val="both"/>
      </w:pPr>
      <w:r>
        <w:rPr>
          <w:rFonts w:ascii="Calibri" w:hAnsi="Calibri" w:cs="Calibri"/>
        </w:rPr>
        <w:t>доля продукции, произведенной субъектами малого и среднего предпринимательства, в общем объеме валового регионального продукта;</w:t>
      </w:r>
    </w:p>
    <w:p w:rsidR="005952C1" w:rsidRDefault="005952C1">
      <w:pPr>
        <w:spacing w:before="220" w:after="1" w:line="220" w:lineRule="atLeast"/>
        <w:ind w:firstLine="540"/>
        <w:jc w:val="both"/>
      </w:pPr>
      <w:r>
        <w:rPr>
          <w:rFonts w:ascii="Calibri" w:hAnsi="Calibri" w:cs="Calibri"/>
        </w:rPr>
        <w:t xml:space="preserve">доля среднесписочной численности работников (без внешних совместителей), занятых на </w:t>
      </w:r>
      <w:proofErr w:type="spellStart"/>
      <w:r>
        <w:rPr>
          <w:rFonts w:ascii="Calibri" w:hAnsi="Calibri" w:cs="Calibri"/>
        </w:rPr>
        <w:t>микропредприятиях</w:t>
      </w:r>
      <w:proofErr w:type="spellEnd"/>
      <w:r>
        <w:rPr>
          <w:rFonts w:ascii="Calibri" w:hAnsi="Calibri" w:cs="Calibri"/>
        </w:rPr>
        <w:t>, малых, средних предприятиях и у индивидуальных предпринимателей, в общей численности занятого населения;</w:t>
      </w:r>
    </w:p>
    <w:p w:rsidR="005952C1" w:rsidRDefault="005952C1">
      <w:pPr>
        <w:spacing w:before="220" w:after="1" w:line="220" w:lineRule="atLeast"/>
        <w:ind w:firstLine="540"/>
        <w:jc w:val="both"/>
      </w:pPr>
      <w:r>
        <w:rPr>
          <w:rFonts w:ascii="Calibri" w:hAnsi="Calibri" w:cs="Calibri"/>
        </w:rPr>
        <w:t>количество субъектов малого и среднего предпринимательства (включая индивидуальных предпринимателей) в расчете на 1 тыс. человек населения Кабардино-Балкарской Республики;</w:t>
      </w:r>
    </w:p>
    <w:p w:rsidR="005952C1" w:rsidRDefault="005952C1">
      <w:pPr>
        <w:spacing w:before="220" w:after="1" w:line="220" w:lineRule="atLeast"/>
        <w:ind w:firstLine="540"/>
        <w:jc w:val="both"/>
      </w:pPr>
      <w:r>
        <w:rPr>
          <w:rFonts w:ascii="Calibri" w:hAnsi="Calibri" w:cs="Calibri"/>
        </w:rPr>
        <w:t>оборот субъектов малого и среднего предпринимательства в постоянных ценах по отношению к показателю 2014 года;</w:t>
      </w:r>
    </w:p>
    <w:p w:rsidR="005952C1" w:rsidRDefault="005952C1">
      <w:pPr>
        <w:spacing w:before="220" w:after="1" w:line="220" w:lineRule="atLeast"/>
        <w:ind w:firstLine="540"/>
        <w:jc w:val="both"/>
      </w:pPr>
      <w:r>
        <w:rPr>
          <w:rFonts w:ascii="Calibri" w:hAnsi="Calibri" w:cs="Calibri"/>
        </w:rPr>
        <w:t>оборот в расчете на одного работника субъекта малого и среднего предпринимательства в постоянных ценах по отношению к показателю 2014 года;</w:t>
      </w:r>
    </w:p>
    <w:p w:rsidR="005952C1" w:rsidRDefault="005952C1">
      <w:pPr>
        <w:spacing w:before="220" w:after="1" w:line="220" w:lineRule="atLeast"/>
        <w:ind w:firstLine="540"/>
        <w:jc w:val="both"/>
      </w:pPr>
      <w:r>
        <w:rPr>
          <w:rFonts w:ascii="Calibri" w:hAnsi="Calibri" w:cs="Calibri"/>
        </w:rPr>
        <w:t>доля обрабатывающей промышленности в обороте субъектов малого и среднего предпринимательства (без учета индивидуальных предпринимателей);</w:t>
      </w:r>
    </w:p>
    <w:p w:rsidR="005952C1" w:rsidRDefault="005952C1">
      <w:pPr>
        <w:spacing w:before="220" w:after="1" w:line="220" w:lineRule="atLeast"/>
        <w:ind w:firstLine="540"/>
        <w:jc w:val="both"/>
      </w:pPr>
      <w:r>
        <w:rPr>
          <w:rFonts w:ascii="Calibri" w:hAnsi="Calibri" w:cs="Calibri"/>
        </w:rPr>
        <w:t>количество нестационарных торговых объектов круглогодичного размещения и мобильных торговых объектов;</w:t>
      </w:r>
    </w:p>
    <w:p w:rsidR="005952C1" w:rsidRDefault="005952C1">
      <w:pPr>
        <w:spacing w:before="220" w:after="1" w:line="220" w:lineRule="atLeast"/>
        <w:ind w:firstLine="540"/>
        <w:jc w:val="both"/>
      </w:pPr>
      <w:r>
        <w:rPr>
          <w:rFonts w:ascii="Calibri" w:hAnsi="Calibri" w:cs="Calibri"/>
        </w:rPr>
        <w:t>доля кредитов субъектам малого и среднего предпринимательства в общем кредитном портфеле юридических лиц и индивидуальных предпринимателей;</w:t>
      </w:r>
    </w:p>
    <w:p w:rsidR="005952C1" w:rsidRDefault="005952C1">
      <w:pPr>
        <w:spacing w:before="220" w:after="1" w:line="220" w:lineRule="atLeast"/>
        <w:ind w:firstLine="540"/>
        <w:jc w:val="both"/>
      </w:pPr>
      <w:r>
        <w:rPr>
          <w:rFonts w:ascii="Calibri" w:hAnsi="Calibri" w:cs="Calibri"/>
        </w:rPr>
        <w:lastRenderedPageBreak/>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p w:rsidR="005952C1" w:rsidRDefault="005952C1">
      <w:pPr>
        <w:spacing w:before="220" w:after="1" w:line="220" w:lineRule="atLeast"/>
        <w:ind w:firstLine="540"/>
        <w:jc w:val="both"/>
      </w:pPr>
      <w:r>
        <w:rPr>
          <w:rFonts w:ascii="Calibri" w:hAnsi="Calibri" w:cs="Calibri"/>
        </w:rPr>
        <w:t>количество субъектов малого и среднего предпринимательства, которым предоставлено поручительство некоммерческой организации "Гарантийный фонд Кабардино-Балкарской Республики";</w:t>
      </w:r>
    </w:p>
    <w:p w:rsidR="005952C1" w:rsidRDefault="005952C1">
      <w:pPr>
        <w:spacing w:before="220" w:after="1" w:line="220" w:lineRule="atLeast"/>
        <w:ind w:firstLine="540"/>
        <w:jc w:val="both"/>
      </w:pPr>
      <w:r>
        <w:rPr>
          <w:rFonts w:ascii="Calibri" w:hAnsi="Calibri" w:cs="Calibri"/>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которым было предоставлено поручительство некоммерческой организации "Гарантийный фонд Кабардино-Балкарской Республики";</w:t>
      </w:r>
    </w:p>
    <w:p w:rsidR="005952C1" w:rsidRDefault="005952C1">
      <w:pPr>
        <w:spacing w:before="220" w:after="1" w:line="220" w:lineRule="atLeast"/>
        <w:ind w:firstLine="540"/>
        <w:jc w:val="both"/>
      </w:pPr>
      <w:r>
        <w:rPr>
          <w:rFonts w:ascii="Calibri" w:hAnsi="Calibri" w:cs="Calibri"/>
        </w:rPr>
        <w:t xml:space="preserve">количество субъектов малого и среднего предпринимательства, получивших государственную поддержку в рамках </w:t>
      </w:r>
      <w:proofErr w:type="spellStart"/>
      <w:r>
        <w:rPr>
          <w:rFonts w:ascii="Calibri" w:hAnsi="Calibri" w:cs="Calibri"/>
        </w:rPr>
        <w:t>софинансирования</w:t>
      </w:r>
      <w:proofErr w:type="spellEnd"/>
      <w:r>
        <w:rPr>
          <w:rFonts w:ascii="Calibri" w:hAnsi="Calibri" w:cs="Calibri"/>
        </w:rPr>
        <w:t xml:space="preserve"> муниципальных программ развития и поддержки малого и среднего предпринимательства;</w:t>
      </w:r>
    </w:p>
    <w:p w:rsidR="005952C1" w:rsidRDefault="005952C1">
      <w:pPr>
        <w:spacing w:before="220" w:after="1" w:line="220" w:lineRule="atLeast"/>
        <w:ind w:firstLine="540"/>
        <w:jc w:val="both"/>
      </w:pPr>
      <w:r>
        <w:rPr>
          <w:rFonts w:ascii="Calibri" w:hAnsi="Calibri" w:cs="Calibri"/>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w:t>
      </w:r>
      <w:proofErr w:type="spellStart"/>
      <w:r>
        <w:rPr>
          <w:rFonts w:ascii="Calibri" w:hAnsi="Calibri" w:cs="Calibri"/>
        </w:rPr>
        <w:t>софинансирования</w:t>
      </w:r>
      <w:proofErr w:type="spellEnd"/>
      <w:r>
        <w:rPr>
          <w:rFonts w:ascii="Calibri" w:hAnsi="Calibri" w:cs="Calibri"/>
        </w:rPr>
        <w:t xml:space="preserve"> муниципальных программ развития и поддержки малого и среднего предпринимательства;</w:t>
      </w:r>
    </w:p>
    <w:p w:rsidR="005952C1" w:rsidRDefault="005952C1">
      <w:pPr>
        <w:spacing w:before="220" w:after="1" w:line="220" w:lineRule="atLeast"/>
        <w:ind w:firstLine="540"/>
        <w:jc w:val="both"/>
      </w:pPr>
      <w:r>
        <w:rPr>
          <w:rFonts w:ascii="Calibri" w:hAnsi="Calibri" w:cs="Calibri"/>
        </w:rPr>
        <w:t>количество субъектов малого и среднего предпринимательства, получивших государственную поддержку с помощью автономной организации "Центр инноваций социальной сферы Кабардино-Балкарской Республики";</w:t>
      </w:r>
    </w:p>
    <w:p w:rsidR="005952C1" w:rsidRDefault="005952C1">
      <w:pPr>
        <w:spacing w:before="220" w:after="1" w:line="220" w:lineRule="atLeast"/>
        <w:ind w:firstLine="540"/>
        <w:jc w:val="both"/>
      </w:pPr>
      <w:r>
        <w:rPr>
          <w:rFonts w:ascii="Calibri" w:hAnsi="Calibri" w:cs="Calibri"/>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с помощью автономной некоммерческой организации "Центр инноваций социальной сферы Кабардино-Балкарской Республики";</w:t>
      </w:r>
    </w:p>
    <w:p w:rsidR="005952C1" w:rsidRDefault="005952C1">
      <w:pPr>
        <w:spacing w:before="220" w:after="1" w:line="220" w:lineRule="atLeast"/>
        <w:ind w:firstLine="540"/>
        <w:jc w:val="both"/>
      </w:pPr>
      <w:r>
        <w:rPr>
          <w:rFonts w:ascii="Calibri" w:hAnsi="Calibri" w:cs="Calibri"/>
        </w:rPr>
        <w:t>количество субъектов социального предпринимательства, получивших государственную поддержку;</w:t>
      </w:r>
    </w:p>
    <w:p w:rsidR="005952C1" w:rsidRDefault="005952C1">
      <w:pPr>
        <w:spacing w:before="220" w:after="1" w:line="220" w:lineRule="atLeast"/>
        <w:ind w:firstLine="540"/>
        <w:jc w:val="both"/>
      </w:pPr>
      <w:r>
        <w:rPr>
          <w:rFonts w:ascii="Calibri" w:hAnsi="Calibri" w:cs="Calibri"/>
        </w:rPr>
        <w:t>количество вновь созданных рабочих мест (включая вновь зарегистрированных индивидуальных предпринимателей) субъектами социального предпринимательства, получившими государственную поддержку;</w:t>
      </w:r>
    </w:p>
    <w:p w:rsidR="005952C1" w:rsidRDefault="005952C1">
      <w:pPr>
        <w:spacing w:before="220" w:after="1" w:line="220" w:lineRule="atLeast"/>
        <w:ind w:firstLine="540"/>
        <w:jc w:val="both"/>
      </w:pPr>
      <w:r>
        <w:rPr>
          <w:rFonts w:ascii="Calibri" w:hAnsi="Calibri" w:cs="Calibri"/>
        </w:rPr>
        <w:t>количество субъектов малого и среднего предпринимательства, получивших государственную поддержку в рамках мероприятия по субсидированию части процентной ставки по банковским кредитам (в том числе по договорам компенсации, заключенным в предшествующий период);</w:t>
      </w:r>
    </w:p>
    <w:p w:rsidR="005952C1" w:rsidRDefault="005952C1">
      <w:pPr>
        <w:spacing w:before="220" w:after="1" w:line="220" w:lineRule="atLeast"/>
        <w:ind w:firstLine="540"/>
        <w:jc w:val="both"/>
      </w:pPr>
      <w:r>
        <w:rPr>
          <w:rFonts w:ascii="Calibri" w:hAnsi="Calibri" w:cs="Calibri"/>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мероприятия по субсидированию части процентной ставки по банковским кредитам (в том числе по договорам компенсации, заключенным в предшествующий период);</w:t>
      </w:r>
    </w:p>
    <w:p w:rsidR="005952C1" w:rsidRDefault="005952C1">
      <w:pPr>
        <w:spacing w:before="220" w:after="1" w:line="220" w:lineRule="atLeast"/>
        <w:ind w:firstLine="540"/>
        <w:jc w:val="both"/>
      </w:pPr>
      <w:r>
        <w:rPr>
          <w:rFonts w:ascii="Calibri" w:hAnsi="Calibri" w:cs="Calibri"/>
        </w:rPr>
        <w:t>размер собственных средств субъектов малого и среднего предпринимательства, получивших государственную поддержку в рамках мероприятия по субсидированию части процентной ставки по банковским кредитам (в том числе по договорам компенсации, заключенным в предшествующий период), направленных на строительство (реконструкцию) для собственных нужд производственных зданий, строений, сооружений и (или) приобретение оборудования;</w:t>
      </w:r>
    </w:p>
    <w:p w:rsidR="005952C1" w:rsidRDefault="005952C1">
      <w:pPr>
        <w:spacing w:before="220" w:after="1" w:line="220" w:lineRule="atLeast"/>
        <w:ind w:firstLine="540"/>
        <w:jc w:val="both"/>
      </w:pPr>
      <w:r>
        <w:rPr>
          <w:rFonts w:ascii="Calibri" w:hAnsi="Calibri" w:cs="Calibri"/>
        </w:rPr>
        <w:lastRenderedPageBreak/>
        <w:t>количество субъектов малого и среднего предпринимательства, получивших государственную поддержку в рамках мероприятия по субсидированию части затрат, связанных с приобретением оборудования в целях создания и (или) развития либо модернизации производства товаров (работ, услуг);</w:t>
      </w:r>
    </w:p>
    <w:p w:rsidR="005952C1" w:rsidRDefault="005952C1">
      <w:pPr>
        <w:spacing w:before="220" w:after="1" w:line="220" w:lineRule="atLeast"/>
        <w:ind w:firstLine="540"/>
        <w:jc w:val="both"/>
      </w:pPr>
      <w:r>
        <w:rPr>
          <w:rFonts w:ascii="Calibri" w:hAnsi="Calibri" w:cs="Calibri"/>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мероприятия по субсидированию части затрат, связанных с приобретением оборудования в целях создания и (или) развития либо модернизации производства товаров (работ, услуг);</w:t>
      </w:r>
    </w:p>
    <w:p w:rsidR="005952C1" w:rsidRDefault="005952C1">
      <w:pPr>
        <w:spacing w:before="220" w:after="1" w:line="220" w:lineRule="atLeast"/>
        <w:ind w:firstLine="540"/>
        <w:jc w:val="both"/>
      </w:pPr>
      <w:r>
        <w:rPr>
          <w:rFonts w:ascii="Calibri" w:hAnsi="Calibri" w:cs="Calibri"/>
        </w:rPr>
        <w:t>размер собственных средств субъектов малого и среднего предпринимательства, получивших государственную поддержку в рамках мероприятия по субсидированию части затрат, связанных с приобретением оборудования в целях создания и (или) развития либо модернизации производства товаров (работ, услуг), направленных на приобретение оборудования;</w:t>
      </w:r>
    </w:p>
    <w:p w:rsidR="005952C1" w:rsidRDefault="005952C1">
      <w:pPr>
        <w:spacing w:before="220" w:after="1" w:line="220" w:lineRule="atLeast"/>
        <w:ind w:firstLine="540"/>
        <w:jc w:val="both"/>
      </w:pPr>
      <w:r>
        <w:rPr>
          <w:rFonts w:ascii="Calibri" w:hAnsi="Calibri" w:cs="Calibri"/>
        </w:rPr>
        <w:t xml:space="preserve">количество субъектов малого и среднего предпринимательства, получивших государственную поддержку с помощью некоммерческой </w:t>
      </w:r>
      <w:proofErr w:type="spellStart"/>
      <w:r>
        <w:rPr>
          <w:rFonts w:ascii="Calibri" w:hAnsi="Calibri" w:cs="Calibri"/>
        </w:rPr>
        <w:t>микрокредитной</w:t>
      </w:r>
      <w:proofErr w:type="spellEnd"/>
      <w:r>
        <w:rPr>
          <w:rFonts w:ascii="Calibri" w:hAnsi="Calibri" w:cs="Calibri"/>
        </w:rPr>
        <w:t xml:space="preserve"> компании "Фонд микрокредитования субъектов малого и среднего предпринимательства Кабардино-Балкарской Республики";</w:t>
      </w:r>
    </w:p>
    <w:p w:rsidR="005952C1" w:rsidRDefault="005952C1">
      <w:pPr>
        <w:spacing w:before="220" w:after="1" w:line="220" w:lineRule="atLeast"/>
        <w:ind w:firstLine="540"/>
        <w:jc w:val="both"/>
      </w:pPr>
      <w:r>
        <w:rPr>
          <w:rFonts w:ascii="Calibri" w:hAnsi="Calibri" w:cs="Calibri"/>
        </w:rPr>
        <w:t xml:space="preserve">отношение объема выданных </w:t>
      </w:r>
      <w:proofErr w:type="spellStart"/>
      <w:r>
        <w:rPr>
          <w:rFonts w:ascii="Calibri" w:hAnsi="Calibri" w:cs="Calibri"/>
        </w:rPr>
        <w:t>микрозаймов</w:t>
      </w:r>
      <w:proofErr w:type="spellEnd"/>
      <w:r>
        <w:rPr>
          <w:rFonts w:ascii="Calibri" w:hAnsi="Calibri" w:cs="Calibri"/>
        </w:rPr>
        <w:t xml:space="preserve"> субъектам малого и среднего предпринимательства к совокупному размеру средств некоммерческой </w:t>
      </w:r>
      <w:proofErr w:type="spellStart"/>
      <w:r>
        <w:rPr>
          <w:rFonts w:ascii="Calibri" w:hAnsi="Calibri" w:cs="Calibri"/>
        </w:rPr>
        <w:t>микрокредитной</w:t>
      </w:r>
      <w:proofErr w:type="spellEnd"/>
      <w:r>
        <w:rPr>
          <w:rFonts w:ascii="Calibri" w:hAnsi="Calibri" w:cs="Calibri"/>
        </w:rPr>
        <w:t xml:space="preserve"> компании "Фонд микрокредитования субъектов малого и среднего предпринимательства Кабардино-Балкарской Республики", сформированных за счет субсидий, предоставленных из бюджетов всех уровней, а также доходов от операционной и финансовой деятельности;</w:t>
      </w:r>
    </w:p>
    <w:p w:rsidR="005952C1" w:rsidRDefault="005952C1">
      <w:pPr>
        <w:spacing w:before="220" w:after="1" w:line="220" w:lineRule="atLeast"/>
        <w:ind w:firstLine="540"/>
        <w:jc w:val="both"/>
      </w:pPr>
      <w:r>
        <w:rPr>
          <w:rFonts w:ascii="Calibri" w:hAnsi="Calibri" w:cs="Calibri"/>
        </w:rPr>
        <w:t xml:space="preserve">объем </w:t>
      </w:r>
      <w:proofErr w:type="gramStart"/>
      <w:r>
        <w:rPr>
          <w:rFonts w:ascii="Calibri" w:hAnsi="Calibri" w:cs="Calibri"/>
        </w:rPr>
        <w:t>выданных</w:t>
      </w:r>
      <w:proofErr w:type="gramEnd"/>
      <w:r>
        <w:rPr>
          <w:rFonts w:ascii="Calibri" w:hAnsi="Calibri" w:cs="Calibri"/>
        </w:rPr>
        <w:t xml:space="preserve"> </w:t>
      </w:r>
      <w:proofErr w:type="spellStart"/>
      <w:r>
        <w:rPr>
          <w:rFonts w:ascii="Calibri" w:hAnsi="Calibri" w:cs="Calibri"/>
        </w:rPr>
        <w:t>микрозаймов</w:t>
      </w:r>
      <w:proofErr w:type="spellEnd"/>
      <w:r>
        <w:rPr>
          <w:rFonts w:ascii="Calibri" w:hAnsi="Calibri" w:cs="Calibri"/>
        </w:rPr>
        <w:t xml:space="preserve"> субъектам малого и среднего предпринимательства;</w:t>
      </w:r>
    </w:p>
    <w:p w:rsidR="005952C1" w:rsidRDefault="005952C1">
      <w:pPr>
        <w:spacing w:before="220" w:after="1" w:line="220" w:lineRule="atLeast"/>
        <w:ind w:firstLine="540"/>
        <w:jc w:val="both"/>
      </w:pPr>
      <w:r>
        <w:rPr>
          <w:rFonts w:ascii="Calibri" w:hAnsi="Calibri" w:cs="Calibri"/>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с помощью некоммерческой </w:t>
      </w:r>
      <w:proofErr w:type="spellStart"/>
      <w:r>
        <w:rPr>
          <w:rFonts w:ascii="Calibri" w:hAnsi="Calibri" w:cs="Calibri"/>
        </w:rPr>
        <w:t>микрокредитной</w:t>
      </w:r>
      <w:proofErr w:type="spellEnd"/>
      <w:r>
        <w:rPr>
          <w:rFonts w:ascii="Calibri" w:hAnsi="Calibri" w:cs="Calibri"/>
        </w:rPr>
        <w:t xml:space="preserve"> компании "Фонд микрокредитования субъектов малого и среднего предпринимательства Кабардино-Балкарской Республики";</w:t>
      </w:r>
    </w:p>
    <w:p w:rsidR="005952C1" w:rsidRDefault="005952C1">
      <w:pPr>
        <w:spacing w:before="220" w:after="1" w:line="220" w:lineRule="atLeast"/>
        <w:ind w:firstLine="540"/>
        <w:jc w:val="both"/>
      </w:pPr>
      <w:proofErr w:type="gramStart"/>
      <w:r>
        <w:rPr>
          <w:rFonts w:ascii="Calibri" w:hAnsi="Calibri" w:cs="Calibri"/>
        </w:rPr>
        <w:t>количество уникальных субъектов малого и среднего предпринимательства, которым были предоставлены услуги и меры поддержки, необходимые для начала осуществления и развития предпринимательской деятельности, через многофункциональные центры для бизнеса, а также граждан, которым была предоставлена государственная услуга по регистрации предпринимательской деятельности через многофункциональные центры для бизнеса, в рамках мероприятия "организация предоставления услуг по принципу "одного окна" в целях оказания поддержки субъектам малого</w:t>
      </w:r>
      <w:proofErr w:type="gramEnd"/>
      <w:r>
        <w:rPr>
          <w:rFonts w:ascii="Calibri" w:hAnsi="Calibri" w:cs="Calibri"/>
        </w:rPr>
        <w:t xml:space="preserve"> и среднего предпринимательства";</w:t>
      </w:r>
    </w:p>
    <w:p w:rsidR="005952C1" w:rsidRDefault="005952C1">
      <w:pPr>
        <w:spacing w:before="220" w:after="1" w:line="220" w:lineRule="atLeast"/>
        <w:ind w:firstLine="540"/>
        <w:jc w:val="both"/>
      </w:pPr>
      <w:proofErr w:type="gramStart"/>
      <w:r>
        <w:rPr>
          <w:rFonts w:ascii="Calibri" w:hAnsi="Calibri" w:cs="Calibri"/>
        </w:rPr>
        <w:t>количество услуг и мер поддержки, необходимых для начала осуществления и развития предпринимательской деятельности, которые были предоставлены субъектам малого и среднего предпринимательства, а также гражданам, планирующим начать предпринимательскую деятельность, через многофункциональные центры для бизнеса в рамках мероприятия "организация предоставления услуг по принципу "одного окна" в целях оказания поддержки субъектам малого и среднего предпринимательства";</w:t>
      </w:r>
      <w:proofErr w:type="gramEnd"/>
    </w:p>
    <w:p w:rsidR="005952C1" w:rsidRDefault="005952C1">
      <w:pPr>
        <w:spacing w:before="220" w:after="1" w:line="220" w:lineRule="atLeast"/>
        <w:ind w:firstLine="540"/>
        <w:jc w:val="both"/>
      </w:pPr>
      <w:r>
        <w:rPr>
          <w:rFonts w:ascii="Calibri" w:hAnsi="Calibri" w:cs="Calibri"/>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мероприятия "оказание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5952C1" w:rsidRDefault="005952C1">
      <w:pPr>
        <w:spacing w:before="220" w:after="1" w:line="220" w:lineRule="atLeast"/>
        <w:ind w:firstLine="540"/>
        <w:jc w:val="both"/>
      </w:pPr>
      <w:r>
        <w:rPr>
          <w:rFonts w:ascii="Calibri" w:hAnsi="Calibri" w:cs="Calibri"/>
        </w:rPr>
        <w:lastRenderedPageBreak/>
        <w:t>прирост среднесписочной численности работников (без внешних совместителей), занятых у субъектов малого и среднего предпринимательства, получивших государственную поддержку в рамках мероприятия "оказание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5952C1" w:rsidRDefault="005952C1">
      <w:pPr>
        <w:spacing w:before="220" w:after="1" w:line="220" w:lineRule="atLeast"/>
        <w:ind w:firstLine="540"/>
        <w:jc w:val="both"/>
      </w:pPr>
      <w:r>
        <w:rPr>
          <w:rFonts w:ascii="Calibri" w:hAnsi="Calibri" w:cs="Calibri"/>
        </w:rPr>
        <w:t>количество субъектов малого и среднего предпринимательства, получивших государственную поддержку в рамках мероприятия "оказание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5952C1" w:rsidRDefault="005952C1">
      <w:pPr>
        <w:spacing w:before="220" w:after="1" w:line="220" w:lineRule="atLeast"/>
        <w:ind w:firstLine="540"/>
        <w:jc w:val="both"/>
      </w:pPr>
      <w:r>
        <w:rPr>
          <w:rFonts w:ascii="Calibri" w:hAnsi="Calibri" w:cs="Calibri"/>
        </w:rPr>
        <w:t>увеличение оборота субъектов малого и среднего предпринимательства, получивших государственную поддержку, в постоянных ценах по отношению к показателю 2014 года в рамках мероприятия "оказание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5952C1" w:rsidRDefault="005952C1">
      <w:pPr>
        <w:spacing w:before="220" w:after="1" w:line="220" w:lineRule="atLeast"/>
        <w:ind w:firstLine="540"/>
        <w:jc w:val="both"/>
      </w:pPr>
      <w:r>
        <w:rPr>
          <w:rFonts w:ascii="Calibri" w:hAnsi="Calibri" w:cs="Calibri"/>
        </w:rPr>
        <w:t>доля обрабатывающей промышленности в обороте субъектов малого и среднего предпринимательства (без учета индивидуальных предпринимателей), получивших государственную поддержку в рамках мероприятия "оказание финансовой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5952C1" w:rsidRDefault="005952C1">
      <w:pPr>
        <w:spacing w:before="220" w:after="1" w:line="220" w:lineRule="atLeast"/>
        <w:ind w:firstLine="540"/>
        <w:jc w:val="both"/>
      </w:pPr>
      <w:r>
        <w:rPr>
          <w:rFonts w:ascii="Calibri" w:hAnsi="Calibri" w:cs="Calibri"/>
        </w:rPr>
        <w:t>количество вновь созданных рабочих мест (включая вновь зарегистрированных индивидуальных предпринимателей) субъектами молодежного предпринимательства, получившими государственную поддержку, в рамках мероприятия "содействие развитию молодежного предпринимательства";</w:t>
      </w:r>
    </w:p>
    <w:p w:rsidR="005952C1" w:rsidRDefault="005952C1">
      <w:pPr>
        <w:spacing w:before="220" w:after="1" w:line="220" w:lineRule="atLeast"/>
        <w:ind w:firstLine="540"/>
        <w:jc w:val="both"/>
      </w:pPr>
      <w:r>
        <w:rPr>
          <w:rFonts w:ascii="Calibri" w:hAnsi="Calibri" w:cs="Calibri"/>
        </w:rPr>
        <w:t>количество субъектов малого предпринимательства, созданных физическими лицами в возрасте до 30 лет (включительно), вовлеченными в реализацию мероприятия "содействие развитию молодежного предпринимательства";</w:t>
      </w:r>
    </w:p>
    <w:p w:rsidR="005952C1" w:rsidRDefault="005952C1">
      <w:pPr>
        <w:spacing w:before="220" w:after="1" w:line="220" w:lineRule="atLeast"/>
        <w:ind w:firstLine="540"/>
        <w:jc w:val="both"/>
      </w:pPr>
      <w:r>
        <w:rPr>
          <w:rFonts w:ascii="Calibri" w:hAnsi="Calibri" w:cs="Calibri"/>
        </w:rPr>
        <w:t>количество физических лиц в возрасте до 30 лет (включительно), завершивших обучение, направленное на приобретение навыков ведения бизнеса и создания малых и средних предприятий, в рамках мероприятия "содействие развитию молодежного предпринимательства";</w:t>
      </w:r>
    </w:p>
    <w:p w:rsidR="005952C1" w:rsidRDefault="005952C1">
      <w:pPr>
        <w:spacing w:before="220" w:after="1" w:line="220" w:lineRule="atLeast"/>
        <w:ind w:firstLine="540"/>
        <w:jc w:val="both"/>
      </w:pPr>
      <w:r>
        <w:rPr>
          <w:rFonts w:ascii="Calibri" w:hAnsi="Calibri" w:cs="Calibri"/>
        </w:rPr>
        <w:t>количество физических лиц в возрасте до 30 лет (включительно), вовлеченных в реализацию мероприятия "содействие развитию молодежного предпринимательства".</w:t>
      </w:r>
    </w:p>
    <w:p w:rsidR="005952C1" w:rsidRDefault="005952C1">
      <w:pPr>
        <w:spacing w:before="220" w:after="1" w:line="220" w:lineRule="atLeast"/>
        <w:ind w:firstLine="540"/>
        <w:jc w:val="both"/>
      </w:pPr>
      <w:r>
        <w:rPr>
          <w:rFonts w:ascii="Calibri" w:hAnsi="Calibri" w:cs="Calibri"/>
        </w:rPr>
        <w:t>Сроки реализации подпрограммы - 2014 - 2020 годы.</w:t>
      </w:r>
    </w:p>
    <w:p w:rsidR="005952C1" w:rsidRDefault="005952C1">
      <w:pPr>
        <w:spacing w:after="1" w:line="220" w:lineRule="atLeast"/>
        <w:jc w:val="both"/>
      </w:pPr>
      <w:r>
        <w:rPr>
          <w:rFonts w:ascii="Calibri" w:hAnsi="Calibri" w:cs="Calibri"/>
        </w:rPr>
        <w:t xml:space="preserve">(в ред. Постановлений Правительства КБР от 29.01.2019 </w:t>
      </w:r>
      <w:hyperlink r:id="rId91" w:history="1">
        <w:r>
          <w:rPr>
            <w:rFonts w:ascii="Calibri" w:hAnsi="Calibri" w:cs="Calibri"/>
            <w:color w:val="0000FF"/>
          </w:rPr>
          <w:t>N 3-ПП</w:t>
        </w:r>
      </w:hyperlink>
      <w:r>
        <w:rPr>
          <w:rFonts w:ascii="Calibri" w:hAnsi="Calibri" w:cs="Calibri"/>
        </w:rPr>
        <w:t xml:space="preserve">, от 13.12.2019 </w:t>
      </w:r>
      <w:hyperlink r:id="rId92" w:history="1">
        <w:r>
          <w:rPr>
            <w:rFonts w:ascii="Calibri" w:hAnsi="Calibri" w:cs="Calibri"/>
            <w:color w:val="0000FF"/>
          </w:rPr>
          <w:t>N 229-ПП</w:t>
        </w:r>
      </w:hyperlink>
      <w:r>
        <w:rPr>
          <w:rFonts w:ascii="Calibri" w:hAnsi="Calibri" w:cs="Calibri"/>
        </w:rPr>
        <w:t>)</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III. Обобщенная характеристика</w:t>
      </w:r>
    </w:p>
    <w:p w:rsidR="005952C1" w:rsidRDefault="005952C1">
      <w:pPr>
        <w:spacing w:after="1" w:line="220" w:lineRule="atLeast"/>
        <w:jc w:val="center"/>
      </w:pPr>
      <w:r>
        <w:rPr>
          <w:rFonts w:ascii="Calibri" w:hAnsi="Calibri" w:cs="Calibri"/>
          <w:b/>
        </w:rPr>
        <w:t>основных мероприятий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Мероприятия подпрограммы распределены по разделам, сформированным с учетом проблем, требующих решения на региональном уровне:</w:t>
      </w:r>
    </w:p>
    <w:p w:rsidR="005952C1" w:rsidRDefault="005952C1">
      <w:pPr>
        <w:spacing w:before="220" w:after="1" w:line="220" w:lineRule="atLeast"/>
        <w:ind w:firstLine="540"/>
        <w:jc w:val="both"/>
      </w:pPr>
      <w:r>
        <w:rPr>
          <w:rFonts w:ascii="Calibri" w:hAnsi="Calibri" w:cs="Calibri"/>
        </w:rPr>
        <w:t>развитие инфраструктуры поддержки субъектов малого и среднего предпринимательства;</w:t>
      </w:r>
    </w:p>
    <w:p w:rsidR="005952C1" w:rsidRDefault="005952C1">
      <w:pPr>
        <w:spacing w:before="220" w:after="1" w:line="220" w:lineRule="atLeast"/>
        <w:ind w:firstLine="540"/>
        <w:jc w:val="both"/>
      </w:pPr>
      <w:r>
        <w:rPr>
          <w:rFonts w:ascii="Calibri" w:hAnsi="Calibri" w:cs="Calibri"/>
        </w:rPr>
        <w:t>развитие кредитно-финансовых механизмов поддержки субъектов малого и среднего предпринимательства, развитие микрофинансирования;</w:t>
      </w:r>
    </w:p>
    <w:p w:rsidR="005952C1" w:rsidRDefault="005952C1">
      <w:pPr>
        <w:spacing w:before="220" w:after="1" w:line="220" w:lineRule="atLeast"/>
        <w:ind w:firstLine="540"/>
        <w:jc w:val="both"/>
      </w:pPr>
      <w:r>
        <w:rPr>
          <w:rFonts w:ascii="Calibri" w:hAnsi="Calibri" w:cs="Calibri"/>
        </w:rPr>
        <w:t>поддержка субъектов малого и среднего предпринимательства, осуществляющих инновационную деятельность;</w:t>
      </w:r>
    </w:p>
    <w:p w:rsidR="005952C1" w:rsidRDefault="005952C1">
      <w:pPr>
        <w:spacing w:before="220" w:after="1" w:line="220" w:lineRule="atLeast"/>
        <w:ind w:firstLine="540"/>
        <w:jc w:val="both"/>
      </w:pPr>
      <w:r>
        <w:rPr>
          <w:rFonts w:ascii="Calibri" w:hAnsi="Calibri" w:cs="Calibri"/>
        </w:rPr>
        <w:lastRenderedPageBreak/>
        <w:t>имущественная поддержка субъектов малого и среднего предпринимательства;</w:t>
      </w:r>
    </w:p>
    <w:p w:rsidR="005952C1" w:rsidRDefault="005952C1">
      <w:pPr>
        <w:spacing w:before="220" w:after="1" w:line="220" w:lineRule="atLeast"/>
        <w:ind w:firstLine="540"/>
        <w:jc w:val="both"/>
      </w:pPr>
      <w:r>
        <w:rPr>
          <w:rFonts w:ascii="Calibri" w:hAnsi="Calibri" w:cs="Calibri"/>
        </w:rPr>
        <w:t>поддержка внешнеэкономической деятельности, развитие международного и межрегионального сотрудничества;</w:t>
      </w:r>
    </w:p>
    <w:p w:rsidR="005952C1" w:rsidRDefault="005952C1">
      <w:pPr>
        <w:spacing w:before="220" w:after="1" w:line="220" w:lineRule="atLeast"/>
        <w:ind w:firstLine="540"/>
        <w:jc w:val="both"/>
      </w:pPr>
      <w:r>
        <w:rPr>
          <w:rFonts w:ascii="Calibri" w:hAnsi="Calibri" w:cs="Calibri"/>
        </w:rPr>
        <w:t>информационная, консультационная, правовая поддержка субъектов малого и среднего предпринимательства;</w:t>
      </w:r>
    </w:p>
    <w:p w:rsidR="005952C1" w:rsidRDefault="005952C1">
      <w:pPr>
        <w:spacing w:before="220" w:after="1" w:line="220" w:lineRule="atLeast"/>
        <w:ind w:firstLine="540"/>
        <w:jc w:val="both"/>
      </w:pPr>
      <w:r>
        <w:rPr>
          <w:rFonts w:ascii="Calibri" w:hAnsi="Calibri" w:cs="Calibri"/>
        </w:rPr>
        <w:t>поддержка субъектов малого и среднего предпринимательства в области подготовки, переподготовки и повышения квалификации кадров, создание условий для сохранения кадрового потенциала;</w:t>
      </w:r>
    </w:p>
    <w:p w:rsidR="005952C1" w:rsidRDefault="005952C1">
      <w:pPr>
        <w:spacing w:before="220" w:after="1" w:line="220" w:lineRule="atLeast"/>
        <w:ind w:firstLine="540"/>
        <w:jc w:val="both"/>
      </w:pPr>
      <w:r>
        <w:rPr>
          <w:rFonts w:ascii="Calibri" w:hAnsi="Calibri" w:cs="Calibri"/>
        </w:rPr>
        <w:t>поддержка молодежного предпринимательства;</w:t>
      </w:r>
    </w:p>
    <w:p w:rsidR="005952C1" w:rsidRDefault="005952C1">
      <w:pPr>
        <w:spacing w:before="220" w:after="1" w:line="220" w:lineRule="atLeast"/>
        <w:ind w:firstLine="540"/>
        <w:jc w:val="both"/>
      </w:pPr>
      <w:r>
        <w:rPr>
          <w:rFonts w:ascii="Calibri" w:hAnsi="Calibri" w:cs="Calibri"/>
        </w:rPr>
        <w:t>формирование положительного имиджа малого и среднего предпринимательства;</w:t>
      </w:r>
    </w:p>
    <w:p w:rsidR="005952C1" w:rsidRDefault="005952C1">
      <w:pPr>
        <w:spacing w:before="220" w:after="1" w:line="220" w:lineRule="atLeast"/>
        <w:ind w:firstLine="540"/>
        <w:jc w:val="both"/>
      </w:pPr>
      <w:r>
        <w:rPr>
          <w:rFonts w:ascii="Calibri" w:hAnsi="Calibri" w:cs="Calibri"/>
        </w:rPr>
        <w:t>правовое, аналитическое и организационное обеспечение деятельности субъектов малого и среднего предпринимательства.</w:t>
      </w:r>
    </w:p>
    <w:p w:rsidR="005952C1" w:rsidRDefault="005952C1">
      <w:pPr>
        <w:spacing w:before="220" w:after="1" w:line="220" w:lineRule="atLeast"/>
        <w:ind w:firstLine="540"/>
        <w:jc w:val="both"/>
      </w:pPr>
      <w:r>
        <w:rPr>
          <w:rFonts w:ascii="Calibri" w:hAnsi="Calibri" w:cs="Calibri"/>
        </w:rPr>
        <w:t xml:space="preserve">Абзац исключен. - </w:t>
      </w:r>
      <w:hyperlink r:id="rId93" w:history="1">
        <w:r>
          <w:rPr>
            <w:rFonts w:ascii="Calibri" w:hAnsi="Calibri" w:cs="Calibri"/>
            <w:color w:val="0000FF"/>
          </w:rPr>
          <w:t>Постановление</w:t>
        </w:r>
      </w:hyperlink>
      <w:r>
        <w:rPr>
          <w:rFonts w:ascii="Calibri" w:hAnsi="Calibri" w:cs="Calibri"/>
        </w:rPr>
        <w:t xml:space="preserve"> Правительства КБР от 08.02.2018 N 14-ПП.</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 xml:space="preserve">IV. Основные меры </w:t>
      </w:r>
      <w:proofErr w:type="gramStart"/>
      <w:r>
        <w:rPr>
          <w:rFonts w:ascii="Calibri" w:hAnsi="Calibri" w:cs="Calibri"/>
          <w:b/>
        </w:rPr>
        <w:t>государственного</w:t>
      </w:r>
      <w:proofErr w:type="gramEnd"/>
    </w:p>
    <w:p w:rsidR="005952C1" w:rsidRDefault="005952C1">
      <w:pPr>
        <w:spacing w:after="1" w:line="220" w:lineRule="atLeast"/>
        <w:jc w:val="center"/>
      </w:pPr>
      <w:r>
        <w:rPr>
          <w:rFonts w:ascii="Calibri" w:hAnsi="Calibri" w:cs="Calibri"/>
          <w:b/>
        </w:rPr>
        <w:t>регулирования реализации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На начальном этапе реализации подпрограммы применение мер правового регулирования не планируется.</w:t>
      </w:r>
    </w:p>
    <w:p w:rsidR="005952C1" w:rsidRDefault="005952C1">
      <w:pPr>
        <w:spacing w:before="220" w:after="1" w:line="220" w:lineRule="atLeast"/>
        <w:ind w:firstLine="540"/>
        <w:jc w:val="both"/>
      </w:pPr>
      <w:r>
        <w:rPr>
          <w:rFonts w:ascii="Calibri" w:hAnsi="Calibri" w:cs="Calibri"/>
        </w:rPr>
        <w:t>В последующем, по мере выявления необходимости, координатором будет принято и внесено на рассмотрение в Правительство Кабардино-Балкарской Республики решение о применении в установленном порядке налоговых, тарифных и иных мер правового регулирования реализации мероприятий подпрограммы.</w:t>
      </w:r>
    </w:p>
    <w:p w:rsidR="005952C1" w:rsidRDefault="005952C1">
      <w:pPr>
        <w:spacing w:after="1" w:line="220" w:lineRule="atLeast"/>
        <w:jc w:val="both"/>
      </w:pPr>
      <w:r>
        <w:rPr>
          <w:rFonts w:ascii="Calibri" w:hAnsi="Calibri" w:cs="Calibri"/>
        </w:rPr>
        <w:t xml:space="preserve">(в ред. </w:t>
      </w:r>
      <w:hyperlink r:id="rId94" w:history="1">
        <w:r>
          <w:rPr>
            <w:rFonts w:ascii="Calibri" w:hAnsi="Calibri" w:cs="Calibri"/>
            <w:color w:val="0000FF"/>
          </w:rPr>
          <w:t>Постановления</w:t>
        </w:r>
      </w:hyperlink>
      <w:r>
        <w:rPr>
          <w:rFonts w:ascii="Calibri" w:hAnsi="Calibri" w:cs="Calibri"/>
        </w:rPr>
        <w:t xml:space="preserve"> Правительства КБР от 15.06.2017 N 115-ПП)</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V. Прогноз сводных показателей государственных</w:t>
      </w:r>
    </w:p>
    <w:p w:rsidR="005952C1" w:rsidRDefault="005952C1">
      <w:pPr>
        <w:spacing w:after="1" w:line="220" w:lineRule="atLeast"/>
        <w:jc w:val="center"/>
      </w:pPr>
      <w:r>
        <w:rPr>
          <w:rFonts w:ascii="Calibri" w:hAnsi="Calibri" w:cs="Calibri"/>
          <w:b/>
        </w:rPr>
        <w:t>заданий на оказание государственных услуг</w:t>
      </w:r>
    </w:p>
    <w:p w:rsidR="005952C1" w:rsidRDefault="005952C1">
      <w:pPr>
        <w:spacing w:after="1" w:line="220" w:lineRule="atLeast"/>
        <w:jc w:val="center"/>
      </w:pPr>
      <w:r>
        <w:rPr>
          <w:rFonts w:ascii="Calibri" w:hAnsi="Calibri" w:cs="Calibri"/>
          <w:b/>
        </w:rPr>
        <w:t>(работ) государственными учреждениями</w:t>
      </w:r>
    </w:p>
    <w:p w:rsidR="005952C1" w:rsidRDefault="005952C1">
      <w:pPr>
        <w:spacing w:after="1" w:line="220" w:lineRule="atLeast"/>
        <w:jc w:val="center"/>
      </w:pPr>
      <w:r>
        <w:rPr>
          <w:rFonts w:ascii="Calibri" w:hAnsi="Calibri" w:cs="Calibri"/>
          <w:b/>
        </w:rPr>
        <w:t>Кабардино-Балкарской Республики</w:t>
      </w:r>
    </w:p>
    <w:p w:rsidR="005952C1" w:rsidRDefault="005952C1">
      <w:pPr>
        <w:spacing w:after="1" w:line="220" w:lineRule="atLeast"/>
        <w:jc w:val="center"/>
      </w:pPr>
      <w:r>
        <w:rPr>
          <w:rFonts w:ascii="Calibri" w:hAnsi="Calibri" w:cs="Calibri"/>
          <w:b/>
        </w:rPr>
        <w:t>в рамках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Оказание государственными учреждениями Кабардино-Балкарской Республики государственных услуг (работ) в рамках подпрограммы не предусмотрено.</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 xml:space="preserve">VI. Сведения об участии </w:t>
      </w:r>
      <w:proofErr w:type="gramStart"/>
      <w:r>
        <w:rPr>
          <w:rFonts w:ascii="Calibri" w:hAnsi="Calibri" w:cs="Calibri"/>
          <w:b/>
        </w:rPr>
        <w:t>муниципальных</w:t>
      </w:r>
      <w:proofErr w:type="gramEnd"/>
    </w:p>
    <w:p w:rsidR="005952C1" w:rsidRDefault="005952C1">
      <w:pPr>
        <w:spacing w:after="1" w:line="220" w:lineRule="atLeast"/>
        <w:jc w:val="center"/>
      </w:pPr>
      <w:r>
        <w:rPr>
          <w:rFonts w:ascii="Calibri" w:hAnsi="Calibri" w:cs="Calibri"/>
          <w:b/>
        </w:rPr>
        <w:t>образований в реализации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 xml:space="preserve">В рамках реализации мероприятий подпрограммы местные администрации муниципальных районов и городских округов Кабардино-Балкарской Республики участвуют в конкурсе по отбору муниципальных программ для предоставления субсидий бюджетам муниципальных образований Кабардино-Балкарской Республики на предоставление грантов начинающим субъектам малого предпринимательства. </w:t>
      </w:r>
      <w:proofErr w:type="spellStart"/>
      <w:r>
        <w:rPr>
          <w:rFonts w:ascii="Calibri" w:hAnsi="Calibri" w:cs="Calibri"/>
        </w:rPr>
        <w:t>Софинансирование</w:t>
      </w:r>
      <w:proofErr w:type="spellEnd"/>
      <w:r>
        <w:rPr>
          <w:rFonts w:ascii="Calibri" w:hAnsi="Calibri" w:cs="Calibri"/>
        </w:rPr>
        <w:t xml:space="preserve"> мероприятия осуществляется за счет средств федерального бюджета, республиканского бюджета Кабардино-Балкарской Республики и местных бюджетов муниципальных образований.</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 xml:space="preserve">VII. Сведения об участии </w:t>
      </w:r>
      <w:proofErr w:type="gramStart"/>
      <w:r>
        <w:rPr>
          <w:rFonts w:ascii="Calibri" w:hAnsi="Calibri" w:cs="Calibri"/>
          <w:b/>
        </w:rPr>
        <w:t>акционерных</w:t>
      </w:r>
      <w:proofErr w:type="gramEnd"/>
    </w:p>
    <w:p w:rsidR="005952C1" w:rsidRDefault="005952C1">
      <w:pPr>
        <w:spacing w:after="1" w:line="220" w:lineRule="atLeast"/>
        <w:jc w:val="center"/>
      </w:pPr>
      <w:r>
        <w:rPr>
          <w:rFonts w:ascii="Calibri" w:hAnsi="Calibri" w:cs="Calibri"/>
          <w:b/>
        </w:rPr>
        <w:t>обществ с государственным участием,</w:t>
      </w:r>
    </w:p>
    <w:p w:rsidR="005952C1" w:rsidRDefault="005952C1">
      <w:pPr>
        <w:spacing w:after="1" w:line="220" w:lineRule="atLeast"/>
        <w:jc w:val="center"/>
      </w:pPr>
      <w:r>
        <w:rPr>
          <w:rFonts w:ascii="Calibri" w:hAnsi="Calibri" w:cs="Calibri"/>
          <w:b/>
        </w:rPr>
        <w:lastRenderedPageBreak/>
        <w:t>общественных, научных и иных организаций,</w:t>
      </w:r>
    </w:p>
    <w:p w:rsidR="005952C1" w:rsidRDefault="005952C1">
      <w:pPr>
        <w:spacing w:after="1" w:line="220" w:lineRule="atLeast"/>
        <w:jc w:val="center"/>
      </w:pPr>
      <w:r>
        <w:rPr>
          <w:rFonts w:ascii="Calibri" w:hAnsi="Calibri" w:cs="Calibri"/>
          <w:b/>
        </w:rPr>
        <w:t>а также государственных внебюджетных фондов,</w:t>
      </w:r>
    </w:p>
    <w:p w:rsidR="005952C1" w:rsidRDefault="005952C1">
      <w:pPr>
        <w:spacing w:after="1" w:line="220" w:lineRule="atLeast"/>
        <w:jc w:val="center"/>
      </w:pPr>
      <w:r>
        <w:rPr>
          <w:rFonts w:ascii="Calibri" w:hAnsi="Calibri" w:cs="Calibri"/>
          <w:b/>
        </w:rPr>
        <w:t>Территориального фонда обязательного медицинского</w:t>
      </w:r>
    </w:p>
    <w:p w:rsidR="005952C1" w:rsidRDefault="005952C1">
      <w:pPr>
        <w:spacing w:after="1" w:line="220" w:lineRule="atLeast"/>
        <w:jc w:val="center"/>
      </w:pPr>
      <w:r>
        <w:rPr>
          <w:rFonts w:ascii="Calibri" w:hAnsi="Calibri" w:cs="Calibri"/>
          <w:b/>
        </w:rPr>
        <w:t>страхования Кабардино-Балкарской Республики</w:t>
      </w:r>
    </w:p>
    <w:p w:rsidR="005952C1" w:rsidRDefault="005952C1">
      <w:pPr>
        <w:spacing w:after="1" w:line="220" w:lineRule="atLeast"/>
        <w:jc w:val="center"/>
      </w:pPr>
      <w:r>
        <w:rPr>
          <w:rFonts w:ascii="Calibri" w:hAnsi="Calibri" w:cs="Calibri"/>
          <w:b/>
        </w:rPr>
        <w:t>в реализации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Акционерные общества с государственным участием, общественные, научные и иные организации, а также государственные внебюджетные фонды, Кабардино-Балкарский территориальный фонд обязательного медицинского страхования в реализации настоящей подпрограммы участие не принимают.</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VIII. Ресурсное обеспечение подпрограммы</w:t>
      </w:r>
    </w:p>
    <w:p w:rsidR="005952C1" w:rsidRDefault="005952C1">
      <w:pPr>
        <w:spacing w:after="1" w:line="220" w:lineRule="atLeast"/>
        <w:jc w:val="center"/>
      </w:pPr>
    </w:p>
    <w:p w:rsidR="005952C1" w:rsidRDefault="005952C1">
      <w:pPr>
        <w:spacing w:after="1" w:line="220" w:lineRule="atLeast"/>
        <w:jc w:val="center"/>
      </w:pPr>
      <w:proofErr w:type="gramStart"/>
      <w:r>
        <w:rPr>
          <w:rFonts w:ascii="Calibri" w:hAnsi="Calibri" w:cs="Calibri"/>
        </w:rPr>
        <w:t xml:space="preserve">(в ред. </w:t>
      </w:r>
      <w:hyperlink r:id="rId95"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13.12.2019 N 229-ПП)</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Финансирование мероприятий подпрограммы будет осуществляться в соответствии с действующим законодательством за счет средств федерального бюджета и республиканского бюджета Кабардино-Балкарской Республики.</w:t>
      </w:r>
    </w:p>
    <w:p w:rsidR="005952C1" w:rsidRDefault="005952C1">
      <w:pPr>
        <w:spacing w:before="220" w:after="1" w:line="220" w:lineRule="atLeast"/>
        <w:ind w:firstLine="540"/>
        <w:jc w:val="both"/>
      </w:pPr>
      <w:r>
        <w:rPr>
          <w:rFonts w:ascii="Calibri" w:hAnsi="Calibri" w:cs="Calibri"/>
        </w:rPr>
        <w:t>Объем бюджетных ассигнований на реализацию подпрограммы по годам составит:</w:t>
      </w:r>
    </w:p>
    <w:p w:rsidR="005952C1" w:rsidRDefault="005952C1">
      <w:pPr>
        <w:spacing w:before="220" w:after="1" w:line="220" w:lineRule="atLeast"/>
        <w:ind w:firstLine="540"/>
        <w:jc w:val="both"/>
      </w:pPr>
      <w:r>
        <w:rPr>
          <w:rFonts w:ascii="Calibri" w:hAnsi="Calibri" w:cs="Calibri"/>
        </w:rPr>
        <w:t>за счет средств федерального бюджета:</w:t>
      </w:r>
    </w:p>
    <w:p w:rsidR="005952C1" w:rsidRDefault="005952C1">
      <w:pPr>
        <w:spacing w:before="220" w:after="1" w:line="220" w:lineRule="atLeast"/>
        <w:ind w:firstLine="540"/>
        <w:jc w:val="both"/>
      </w:pPr>
      <w:r>
        <w:rPr>
          <w:rFonts w:ascii="Calibri" w:hAnsi="Calibri" w:cs="Calibri"/>
        </w:rPr>
        <w:t>2014 год - 200000,0 тыс. рублей;</w:t>
      </w:r>
    </w:p>
    <w:p w:rsidR="005952C1" w:rsidRDefault="005952C1">
      <w:pPr>
        <w:spacing w:before="220" w:after="1" w:line="220" w:lineRule="atLeast"/>
        <w:ind w:firstLine="540"/>
        <w:jc w:val="both"/>
      </w:pPr>
      <w:r>
        <w:rPr>
          <w:rFonts w:ascii="Calibri" w:hAnsi="Calibri" w:cs="Calibri"/>
        </w:rPr>
        <w:t>2015 год - 140609,5 тыс. рублей;</w:t>
      </w:r>
    </w:p>
    <w:p w:rsidR="005952C1" w:rsidRDefault="005952C1">
      <w:pPr>
        <w:spacing w:before="220" w:after="1" w:line="220" w:lineRule="atLeast"/>
        <w:ind w:firstLine="540"/>
        <w:jc w:val="both"/>
      </w:pPr>
      <w:r>
        <w:rPr>
          <w:rFonts w:ascii="Calibri" w:hAnsi="Calibri" w:cs="Calibri"/>
        </w:rPr>
        <w:t>2016 год - 56368,0 тыс. рублей;</w:t>
      </w:r>
    </w:p>
    <w:p w:rsidR="005952C1" w:rsidRDefault="005952C1">
      <w:pPr>
        <w:spacing w:before="220" w:after="1" w:line="220" w:lineRule="atLeast"/>
        <w:ind w:firstLine="540"/>
        <w:jc w:val="both"/>
      </w:pPr>
      <w:r>
        <w:rPr>
          <w:rFonts w:ascii="Calibri" w:hAnsi="Calibri" w:cs="Calibri"/>
        </w:rPr>
        <w:t>2017 год - 52042,2 тыс. рублей;</w:t>
      </w:r>
    </w:p>
    <w:p w:rsidR="005952C1" w:rsidRDefault="005952C1">
      <w:pPr>
        <w:spacing w:before="220" w:after="1" w:line="220" w:lineRule="atLeast"/>
        <w:ind w:firstLine="540"/>
        <w:jc w:val="both"/>
      </w:pPr>
      <w:r>
        <w:rPr>
          <w:rFonts w:ascii="Calibri" w:hAnsi="Calibri" w:cs="Calibri"/>
        </w:rPr>
        <w:t>2018 год - 42733,5 тыс. рублей;</w:t>
      </w:r>
    </w:p>
    <w:p w:rsidR="005952C1" w:rsidRDefault="005952C1">
      <w:pPr>
        <w:spacing w:before="220" w:after="1" w:line="220" w:lineRule="atLeast"/>
        <w:ind w:firstLine="540"/>
        <w:jc w:val="both"/>
      </w:pPr>
      <w:r>
        <w:rPr>
          <w:rFonts w:ascii="Calibri" w:hAnsi="Calibri" w:cs="Calibri"/>
        </w:rPr>
        <w:t>2019 год - 190818,9 тыс. рублей;</w:t>
      </w:r>
    </w:p>
    <w:p w:rsidR="005952C1" w:rsidRDefault="005952C1">
      <w:pPr>
        <w:spacing w:before="220" w:after="1" w:line="220" w:lineRule="atLeast"/>
        <w:ind w:firstLine="540"/>
        <w:jc w:val="both"/>
      </w:pPr>
      <w:r>
        <w:rPr>
          <w:rFonts w:ascii="Calibri" w:hAnsi="Calibri" w:cs="Calibri"/>
        </w:rPr>
        <w:t>2020 год - 94870,1 тыс. рублей;</w:t>
      </w:r>
    </w:p>
    <w:p w:rsidR="005952C1" w:rsidRDefault="005952C1">
      <w:pPr>
        <w:spacing w:before="220" w:after="1" w:line="220" w:lineRule="atLeast"/>
        <w:ind w:firstLine="540"/>
        <w:jc w:val="both"/>
      </w:pPr>
      <w:r>
        <w:rPr>
          <w:rFonts w:ascii="Calibri" w:hAnsi="Calibri" w:cs="Calibri"/>
        </w:rPr>
        <w:t>за счет средств республиканского бюджета Кабардино-Балкарской Республики:</w:t>
      </w:r>
    </w:p>
    <w:p w:rsidR="005952C1" w:rsidRDefault="005952C1">
      <w:pPr>
        <w:spacing w:before="220" w:after="1" w:line="220" w:lineRule="atLeast"/>
        <w:ind w:firstLine="540"/>
        <w:jc w:val="both"/>
      </w:pPr>
      <w:r>
        <w:rPr>
          <w:rFonts w:ascii="Calibri" w:hAnsi="Calibri" w:cs="Calibri"/>
        </w:rPr>
        <w:t>2014 год - 43020,1 тыс. рублей;</w:t>
      </w:r>
    </w:p>
    <w:p w:rsidR="005952C1" w:rsidRDefault="005952C1">
      <w:pPr>
        <w:spacing w:before="220" w:after="1" w:line="220" w:lineRule="atLeast"/>
        <w:ind w:firstLine="540"/>
        <w:jc w:val="both"/>
      </w:pPr>
      <w:r>
        <w:rPr>
          <w:rFonts w:ascii="Calibri" w:hAnsi="Calibri" w:cs="Calibri"/>
        </w:rPr>
        <w:t>2015 год - 20715,4 тыс. рублей;</w:t>
      </w:r>
    </w:p>
    <w:p w:rsidR="005952C1" w:rsidRDefault="005952C1">
      <w:pPr>
        <w:spacing w:before="220" w:after="1" w:line="220" w:lineRule="atLeast"/>
        <w:ind w:firstLine="540"/>
        <w:jc w:val="both"/>
      </w:pPr>
      <w:r>
        <w:rPr>
          <w:rFonts w:ascii="Calibri" w:hAnsi="Calibri" w:cs="Calibri"/>
        </w:rPr>
        <w:t>2016 год - 22192,7 тыс. рублей;</w:t>
      </w:r>
    </w:p>
    <w:p w:rsidR="005952C1" w:rsidRDefault="005952C1">
      <w:pPr>
        <w:spacing w:before="220" w:after="1" w:line="220" w:lineRule="atLeast"/>
        <w:ind w:firstLine="540"/>
        <w:jc w:val="both"/>
      </w:pPr>
      <w:r>
        <w:rPr>
          <w:rFonts w:ascii="Calibri" w:hAnsi="Calibri" w:cs="Calibri"/>
        </w:rPr>
        <w:t>2017 год - 28437,9 тыс. рублей;</w:t>
      </w:r>
    </w:p>
    <w:p w:rsidR="005952C1" w:rsidRDefault="005952C1">
      <w:pPr>
        <w:spacing w:before="220" w:after="1" w:line="220" w:lineRule="atLeast"/>
        <w:ind w:firstLine="540"/>
        <w:jc w:val="both"/>
      </w:pPr>
      <w:r>
        <w:rPr>
          <w:rFonts w:ascii="Calibri" w:hAnsi="Calibri" w:cs="Calibri"/>
        </w:rPr>
        <w:t>2018 год - 21751,6 тыс. рублей;</w:t>
      </w:r>
    </w:p>
    <w:p w:rsidR="005952C1" w:rsidRDefault="005952C1">
      <w:pPr>
        <w:spacing w:before="220" w:after="1" w:line="220" w:lineRule="atLeast"/>
        <w:ind w:firstLine="540"/>
        <w:jc w:val="both"/>
      </w:pPr>
      <w:r>
        <w:rPr>
          <w:rFonts w:ascii="Calibri" w:hAnsi="Calibri" w:cs="Calibri"/>
        </w:rPr>
        <w:t>2019 год - 23458,5 тыс. рублей;</w:t>
      </w:r>
    </w:p>
    <w:p w:rsidR="005952C1" w:rsidRDefault="005952C1">
      <w:pPr>
        <w:spacing w:before="220" w:after="1" w:line="220" w:lineRule="atLeast"/>
        <w:ind w:firstLine="540"/>
        <w:jc w:val="both"/>
      </w:pPr>
      <w:r>
        <w:rPr>
          <w:rFonts w:ascii="Calibri" w:hAnsi="Calibri" w:cs="Calibri"/>
        </w:rPr>
        <w:t>2020 год - 19005,2 тыс. рублей;</w:t>
      </w:r>
    </w:p>
    <w:p w:rsidR="005952C1" w:rsidRDefault="005952C1">
      <w:pPr>
        <w:spacing w:before="220" w:after="1" w:line="220" w:lineRule="atLeast"/>
        <w:ind w:firstLine="540"/>
        <w:jc w:val="both"/>
      </w:pPr>
      <w:r>
        <w:rPr>
          <w:rFonts w:ascii="Calibri" w:hAnsi="Calibri" w:cs="Calibri"/>
        </w:rPr>
        <w:t>за счет бюджетов муниципальных образований Кабардино-Балкарской Республики:</w:t>
      </w:r>
    </w:p>
    <w:p w:rsidR="005952C1" w:rsidRDefault="005952C1">
      <w:pPr>
        <w:spacing w:before="220" w:after="1" w:line="220" w:lineRule="atLeast"/>
        <w:ind w:firstLine="540"/>
        <w:jc w:val="both"/>
      </w:pPr>
      <w:r>
        <w:rPr>
          <w:rFonts w:ascii="Calibri" w:hAnsi="Calibri" w:cs="Calibri"/>
        </w:rPr>
        <w:t>2014 год - 11530,0 тыс. рублей;</w:t>
      </w:r>
    </w:p>
    <w:p w:rsidR="005952C1" w:rsidRDefault="005952C1">
      <w:pPr>
        <w:spacing w:before="220" w:after="1" w:line="220" w:lineRule="atLeast"/>
        <w:ind w:firstLine="540"/>
        <w:jc w:val="both"/>
      </w:pPr>
      <w:r>
        <w:rPr>
          <w:rFonts w:ascii="Calibri" w:hAnsi="Calibri" w:cs="Calibri"/>
        </w:rPr>
        <w:lastRenderedPageBreak/>
        <w:t>2015 год - 10997,0 тыс. рублей;</w:t>
      </w:r>
    </w:p>
    <w:p w:rsidR="005952C1" w:rsidRDefault="005952C1">
      <w:pPr>
        <w:spacing w:before="220" w:after="1" w:line="220" w:lineRule="atLeast"/>
        <w:ind w:firstLine="540"/>
        <w:jc w:val="both"/>
      </w:pPr>
      <w:r>
        <w:rPr>
          <w:rFonts w:ascii="Calibri" w:hAnsi="Calibri" w:cs="Calibri"/>
        </w:rPr>
        <w:t>2016 год - средства не предусмотрены;</w:t>
      </w:r>
    </w:p>
    <w:p w:rsidR="005952C1" w:rsidRDefault="005952C1">
      <w:pPr>
        <w:spacing w:before="220" w:after="1" w:line="220" w:lineRule="atLeast"/>
        <w:ind w:firstLine="540"/>
        <w:jc w:val="both"/>
      </w:pPr>
      <w:r>
        <w:rPr>
          <w:rFonts w:ascii="Calibri" w:hAnsi="Calibri" w:cs="Calibri"/>
        </w:rPr>
        <w:t>2017 год - средства не предусмотрены;</w:t>
      </w:r>
    </w:p>
    <w:p w:rsidR="005952C1" w:rsidRDefault="005952C1">
      <w:pPr>
        <w:spacing w:before="220" w:after="1" w:line="220" w:lineRule="atLeast"/>
        <w:ind w:firstLine="540"/>
        <w:jc w:val="both"/>
      </w:pPr>
      <w:r>
        <w:rPr>
          <w:rFonts w:ascii="Calibri" w:hAnsi="Calibri" w:cs="Calibri"/>
        </w:rPr>
        <w:t>2018 год - средства не предусмотрены;</w:t>
      </w:r>
    </w:p>
    <w:p w:rsidR="005952C1" w:rsidRDefault="005952C1">
      <w:pPr>
        <w:spacing w:before="220" w:after="1" w:line="220" w:lineRule="atLeast"/>
        <w:ind w:firstLine="540"/>
        <w:jc w:val="both"/>
      </w:pPr>
      <w:r>
        <w:rPr>
          <w:rFonts w:ascii="Calibri" w:hAnsi="Calibri" w:cs="Calibri"/>
        </w:rPr>
        <w:t>2019 год - средства не предусмотрены;</w:t>
      </w:r>
    </w:p>
    <w:p w:rsidR="005952C1" w:rsidRDefault="005952C1">
      <w:pPr>
        <w:spacing w:before="220" w:after="1" w:line="220" w:lineRule="atLeast"/>
        <w:ind w:firstLine="540"/>
        <w:jc w:val="both"/>
      </w:pPr>
      <w:r>
        <w:rPr>
          <w:rFonts w:ascii="Calibri" w:hAnsi="Calibri" w:cs="Calibri"/>
        </w:rPr>
        <w:t>2020 год - средства не предусмотрены;</w:t>
      </w:r>
    </w:p>
    <w:p w:rsidR="005952C1" w:rsidRDefault="005952C1">
      <w:pPr>
        <w:spacing w:before="220" w:after="1" w:line="220" w:lineRule="atLeast"/>
        <w:ind w:firstLine="540"/>
        <w:jc w:val="both"/>
      </w:pPr>
      <w:r>
        <w:rPr>
          <w:rFonts w:ascii="Calibri" w:hAnsi="Calibri" w:cs="Calibri"/>
        </w:rPr>
        <w:t>за счет внебюджетных источников:</w:t>
      </w:r>
    </w:p>
    <w:p w:rsidR="005952C1" w:rsidRDefault="005952C1">
      <w:pPr>
        <w:spacing w:before="220" w:after="1" w:line="220" w:lineRule="atLeast"/>
        <w:ind w:firstLine="540"/>
        <w:jc w:val="both"/>
      </w:pPr>
      <w:r>
        <w:rPr>
          <w:rFonts w:ascii="Calibri" w:hAnsi="Calibri" w:cs="Calibri"/>
        </w:rPr>
        <w:t>2014 год - 533955,0 тыс. рублей;</w:t>
      </w:r>
    </w:p>
    <w:p w:rsidR="005952C1" w:rsidRDefault="005952C1">
      <w:pPr>
        <w:spacing w:before="220" w:after="1" w:line="220" w:lineRule="atLeast"/>
        <w:ind w:firstLine="540"/>
        <w:jc w:val="both"/>
      </w:pPr>
      <w:r>
        <w:rPr>
          <w:rFonts w:ascii="Calibri" w:hAnsi="Calibri" w:cs="Calibri"/>
        </w:rPr>
        <w:t>2015 год - 640574,0 тыс. рублей;</w:t>
      </w:r>
    </w:p>
    <w:p w:rsidR="005952C1" w:rsidRDefault="005952C1">
      <w:pPr>
        <w:spacing w:before="220" w:after="1" w:line="220" w:lineRule="atLeast"/>
        <w:ind w:firstLine="540"/>
        <w:jc w:val="both"/>
      </w:pPr>
      <w:r>
        <w:rPr>
          <w:rFonts w:ascii="Calibri" w:hAnsi="Calibri" w:cs="Calibri"/>
        </w:rPr>
        <w:t>2016 год - 736600,1 тыс. рублей;</w:t>
      </w:r>
    </w:p>
    <w:p w:rsidR="005952C1" w:rsidRDefault="005952C1">
      <w:pPr>
        <w:spacing w:before="220" w:after="1" w:line="220" w:lineRule="atLeast"/>
        <w:ind w:firstLine="540"/>
        <w:jc w:val="both"/>
      </w:pPr>
      <w:r>
        <w:rPr>
          <w:rFonts w:ascii="Calibri" w:hAnsi="Calibri" w:cs="Calibri"/>
        </w:rPr>
        <w:t>2017 год - 832425,9 тыс. рублей;</w:t>
      </w:r>
    </w:p>
    <w:p w:rsidR="005952C1" w:rsidRDefault="005952C1">
      <w:pPr>
        <w:spacing w:before="220" w:after="1" w:line="220" w:lineRule="atLeast"/>
        <w:ind w:firstLine="540"/>
        <w:jc w:val="both"/>
      </w:pPr>
      <w:r>
        <w:rPr>
          <w:rFonts w:ascii="Calibri" w:hAnsi="Calibri" w:cs="Calibri"/>
        </w:rPr>
        <w:t>2018 год - 915668,5 тыс. рублей;</w:t>
      </w:r>
    </w:p>
    <w:p w:rsidR="005952C1" w:rsidRDefault="005952C1">
      <w:pPr>
        <w:spacing w:before="220" w:after="1" w:line="220" w:lineRule="atLeast"/>
        <w:ind w:firstLine="540"/>
        <w:jc w:val="both"/>
      </w:pPr>
      <w:r>
        <w:rPr>
          <w:rFonts w:ascii="Calibri" w:hAnsi="Calibri" w:cs="Calibri"/>
        </w:rPr>
        <w:t>2019 год - 998078,6 тыс. рублей;</w:t>
      </w:r>
    </w:p>
    <w:p w:rsidR="005952C1" w:rsidRDefault="005952C1">
      <w:pPr>
        <w:spacing w:before="220" w:after="1" w:line="220" w:lineRule="atLeast"/>
        <w:ind w:firstLine="540"/>
        <w:jc w:val="both"/>
      </w:pPr>
      <w:r>
        <w:rPr>
          <w:rFonts w:ascii="Calibri" w:hAnsi="Calibri" w:cs="Calibri"/>
        </w:rPr>
        <w:t>2020 год - 814274,0 тыс. рублей.</w:t>
      </w:r>
    </w:p>
    <w:p w:rsidR="005952C1" w:rsidRDefault="005952C1">
      <w:pPr>
        <w:spacing w:before="220" w:after="1" w:line="220" w:lineRule="atLeast"/>
        <w:ind w:firstLine="540"/>
        <w:jc w:val="both"/>
      </w:pPr>
      <w:r>
        <w:rPr>
          <w:rFonts w:ascii="Calibri" w:hAnsi="Calibri" w:cs="Calibri"/>
        </w:rPr>
        <w:t>Объемы ресурсного обеспечения подпрограммы могут корректироваться исходя из результатов выполнения мероприятий подпрограммы и сложившейся финансовой ситуации в республике.</w:t>
      </w:r>
    </w:p>
    <w:p w:rsidR="005952C1" w:rsidRDefault="005952C1">
      <w:pPr>
        <w:spacing w:before="220" w:after="1" w:line="220" w:lineRule="atLeast"/>
        <w:ind w:firstLine="540"/>
        <w:jc w:val="both"/>
      </w:pPr>
      <w:hyperlink w:anchor="P3486" w:history="1">
        <w:r>
          <w:rPr>
            <w:rFonts w:ascii="Calibri" w:hAnsi="Calibri" w:cs="Calibri"/>
            <w:color w:val="0000FF"/>
          </w:rPr>
          <w:t>Сведения</w:t>
        </w:r>
      </w:hyperlink>
      <w:r>
        <w:rPr>
          <w:rFonts w:ascii="Calibri" w:hAnsi="Calibri" w:cs="Calibri"/>
        </w:rPr>
        <w:t xml:space="preserve"> о ресурсном обеспечении реализации подпрограммы за счет средств федерального бюджета и республиканского бюджета Кабардино-Балкарской Республики приведены в приложении N 5 к государственной программе.</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IX. Описание мер государственного регулирования и</w:t>
      </w:r>
    </w:p>
    <w:p w:rsidR="005952C1" w:rsidRDefault="005952C1">
      <w:pPr>
        <w:spacing w:after="1" w:line="220" w:lineRule="atLeast"/>
        <w:jc w:val="center"/>
      </w:pPr>
      <w:r>
        <w:rPr>
          <w:rFonts w:ascii="Calibri" w:hAnsi="Calibri" w:cs="Calibri"/>
          <w:b/>
        </w:rPr>
        <w:t>управления рисками реализации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При реализации подпрограммы и для достижения намеченной цели необходимо учитывать возможные макроэкономические, социальные, операционные и прочие риски. Важнейшими условиями успешной реализации подпрограммы является минимизация указанных рисков, эффективный мониторинг выполнения намеченных мероприятий, принятие оперативных мер по корректировке ее приоритетных направлений и показателей.</w:t>
      </w:r>
    </w:p>
    <w:p w:rsidR="005952C1" w:rsidRDefault="005952C1">
      <w:pPr>
        <w:spacing w:before="220" w:after="1" w:line="220" w:lineRule="atLeast"/>
        <w:ind w:firstLine="540"/>
        <w:jc w:val="both"/>
      </w:pPr>
      <w:r>
        <w:rPr>
          <w:rFonts w:ascii="Calibri" w:hAnsi="Calibri" w:cs="Calibri"/>
        </w:rPr>
        <w:t>По характеру влияния на ход и конечные результаты реализации подпрограммы существенными являются нижеперечисленные риски.</w:t>
      </w:r>
    </w:p>
    <w:p w:rsidR="005952C1" w:rsidRDefault="005952C1">
      <w:pPr>
        <w:spacing w:before="220" w:after="1" w:line="220" w:lineRule="atLeast"/>
        <w:ind w:firstLine="540"/>
        <w:jc w:val="both"/>
      </w:pPr>
      <w:r>
        <w:rPr>
          <w:rFonts w:ascii="Calibri" w:hAnsi="Calibri" w:cs="Calibri"/>
        </w:rPr>
        <w:t>Макроэкономические риски связаны с возможностью ухудшения внутренней и внешней конъюнктуры, со снижением темпов роста национальной экономики, уровня инвестиционной активности, с высокой инфляцией, кризисом банковской системы.</w:t>
      </w:r>
    </w:p>
    <w:p w:rsidR="005952C1" w:rsidRDefault="005952C1">
      <w:pPr>
        <w:spacing w:before="220" w:after="1" w:line="220" w:lineRule="atLeast"/>
        <w:ind w:firstLine="540"/>
        <w:jc w:val="both"/>
      </w:pPr>
      <w:r>
        <w:rPr>
          <w:rFonts w:ascii="Calibri" w:hAnsi="Calibri" w:cs="Calibri"/>
        </w:rPr>
        <w:t>Реализация данных рисков может вызвать ужесточение бюджетных ограничений в сфере реализации подпрограммы, сокращение финансирования программных мероприятий.</w:t>
      </w:r>
    </w:p>
    <w:p w:rsidR="005952C1" w:rsidRDefault="005952C1">
      <w:pPr>
        <w:spacing w:before="220" w:after="1" w:line="220" w:lineRule="atLeast"/>
        <w:ind w:firstLine="540"/>
        <w:jc w:val="both"/>
      </w:pPr>
      <w:r>
        <w:rPr>
          <w:rFonts w:ascii="Calibri" w:hAnsi="Calibri" w:cs="Calibri"/>
        </w:rPr>
        <w:t>В рамках данной подпрограммы минимизация указанных рисков возможна на основе:</w:t>
      </w:r>
    </w:p>
    <w:p w:rsidR="005952C1" w:rsidRDefault="005952C1">
      <w:pPr>
        <w:spacing w:before="220" w:after="1" w:line="220" w:lineRule="atLeast"/>
        <w:ind w:firstLine="540"/>
        <w:jc w:val="both"/>
      </w:pPr>
      <w:r>
        <w:rPr>
          <w:rFonts w:ascii="Calibri" w:hAnsi="Calibri" w:cs="Calibri"/>
        </w:rPr>
        <w:lastRenderedPageBreak/>
        <w:t>регулярного мониторинга и оценки эффективности реализации мероприятий программы;</w:t>
      </w:r>
    </w:p>
    <w:p w:rsidR="005952C1" w:rsidRDefault="005952C1">
      <w:pPr>
        <w:spacing w:before="220" w:after="1" w:line="220" w:lineRule="atLeast"/>
        <w:ind w:firstLine="540"/>
        <w:jc w:val="both"/>
      </w:pPr>
      <w:r>
        <w:rPr>
          <w:rFonts w:ascii="Calibri" w:hAnsi="Calibri" w:cs="Calibri"/>
        </w:rPr>
        <w:t>своевременной корректировки перечня мероприятий и показателей программы.</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X. Оценка планируемой эффективности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Оценка эффективности реализации подпрограммы проводится ежегодно для обеспечения координатора информацией о ходе и промежуточных результатах реализации подпрограммы.</w:t>
      </w:r>
    </w:p>
    <w:p w:rsidR="005952C1" w:rsidRDefault="005952C1">
      <w:pPr>
        <w:spacing w:after="1" w:line="220" w:lineRule="atLeast"/>
        <w:jc w:val="both"/>
      </w:pPr>
      <w:r>
        <w:rPr>
          <w:rFonts w:ascii="Calibri" w:hAnsi="Calibri" w:cs="Calibri"/>
        </w:rPr>
        <w:t xml:space="preserve">(в ред. </w:t>
      </w:r>
      <w:hyperlink r:id="rId96" w:history="1">
        <w:r>
          <w:rPr>
            <w:rFonts w:ascii="Calibri" w:hAnsi="Calibri" w:cs="Calibri"/>
            <w:color w:val="0000FF"/>
          </w:rPr>
          <w:t>Постановления</w:t>
        </w:r>
      </w:hyperlink>
      <w:r>
        <w:rPr>
          <w:rFonts w:ascii="Calibri" w:hAnsi="Calibri" w:cs="Calibri"/>
        </w:rPr>
        <w:t xml:space="preserve"> Правительства КБР от 15.06.2017 N 115-ПП)</w:t>
      </w:r>
    </w:p>
    <w:p w:rsidR="005952C1" w:rsidRDefault="005952C1">
      <w:pPr>
        <w:spacing w:before="220" w:after="1" w:line="220" w:lineRule="atLeast"/>
        <w:ind w:firstLine="540"/>
        <w:jc w:val="both"/>
      </w:pPr>
      <w:r>
        <w:rPr>
          <w:rFonts w:ascii="Calibri" w:hAnsi="Calibri" w:cs="Calibri"/>
        </w:rPr>
        <w:t>По результатам оценки эффективности реализации подпрограммы производится уточнение и корректировка задач подпрограммы.</w:t>
      </w:r>
    </w:p>
    <w:p w:rsidR="005952C1" w:rsidRDefault="005952C1">
      <w:pPr>
        <w:spacing w:before="220" w:after="1" w:line="220" w:lineRule="atLeast"/>
        <w:ind w:firstLine="540"/>
        <w:jc w:val="both"/>
      </w:pPr>
      <w:r>
        <w:rPr>
          <w:rFonts w:ascii="Calibri" w:hAnsi="Calibri" w:cs="Calibri"/>
        </w:rPr>
        <w:t>Для оценки эффективности реализации подпрограммы используются целевые индикаторы и показатели, отражающие:</w:t>
      </w:r>
    </w:p>
    <w:p w:rsidR="005952C1" w:rsidRDefault="005952C1">
      <w:pPr>
        <w:spacing w:before="220" w:after="1" w:line="220" w:lineRule="atLeast"/>
        <w:ind w:firstLine="540"/>
        <w:jc w:val="both"/>
      </w:pPr>
      <w:r>
        <w:rPr>
          <w:rFonts w:ascii="Calibri" w:hAnsi="Calibri" w:cs="Calibri"/>
        </w:rPr>
        <w:t>степень выполнения основных мероприятий подпрограммы;</w:t>
      </w:r>
    </w:p>
    <w:p w:rsidR="005952C1" w:rsidRDefault="005952C1">
      <w:pPr>
        <w:spacing w:before="220" w:after="1" w:line="220" w:lineRule="atLeast"/>
        <w:ind w:firstLine="540"/>
        <w:jc w:val="both"/>
      </w:pPr>
      <w:r>
        <w:rPr>
          <w:rFonts w:ascii="Calibri" w:hAnsi="Calibri" w:cs="Calibri"/>
        </w:rPr>
        <w:t>степень достижения целей и решения задач подпрограммы;</w:t>
      </w:r>
    </w:p>
    <w:p w:rsidR="005952C1" w:rsidRDefault="005952C1">
      <w:pPr>
        <w:spacing w:before="220" w:after="1" w:line="220" w:lineRule="atLeast"/>
        <w:ind w:firstLine="540"/>
        <w:jc w:val="both"/>
      </w:pPr>
      <w:r>
        <w:rPr>
          <w:rFonts w:ascii="Calibri" w:hAnsi="Calibri" w:cs="Calibri"/>
        </w:rPr>
        <w:t>степень соответствия фактических затрат республиканского бюджета Кабардино-Балкарской Республики запланированному уровню затрат и эффективности использования средств республиканского бюджета Кабардино-Балкарской Республики.</w:t>
      </w:r>
    </w:p>
    <w:p w:rsidR="005952C1" w:rsidRDefault="005952C1">
      <w:pPr>
        <w:spacing w:before="220" w:after="1" w:line="220" w:lineRule="atLeast"/>
        <w:ind w:firstLine="540"/>
        <w:jc w:val="both"/>
      </w:pPr>
      <w:r>
        <w:rPr>
          <w:rFonts w:ascii="Calibri" w:hAnsi="Calibri" w:cs="Calibri"/>
        </w:rPr>
        <w:t>Экономический эффект подпрограммы зависит напрямую от экономического эффекта Государственной программы.</w:t>
      </w:r>
    </w:p>
    <w:p w:rsidR="005952C1" w:rsidRDefault="005952C1">
      <w:pPr>
        <w:spacing w:after="1" w:line="220" w:lineRule="atLeast"/>
        <w:jc w:val="both"/>
      </w:pPr>
    </w:p>
    <w:p w:rsidR="005952C1" w:rsidRDefault="005952C1">
      <w:pPr>
        <w:spacing w:after="1" w:line="220" w:lineRule="atLeast"/>
        <w:jc w:val="center"/>
        <w:outlineLvl w:val="2"/>
      </w:pPr>
      <w:r>
        <w:rPr>
          <w:rFonts w:ascii="Calibri" w:hAnsi="Calibri" w:cs="Calibri"/>
          <w:b/>
        </w:rPr>
        <w:t>Основное мероприятие</w:t>
      </w:r>
    </w:p>
    <w:p w:rsidR="005952C1" w:rsidRDefault="005952C1">
      <w:pPr>
        <w:spacing w:after="1" w:line="220" w:lineRule="atLeast"/>
        <w:jc w:val="center"/>
      </w:pPr>
      <w:r>
        <w:rPr>
          <w:rFonts w:ascii="Calibri" w:hAnsi="Calibri" w:cs="Calibri"/>
          <w:b/>
        </w:rPr>
        <w:t>"Реализация мероприятий</w:t>
      </w:r>
    </w:p>
    <w:p w:rsidR="005952C1" w:rsidRDefault="005952C1">
      <w:pPr>
        <w:spacing w:after="1" w:line="220" w:lineRule="atLeast"/>
        <w:jc w:val="center"/>
      </w:pPr>
      <w:r>
        <w:rPr>
          <w:rFonts w:ascii="Calibri" w:hAnsi="Calibri" w:cs="Calibri"/>
          <w:b/>
        </w:rPr>
        <w:t>Федеральной целевой программы</w:t>
      </w:r>
    </w:p>
    <w:p w:rsidR="005952C1" w:rsidRDefault="005952C1">
      <w:pPr>
        <w:spacing w:after="1" w:line="220" w:lineRule="atLeast"/>
        <w:jc w:val="center"/>
      </w:pPr>
      <w:r>
        <w:rPr>
          <w:rFonts w:ascii="Calibri" w:hAnsi="Calibri" w:cs="Calibri"/>
          <w:b/>
        </w:rPr>
        <w:t>"Юг России (2014 - 2020 годы)"</w:t>
      </w:r>
    </w:p>
    <w:p w:rsidR="005952C1" w:rsidRDefault="005952C1">
      <w:pPr>
        <w:spacing w:after="1" w:line="220" w:lineRule="atLeast"/>
        <w:jc w:val="center"/>
      </w:pPr>
      <w:r>
        <w:rPr>
          <w:rFonts w:ascii="Calibri" w:hAnsi="Calibri" w:cs="Calibri"/>
          <w:b/>
        </w:rPr>
        <w:t>в Кабардино-Балкарской Республике"</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 xml:space="preserve">Утратило силу. - </w:t>
      </w:r>
      <w:hyperlink r:id="rId97" w:history="1">
        <w:r>
          <w:rPr>
            <w:rFonts w:ascii="Calibri" w:hAnsi="Calibri" w:cs="Calibri"/>
            <w:color w:val="0000FF"/>
          </w:rPr>
          <w:t>Постановление</w:t>
        </w:r>
      </w:hyperlink>
      <w:r>
        <w:rPr>
          <w:rFonts w:ascii="Calibri" w:hAnsi="Calibri" w:cs="Calibri"/>
        </w:rPr>
        <w:t xml:space="preserve"> Правительства КБР от 04.04.2016 N 50-ПП.</w:t>
      </w:r>
    </w:p>
    <w:p w:rsidR="005952C1" w:rsidRDefault="005952C1">
      <w:pPr>
        <w:spacing w:after="1" w:line="220" w:lineRule="atLeast"/>
        <w:jc w:val="both"/>
      </w:pPr>
    </w:p>
    <w:p w:rsidR="005952C1" w:rsidRDefault="005952C1">
      <w:pPr>
        <w:spacing w:after="1" w:line="220" w:lineRule="atLeast"/>
        <w:jc w:val="center"/>
        <w:outlineLvl w:val="2"/>
      </w:pPr>
      <w:bookmarkStart w:id="3" w:name="P796"/>
      <w:bookmarkEnd w:id="3"/>
      <w:r>
        <w:rPr>
          <w:rFonts w:ascii="Calibri" w:hAnsi="Calibri" w:cs="Calibri"/>
          <w:b/>
        </w:rPr>
        <w:t>Основное мероприятие</w:t>
      </w:r>
    </w:p>
    <w:p w:rsidR="005952C1" w:rsidRDefault="005952C1">
      <w:pPr>
        <w:spacing w:after="1" w:line="220" w:lineRule="atLeast"/>
        <w:jc w:val="center"/>
      </w:pPr>
      <w:r>
        <w:rPr>
          <w:rFonts w:ascii="Calibri" w:hAnsi="Calibri" w:cs="Calibri"/>
          <w:b/>
        </w:rPr>
        <w:t>"Содержание аппарата Министерства</w:t>
      </w:r>
    </w:p>
    <w:p w:rsidR="005952C1" w:rsidRDefault="005952C1">
      <w:pPr>
        <w:spacing w:after="1" w:line="220" w:lineRule="atLeast"/>
        <w:jc w:val="center"/>
      </w:pPr>
      <w:r>
        <w:rPr>
          <w:rFonts w:ascii="Calibri" w:hAnsi="Calibri" w:cs="Calibri"/>
          <w:b/>
        </w:rPr>
        <w:t>экономического развития Кабардино-Балкарской Республики"</w:t>
      </w:r>
    </w:p>
    <w:p w:rsidR="005952C1" w:rsidRDefault="005952C1">
      <w:pPr>
        <w:spacing w:after="1" w:line="220" w:lineRule="atLeast"/>
        <w:jc w:val="center"/>
      </w:pPr>
    </w:p>
    <w:p w:rsidR="005952C1" w:rsidRDefault="005952C1">
      <w:pPr>
        <w:spacing w:after="1" w:line="220" w:lineRule="atLeast"/>
        <w:jc w:val="center"/>
      </w:pPr>
      <w:proofErr w:type="gramStart"/>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13.12.2019 N 229-ПП)</w:t>
      </w:r>
    </w:p>
    <w:p w:rsidR="005952C1" w:rsidRDefault="005952C1">
      <w:pPr>
        <w:spacing w:after="1" w:line="220" w:lineRule="atLeast"/>
        <w:jc w:val="center"/>
      </w:pPr>
    </w:p>
    <w:p w:rsidR="005952C1" w:rsidRDefault="005952C1">
      <w:pPr>
        <w:spacing w:after="1" w:line="220" w:lineRule="atLeast"/>
        <w:ind w:firstLine="540"/>
        <w:jc w:val="both"/>
      </w:pPr>
      <w:r>
        <w:rPr>
          <w:rFonts w:ascii="Calibri" w:hAnsi="Calibri" w:cs="Calibri"/>
        </w:rPr>
        <w:t>В рамках данного мероприятия предусмотрены расходы на содержание аппарата Министерства экономического развития Кабардино-Балкарской Республики на 2014 - 2020 годы.</w:t>
      </w:r>
    </w:p>
    <w:p w:rsidR="005952C1" w:rsidRDefault="005952C1">
      <w:pPr>
        <w:spacing w:before="220" w:after="1" w:line="220" w:lineRule="atLeast"/>
        <w:ind w:firstLine="540"/>
        <w:jc w:val="both"/>
      </w:pPr>
      <w:r>
        <w:rPr>
          <w:rFonts w:ascii="Calibri" w:hAnsi="Calibri" w:cs="Calibri"/>
        </w:rPr>
        <w:t>Общий объем финансирования основного мероприятия за счет средств республиканского бюджета Кабардино-Балкарской Республики составит 236810,3 тыс. рублей.</w:t>
      </w:r>
    </w:p>
    <w:p w:rsidR="005952C1" w:rsidRDefault="005952C1">
      <w:pPr>
        <w:spacing w:before="220" w:after="1" w:line="220" w:lineRule="atLeast"/>
        <w:ind w:firstLine="540"/>
        <w:jc w:val="both"/>
      </w:pPr>
      <w:hyperlink w:anchor="P3486" w:history="1">
        <w:r>
          <w:rPr>
            <w:rFonts w:ascii="Calibri" w:hAnsi="Calibri" w:cs="Calibri"/>
            <w:color w:val="0000FF"/>
          </w:rPr>
          <w:t>Сведения</w:t>
        </w:r>
      </w:hyperlink>
      <w:r>
        <w:rPr>
          <w:rFonts w:ascii="Calibri" w:hAnsi="Calibri" w:cs="Calibri"/>
        </w:rPr>
        <w:t xml:space="preserve"> о ресурсном обеспечении реализации основного мероприятия за счет средств республиканского бюджета Кабардино-Балкарской Республики приведены в приложении N 5 к государственной программе.</w:t>
      </w:r>
    </w:p>
    <w:p w:rsidR="005952C1" w:rsidRDefault="005952C1">
      <w:pPr>
        <w:spacing w:after="1" w:line="220" w:lineRule="atLeast"/>
        <w:jc w:val="both"/>
      </w:pPr>
    </w:p>
    <w:p w:rsidR="005952C1" w:rsidRDefault="005952C1">
      <w:pPr>
        <w:spacing w:after="1" w:line="220" w:lineRule="atLeast"/>
        <w:jc w:val="center"/>
        <w:outlineLvl w:val="2"/>
      </w:pPr>
      <w:bookmarkStart w:id="4" w:name="P807"/>
      <w:bookmarkEnd w:id="4"/>
      <w:r>
        <w:rPr>
          <w:rFonts w:ascii="Calibri" w:hAnsi="Calibri" w:cs="Calibri"/>
          <w:b/>
        </w:rPr>
        <w:t>ПОДПРОГРАММА</w:t>
      </w:r>
    </w:p>
    <w:p w:rsidR="005952C1" w:rsidRDefault="005952C1">
      <w:pPr>
        <w:spacing w:after="1" w:line="220" w:lineRule="atLeast"/>
        <w:jc w:val="center"/>
      </w:pPr>
      <w:r>
        <w:rPr>
          <w:rFonts w:ascii="Calibri" w:hAnsi="Calibri" w:cs="Calibri"/>
          <w:b/>
        </w:rPr>
        <w:t xml:space="preserve">"Совершенствование системы </w:t>
      </w:r>
      <w:proofErr w:type="gramStart"/>
      <w:r>
        <w:rPr>
          <w:rFonts w:ascii="Calibri" w:hAnsi="Calibri" w:cs="Calibri"/>
          <w:b/>
        </w:rPr>
        <w:t>государственного</w:t>
      </w:r>
      <w:proofErr w:type="gramEnd"/>
    </w:p>
    <w:p w:rsidR="005952C1" w:rsidRDefault="005952C1">
      <w:pPr>
        <w:spacing w:after="1" w:line="220" w:lineRule="atLeast"/>
        <w:jc w:val="center"/>
      </w:pPr>
      <w:r>
        <w:rPr>
          <w:rFonts w:ascii="Calibri" w:hAnsi="Calibri" w:cs="Calibri"/>
          <w:b/>
        </w:rPr>
        <w:t>управления и подготовка управленческих кадров</w:t>
      </w:r>
    </w:p>
    <w:p w:rsidR="005952C1" w:rsidRDefault="005952C1">
      <w:pPr>
        <w:spacing w:after="1" w:line="220" w:lineRule="atLeast"/>
        <w:jc w:val="center"/>
      </w:pPr>
      <w:r>
        <w:rPr>
          <w:rFonts w:ascii="Calibri" w:hAnsi="Calibri" w:cs="Calibri"/>
          <w:b/>
        </w:rPr>
        <w:lastRenderedPageBreak/>
        <w:t>для организаций народного хозяйства"</w:t>
      </w:r>
    </w:p>
    <w:p w:rsidR="005952C1" w:rsidRDefault="005952C1">
      <w:pPr>
        <w:spacing w:after="1" w:line="220" w:lineRule="atLeast"/>
        <w:jc w:val="both"/>
      </w:pPr>
    </w:p>
    <w:p w:rsidR="005952C1" w:rsidRDefault="005952C1">
      <w:pPr>
        <w:spacing w:after="1" w:line="220" w:lineRule="atLeast"/>
        <w:jc w:val="center"/>
      </w:pPr>
      <w:proofErr w:type="gramStart"/>
      <w:r>
        <w:rPr>
          <w:rFonts w:ascii="Calibri" w:hAnsi="Calibri" w:cs="Calibri"/>
        </w:rPr>
        <w:t xml:space="preserve">(введена </w:t>
      </w:r>
      <w:hyperlink r:id="rId99" w:history="1">
        <w:r>
          <w:rPr>
            <w:rFonts w:ascii="Calibri" w:hAnsi="Calibri" w:cs="Calibri"/>
            <w:color w:val="0000FF"/>
          </w:rPr>
          <w:t>Постановлением</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04.04.2016 N 50-ПП;</w:t>
      </w:r>
    </w:p>
    <w:p w:rsidR="005952C1" w:rsidRDefault="005952C1">
      <w:pPr>
        <w:spacing w:after="1" w:line="220" w:lineRule="atLeast"/>
        <w:jc w:val="center"/>
      </w:pPr>
      <w:r>
        <w:rPr>
          <w:rFonts w:ascii="Calibri" w:hAnsi="Calibri" w:cs="Calibri"/>
        </w:rPr>
        <w:t>в ред. Постановлений Правительства КБР</w:t>
      </w:r>
    </w:p>
    <w:p w:rsidR="005952C1" w:rsidRDefault="005952C1">
      <w:pPr>
        <w:spacing w:after="1" w:line="220" w:lineRule="atLeast"/>
        <w:jc w:val="center"/>
      </w:pPr>
      <w:r>
        <w:rPr>
          <w:rFonts w:ascii="Calibri" w:hAnsi="Calibri" w:cs="Calibri"/>
        </w:rPr>
        <w:t xml:space="preserve">от 02.02.2017 </w:t>
      </w:r>
      <w:hyperlink r:id="rId100" w:history="1">
        <w:r>
          <w:rPr>
            <w:rFonts w:ascii="Calibri" w:hAnsi="Calibri" w:cs="Calibri"/>
            <w:color w:val="0000FF"/>
          </w:rPr>
          <w:t>N 7-ПП</w:t>
        </w:r>
      </w:hyperlink>
      <w:r>
        <w:rPr>
          <w:rFonts w:ascii="Calibri" w:hAnsi="Calibri" w:cs="Calibri"/>
        </w:rPr>
        <w:t xml:space="preserve">, от 15.06.2017 </w:t>
      </w:r>
      <w:hyperlink r:id="rId101" w:history="1">
        <w:r>
          <w:rPr>
            <w:rFonts w:ascii="Calibri" w:hAnsi="Calibri" w:cs="Calibri"/>
            <w:color w:val="0000FF"/>
          </w:rPr>
          <w:t>N 115-ПП</w:t>
        </w:r>
      </w:hyperlink>
      <w:r>
        <w:rPr>
          <w:rFonts w:ascii="Calibri" w:hAnsi="Calibri" w:cs="Calibri"/>
        </w:rPr>
        <w:t>,</w:t>
      </w:r>
    </w:p>
    <w:p w:rsidR="005952C1" w:rsidRDefault="005952C1">
      <w:pPr>
        <w:spacing w:after="1" w:line="220" w:lineRule="atLeast"/>
        <w:jc w:val="center"/>
      </w:pPr>
      <w:r>
        <w:rPr>
          <w:rFonts w:ascii="Calibri" w:hAnsi="Calibri" w:cs="Calibri"/>
        </w:rPr>
        <w:t xml:space="preserve">от 29.01.2019 </w:t>
      </w:r>
      <w:hyperlink r:id="rId102" w:history="1">
        <w:r>
          <w:rPr>
            <w:rFonts w:ascii="Calibri" w:hAnsi="Calibri" w:cs="Calibri"/>
            <w:color w:val="0000FF"/>
          </w:rPr>
          <w:t>N 3-ПП</w:t>
        </w:r>
      </w:hyperlink>
      <w:r>
        <w:rPr>
          <w:rFonts w:ascii="Calibri" w:hAnsi="Calibri" w:cs="Calibri"/>
        </w:rPr>
        <w:t xml:space="preserve">, от 13.12.2019 </w:t>
      </w:r>
      <w:hyperlink r:id="rId103" w:history="1">
        <w:r>
          <w:rPr>
            <w:rFonts w:ascii="Calibri" w:hAnsi="Calibri" w:cs="Calibri"/>
            <w:color w:val="0000FF"/>
          </w:rPr>
          <w:t>N 229-ПП</w:t>
        </w:r>
      </w:hyperlink>
      <w:r>
        <w:rPr>
          <w:rFonts w:ascii="Calibri" w:hAnsi="Calibri" w:cs="Calibri"/>
        </w:rPr>
        <w:t>)</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Паспорт подпрограммы</w:t>
      </w:r>
    </w:p>
    <w:p w:rsidR="005952C1" w:rsidRDefault="005952C1">
      <w:pPr>
        <w:spacing w:after="1" w:line="22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5952C1">
        <w:tc>
          <w:tcPr>
            <w:tcW w:w="1871" w:type="dxa"/>
            <w:tcBorders>
              <w:top w:val="nil"/>
              <w:left w:val="nil"/>
              <w:bottom w:val="nil"/>
              <w:right w:val="nil"/>
            </w:tcBorders>
          </w:tcPr>
          <w:p w:rsidR="005952C1" w:rsidRDefault="005952C1">
            <w:pPr>
              <w:spacing w:after="1" w:line="220" w:lineRule="atLeast"/>
            </w:pPr>
            <w:r>
              <w:rPr>
                <w:rFonts w:ascii="Calibri" w:hAnsi="Calibri" w:cs="Calibri"/>
              </w:rPr>
              <w:t>Координатор подпрограммы</w:t>
            </w:r>
          </w:p>
        </w:tc>
        <w:tc>
          <w:tcPr>
            <w:tcW w:w="7200" w:type="dxa"/>
            <w:tcBorders>
              <w:top w:val="nil"/>
              <w:left w:val="nil"/>
              <w:bottom w:val="nil"/>
              <w:right w:val="nil"/>
            </w:tcBorders>
          </w:tcPr>
          <w:p w:rsidR="005952C1" w:rsidRDefault="005952C1">
            <w:pPr>
              <w:spacing w:after="1" w:line="220" w:lineRule="atLeast"/>
              <w:jc w:val="both"/>
            </w:pPr>
            <w:r>
              <w:rPr>
                <w:rFonts w:ascii="Calibri" w:hAnsi="Calibri" w:cs="Calibri"/>
              </w:rPr>
              <w:t>Министерство экономического развития Кабардино-Балкарской Республики</w:t>
            </w:r>
          </w:p>
        </w:tc>
      </w:tr>
      <w:tr w:rsidR="005952C1">
        <w:tc>
          <w:tcPr>
            <w:tcW w:w="9071" w:type="dxa"/>
            <w:gridSpan w:val="2"/>
            <w:tcBorders>
              <w:top w:val="nil"/>
              <w:left w:val="nil"/>
              <w:bottom w:val="nil"/>
              <w:right w:val="nil"/>
            </w:tcBorders>
          </w:tcPr>
          <w:p w:rsidR="005952C1" w:rsidRDefault="005952C1">
            <w:pPr>
              <w:spacing w:after="1" w:line="220" w:lineRule="atLeast"/>
              <w:jc w:val="both"/>
            </w:pPr>
            <w:r>
              <w:rPr>
                <w:rFonts w:ascii="Calibri" w:hAnsi="Calibri" w:cs="Calibri"/>
              </w:rPr>
              <w:t xml:space="preserve">(позиция в ред. </w:t>
            </w:r>
            <w:hyperlink r:id="rId104" w:history="1">
              <w:r>
                <w:rPr>
                  <w:rFonts w:ascii="Calibri" w:hAnsi="Calibri" w:cs="Calibri"/>
                  <w:color w:val="0000FF"/>
                </w:rPr>
                <w:t>Постановления</w:t>
              </w:r>
            </w:hyperlink>
            <w:r>
              <w:rPr>
                <w:rFonts w:ascii="Calibri" w:hAnsi="Calibri" w:cs="Calibri"/>
              </w:rPr>
              <w:t xml:space="preserve"> Правительства КБР от 15.06.2017 N 115-ПП)</w:t>
            </w:r>
          </w:p>
        </w:tc>
      </w:tr>
      <w:tr w:rsidR="005952C1">
        <w:tc>
          <w:tcPr>
            <w:tcW w:w="1871" w:type="dxa"/>
            <w:tcBorders>
              <w:top w:val="nil"/>
              <w:left w:val="nil"/>
              <w:bottom w:val="nil"/>
              <w:right w:val="nil"/>
            </w:tcBorders>
          </w:tcPr>
          <w:p w:rsidR="005952C1" w:rsidRDefault="005952C1">
            <w:pPr>
              <w:spacing w:after="1" w:line="220" w:lineRule="atLeast"/>
            </w:pPr>
            <w:r>
              <w:rPr>
                <w:rFonts w:ascii="Calibri" w:hAnsi="Calibri" w:cs="Calibri"/>
              </w:rPr>
              <w:t>Исполнители подпрограммы</w:t>
            </w:r>
          </w:p>
        </w:tc>
        <w:tc>
          <w:tcPr>
            <w:tcW w:w="7200" w:type="dxa"/>
            <w:tcBorders>
              <w:top w:val="nil"/>
              <w:left w:val="nil"/>
              <w:bottom w:val="nil"/>
              <w:right w:val="nil"/>
            </w:tcBorders>
          </w:tcPr>
          <w:p w:rsidR="005952C1" w:rsidRDefault="005952C1">
            <w:pPr>
              <w:spacing w:after="1" w:line="220" w:lineRule="atLeast"/>
            </w:pPr>
            <w:r>
              <w:rPr>
                <w:rFonts w:ascii="Calibri" w:hAnsi="Calibri" w:cs="Calibri"/>
              </w:rPr>
              <w:t>исполнительные органы государственной власти Кабардино-Балкарской Республики"</w:t>
            </w:r>
          </w:p>
        </w:tc>
      </w:tr>
      <w:tr w:rsidR="005952C1">
        <w:tc>
          <w:tcPr>
            <w:tcW w:w="9071" w:type="dxa"/>
            <w:gridSpan w:val="2"/>
            <w:tcBorders>
              <w:top w:val="nil"/>
              <w:left w:val="nil"/>
              <w:bottom w:val="nil"/>
              <w:right w:val="nil"/>
            </w:tcBorders>
          </w:tcPr>
          <w:p w:rsidR="005952C1" w:rsidRDefault="005952C1">
            <w:pPr>
              <w:spacing w:after="1" w:line="220" w:lineRule="atLeast"/>
              <w:jc w:val="both"/>
            </w:pPr>
            <w:r>
              <w:rPr>
                <w:rFonts w:ascii="Calibri" w:hAnsi="Calibri" w:cs="Calibri"/>
              </w:rPr>
              <w:t xml:space="preserve">(позиция в ред. </w:t>
            </w:r>
            <w:hyperlink r:id="rId105" w:history="1">
              <w:r>
                <w:rPr>
                  <w:rFonts w:ascii="Calibri" w:hAnsi="Calibri" w:cs="Calibri"/>
                  <w:color w:val="0000FF"/>
                </w:rPr>
                <w:t>Постановления</w:t>
              </w:r>
            </w:hyperlink>
            <w:r>
              <w:rPr>
                <w:rFonts w:ascii="Calibri" w:hAnsi="Calibri" w:cs="Calibri"/>
              </w:rPr>
              <w:t xml:space="preserve"> Правительства КБР от 15.06.2017 N 115-ПП)</w:t>
            </w:r>
          </w:p>
        </w:tc>
      </w:tr>
      <w:tr w:rsidR="005952C1">
        <w:tc>
          <w:tcPr>
            <w:tcW w:w="1871" w:type="dxa"/>
            <w:tcBorders>
              <w:top w:val="nil"/>
              <w:left w:val="nil"/>
              <w:bottom w:val="nil"/>
              <w:right w:val="nil"/>
            </w:tcBorders>
          </w:tcPr>
          <w:p w:rsidR="005952C1" w:rsidRDefault="005952C1">
            <w:pPr>
              <w:spacing w:after="1" w:line="220" w:lineRule="atLeast"/>
            </w:pPr>
            <w:r>
              <w:rPr>
                <w:rFonts w:ascii="Calibri" w:hAnsi="Calibri" w:cs="Calibri"/>
              </w:rPr>
              <w:t>Цели подпрограммы</w:t>
            </w:r>
          </w:p>
        </w:tc>
        <w:tc>
          <w:tcPr>
            <w:tcW w:w="7200" w:type="dxa"/>
            <w:tcBorders>
              <w:top w:val="nil"/>
              <w:left w:val="nil"/>
              <w:bottom w:val="nil"/>
              <w:right w:val="nil"/>
            </w:tcBorders>
          </w:tcPr>
          <w:p w:rsidR="005952C1" w:rsidRDefault="005952C1">
            <w:pPr>
              <w:spacing w:after="1" w:line="220" w:lineRule="atLeast"/>
              <w:jc w:val="both"/>
            </w:pPr>
            <w:r>
              <w:rPr>
                <w:rFonts w:ascii="Calibri" w:hAnsi="Calibri" w:cs="Calibri"/>
              </w:rPr>
              <w:t>повышение качества и доступности государственных и муниципальных услуг;</w:t>
            </w:r>
          </w:p>
          <w:p w:rsidR="005952C1" w:rsidRDefault="005952C1">
            <w:pPr>
              <w:spacing w:after="1" w:line="220" w:lineRule="atLeast"/>
              <w:jc w:val="both"/>
            </w:pPr>
            <w:r>
              <w:rPr>
                <w:rFonts w:ascii="Calibri" w:hAnsi="Calibri" w:cs="Calibri"/>
              </w:rPr>
              <w:t>снижение административных барьеров;</w:t>
            </w:r>
          </w:p>
          <w:p w:rsidR="005952C1" w:rsidRDefault="005952C1">
            <w:pPr>
              <w:spacing w:after="1" w:line="220" w:lineRule="atLeast"/>
              <w:jc w:val="both"/>
            </w:pPr>
            <w:r>
              <w:rPr>
                <w:rFonts w:ascii="Calibri" w:hAnsi="Calibri" w:cs="Calibri"/>
              </w:rPr>
              <w:t>внедрение современных методов управления организациями народного хозяйства</w:t>
            </w:r>
          </w:p>
        </w:tc>
      </w:tr>
      <w:tr w:rsidR="005952C1">
        <w:tc>
          <w:tcPr>
            <w:tcW w:w="9071" w:type="dxa"/>
            <w:gridSpan w:val="2"/>
            <w:tcBorders>
              <w:top w:val="nil"/>
              <w:left w:val="nil"/>
              <w:bottom w:val="nil"/>
              <w:right w:val="nil"/>
            </w:tcBorders>
          </w:tcPr>
          <w:p w:rsidR="005952C1" w:rsidRDefault="005952C1">
            <w:pPr>
              <w:spacing w:after="1" w:line="220" w:lineRule="atLeast"/>
              <w:jc w:val="both"/>
            </w:pPr>
            <w:r>
              <w:rPr>
                <w:rFonts w:ascii="Calibri" w:hAnsi="Calibri" w:cs="Calibri"/>
              </w:rPr>
              <w:t xml:space="preserve">(в ред. </w:t>
            </w:r>
            <w:hyperlink r:id="rId106" w:history="1">
              <w:r>
                <w:rPr>
                  <w:rFonts w:ascii="Calibri" w:hAnsi="Calibri" w:cs="Calibri"/>
                  <w:color w:val="0000FF"/>
                </w:rPr>
                <w:t>Постановления</w:t>
              </w:r>
            </w:hyperlink>
            <w:r>
              <w:rPr>
                <w:rFonts w:ascii="Calibri" w:hAnsi="Calibri" w:cs="Calibri"/>
              </w:rPr>
              <w:t xml:space="preserve"> Правительства КБР от 13.12.2019 N 229-ПП)</w:t>
            </w:r>
          </w:p>
        </w:tc>
      </w:tr>
      <w:tr w:rsidR="005952C1">
        <w:tc>
          <w:tcPr>
            <w:tcW w:w="1871" w:type="dxa"/>
            <w:tcBorders>
              <w:top w:val="nil"/>
              <w:left w:val="nil"/>
              <w:bottom w:val="nil"/>
              <w:right w:val="nil"/>
            </w:tcBorders>
          </w:tcPr>
          <w:p w:rsidR="005952C1" w:rsidRDefault="005952C1">
            <w:pPr>
              <w:spacing w:after="1" w:line="220" w:lineRule="atLeast"/>
            </w:pPr>
            <w:r>
              <w:rPr>
                <w:rFonts w:ascii="Calibri" w:hAnsi="Calibri" w:cs="Calibri"/>
              </w:rPr>
              <w:t>Задачи подпрограммы</w:t>
            </w:r>
          </w:p>
        </w:tc>
        <w:tc>
          <w:tcPr>
            <w:tcW w:w="7200" w:type="dxa"/>
            <w:tcBorders>
              <w:top w:val="nil"/>
              <w:left w:val="nil"/>
              <w:bottom w:val="nil"/>
              <w:right w:val="nil"/>
            </w:tcBorders>
          </w:tcPr>
          <w:p w:rsidR="005952C1" w:rsidRDefault="005952C1">
            <w:pPr>
              <w:spacing w:after="1" w:line="220" w:lineRule="atLeast"/>
              <w:jc w:val="both"/>
            </w:pPr>
            <w:r>
              <w:rPr>
                <w:rFonts w:ascii="Calibri" w:hAnsi="Calibri" w:cs="Calibri"/>
              </w:rPr>
              <w:t>организация предоставления государственных и муниципальных услуг, в том числе в многофункциональных центрах предоставления государственных и муниципальных услуг;</w:t>
            </w:r>
          </w:p>
          <w:p w:rsidR="005952C1" w:rsidRDefault="005952C1">
            <w:pPr>
              <w:spacing w:after="1" w:line="220" w:lineRule="atLeast"/>
              <w:jc w:val="both"/>
            </w:pPr>
            <w:r>
              <w:rPr>
                <w:rFonts w:ascii="Calibri" w:hAnsi="Calibri" w:cs="Calibri"/>
              </w:rPr>
              <w:t xml:space="preserve">развитие управленческих </w:t>
            </w:r>
            <w:proofErr w:type="gramStart"/>
            <w:r>
              <w:rPr>
                <w:rFonts w:ascii="Calibri" w:hAnsi="Calibri" w:cs="Calibri"/>
              </w:rPr>
              <w:t>компетенций участников Государственного плана подготовки управленческих кадров</w:t>
            </w:r>
            <w:proofErr w:type="gramEnd"/>
            <w:r>
              <w:rPr>
                <w:rFonts w:ascii="Calibri" w:hAnsi="Calibri" w:cs="Calibri"/>
              </w:rPr>
              <w:t xml:space="preserve"> для организаций народного хозяйства Российской Федерации (далее - Президентская программа подготовки управленческих кадров)</w:t>
            </w:r>
          </w:p>
        </w:tc>
      </w:tr>
      <w:tr w:rsidR="005952C1">
        <w:tc>
          <w:tcPr>
            <w:tcW w:w="9071" w:type="dxa"/>
            <w:gridSpan w:val="2"/>
            <w:tcBorders>
              <w:top w:val="nil"/>
              <w:left w:val="nil"/>
              <w:bottom w:val="nil"/>
              <w:right w:val="nil"/>
            </w:tcBorders>
          </w:tcPr>
          <w:p w:rsidR="005952C1" w:rsidRDefault="005952C1">
            <w:pPr>
              <w:spacing w:after="1" w:line="220" w:lineRule="atLeast"/>
              <w:jc w:val="both"/>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КБР от 13.12.2019 N 229-ПП)</w:t>
            </w:r>
          </w:p>
        </w:tc>
      </w:tr>
      <w:tr w:rsidR="005952C1">
        <w:tc>
          <w:tcPr>
            <w:tcW w:w="1871" w:type="dxa"/>
            <w:tcBorders>
              <w:top w:val="nil"/>
              <w:left w:val="nil"/>
              <w:bottom w:val="nil"/>
              <w:right w:val="nil"/>
            </w:tcBorders>
          </w:tcPr>
          <w:p w:rsidR="005952C1" w:rsidRDefault="005952C1">
            <w:pPr>
              <w:spacing w:after="1" w:line="220" w:lineRule="atLeast"/>
            </w:pPr>
            <w:r>
              <w:rPr>
                <w:rFonts w:ascii="Calibri" w:hAnsi="Calibri" w:cs="Calibri"/>
              </w:rPr>
              <w:t>Целевые индикаторы и показатели подпрограммы</w:t>
            </w:r>
          </w:p>
        </w:tc>
        <w:tc>
          <w:tcPr>
            <w:tcW w:w="7200" w:type="dxa"/>
            <w:tcBorders>
              <w:top w:val="nil"/>
              <w:left w:val="nil"/>
              <w:bottom w:val="nil"/>
              <w:right w:val="nil"/>
            </w:tcBorders>
          </w:tcPr>
          <w:p w:rsidR="005952C1" w:rsidRDefault="005952C1">
            <w:pPr>
              <w:spacing w:after="1" w:line="220" w:lineRule="atLeast"/>
              <w:jc w:val="both"/>
            </w:pPr>
            <w:r>
              <w:rPr>
                <w:rFonts w:ascii="Calibri" w:hAnsi="Calibri" w:cs="Calibri"/>
              </w:rPr>
              <w:t>уровень удовлетворенности граждан качеством и доступностью государственных и муниципальных услуг, предоставляемых на базе МФЦ;</w:t>
            </w:r>
          </w:p>
          <w:p w:rsidR="005952C1" w:rsidRDefault="005952C1">
            <w:pPr>
              <w:spacing w:after="1" w:line="220" w:lineRule="atLeast"/>
              <w:jc w:val="both"/>
            </w:pPr>
            <w:r>
              <w:rPr>
                <w:rFonts w:ascii="Calibri" w:hAnsi="Calibri" w:cs="Calibri"/>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rsidR="005952C1" w:rsidRDefault="005952C1">
            <w:pPr>
              <w:spacing w:after="1" w:line="220" w:lineRule="atLeast"/>
              <w:jc w:val="both"/>
            </w:pPr>
            <w:r>
              <w:rPr>
                <w:rFonts w:ascii="Calibri" w:hAnsi="Calibri" w:cs="Calibri"/>
              </w:rPr>
              <w:t xml:space="preserve">среднее число обращений представителей </w:t>
            </w:r>
            <w:proofErr w:type="gramStart"/>
            <w:r>
              <w:rPr>
                <w:rFonts w:ascii="Calibri" w:hAnsi="Calibri" w:cs="Calibri"/>
              </w:rPr>
              <w:t>бизнес-сообщества</w:t>
            </w:r>
            <w:proofErr w:type="gramEnd"/>
            <w:r>
              <w:rPr>
                <w:rFonts w:ascii="Calibri" w:hAnsi="Calibri" w:cs="Calibri"/>
              </w:rPr>
              <w:t xml:space="preserve">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w:t>
            </w:r>
          </w:p>
          <w:p w:rsidR="005952C1" w:rsidRDefault="005952C1">
            <w:pPr>
              <w:spacing w:after="1" w:line="220" w:lineRule="atLeast"/>
              <w:jc w:val="both"/>
            </w:pPr>
            <w:r>
              <w:rPr>
                <w:rFonts w:ascii="Calibri" w:hAnsi="Calibri" w:cs="Calibri"/>
              </w:rPr>
              <w:t>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w:t>
            </w:r>
          </w:p>
          <w:p w:rsidR="005952C1" w:rsidRDefault="005952C1">
            <w:pPr>
              <w:spacing w:after="1" w:line="220" w:lineRule="atLeast"/>
              <w:jc w:val="both"/>
            </w:pPr>
            <w:r>
              <w:rPr>
                <w:rFonts w:ascii="Calibri" w:hAnsi="Calibri" w:cs="Calibri"/>
              </w:rPr>
              <w:t>количество подготовленных управленческих кадров в рамках реализации Президентской программы подготовки управленческих кадров по всем типам образовательных программ</w:t>
            </w:r>
          </w:p>
        </w:tc>
      </w:tr>
      <w:tr w:rsidR="005952C1">
        <w:tc>
          <w:tcPr>
            <w:tcW w:w="9071" w:type="dxa"/>
            <w:gridSpan w:val="2"/>
            <w:tcBorders>
              <w:top w:val="nil"/>
              <w:left w:val="nil"/>
              <w:bottom w:val="nil"/>
              <w:right w:val="nil"/>
            </w:tcBorders>
          </w:tcPr>
          <w:p w:rsidR="005952C1" w:rsidRDefault="005952C1">
            <w:pPr>
              <w:spacing w:after="1" w:line="220" w:lineRule="atLeast"/>
              <w:jc w:val="both"/>
            </w:pPr>
            <w:r>
              <w:rPr>
                <w:rFonts w:ascii="Calibri" w:hAnsi="Calibri" w:cs="Calibri"/>
              </w:rPr>
              <w:lastRenderedPageBreak/>
              <w:t xml:space="preserve">(в ред. Постановлений Правительства КБР от 02.02.2017 </w:t>
            </w:r>
            <w:hyperlink r:id="rId108" w:history="1">
              <w:r>
                <w:rPr>
                  <w:rFonts w:ascii="Calibri" w:hAnsi="Calibri" w:cs="Calibri"/>
                  <w:color w:val="0000FF"/>
                </w:rPr>
                <w:t>N 7-ПП</w:t>
              </w:r>
            </w:hyperlink>
            <w:r>
              <w:rPr>
                <w:rFonts w:ascii="Calibri" w:hAnsi="Calibri" w:cs="Calibri"/>
              </w:rPr>
              <w:t xml:space="preserve">, от 15.06.2017 </w:t>
            </w:r>
            <w:hyperlink r:id="rId109" w:history="1">
              <w:r>
                <w:rPr>
                  <w:rFonts w:ascii="Calibri" w:hAnsi="Calibri" w:cs="Calibri"/>
                  <w:color w:val="0000FF"/>
                </w:rPr>
                <w:t>N 115-ПП</w:t>
              </w:r>
            </w:hyperlink>
            <w:r>
              <w:rPr>
                <w:rFonts w:ascii="Calibri" w:hAnsi="Calibri" w:cs="Calibri"/>
              </w:rPr>
              <w:t xml:space="preserve">, от 13.12.2019 </w:t>
            </w:r>
            <w:hyperlink r:id="rId110" w:history="1">
              <w:r>
                <w:rPr>
                  <w:rFonts w:ascii="Calibri" w:hAnsi="Calibri" w:cs="Calibri"/>
                  <w:color w:val="0000FF"/>
                </w:rPr>
                <w:t>N 229-ПП</w:t>
              </w:r>
            </w:hyperlink>
            <w:r>
              <w:rPr>
                <w:rFonts w:ascii="Calibri" w:hAnsi="Calibri" w:cs="Calibri"/>
              </w:rPr>
              <w:t>)</w:t>
            </w:r>
          </w:p>
        </w:tc>
      </w:tr>
      <w:tr w:rsidR="005952C1">
        <w:tc>
          <w:tcPr>
            <w:tcW w:w="1871" w:type="dxa"/>
            <w:tcBorders>
              <w:top w:val="nil"/>
              <w:left w:val="nil"/>
              <w:bottom w:val="nil"/>
              <w:right w:val="nil"/>
            </w:tcBorders>
          </w:tcPr>
          <w:p w:rsidR="005952C1" w:rsidRDefault="005952C1">
            <w:pPr>
              <w:spacing w:after="1" w:line="220" w:lineRule="atLeast"/>
            </w:pPr>
            <w:r>
              <w:rPr>
                <w:rFonts w:ascii="Calibri" w:hAnsi="Calibri" w:cs="Calibri"/>
              </w:rPr>
              <w:t>Этапы и сроки реализации подпрограммы</w:t>
            </w:r>
          </w:p>
        </w:tc>
        <w:tc>
          <w:tcPr>
            <w:tcW w:w="7200" w:type="dxa"/>
            <w:tcBorders>
              <w:top w:val="nil"/>
              <w:left w:val="nil"/>
              <w:bottom w:val="nil"/>
              <w:right w:val="nil"/>
            </w:tcBorders>
          </w:tcPr>
          <w:p w:rsidR="005952C1" w:rsidRDefault="005952C1">
            <w:pPr>
              <w:spacing w:after="1" w:line="220" w:lineRule="atLeast"/>
              <w:jc w:val="both"/>
            </w:pPr>
            <w:r>
              <w:rPr>
                <w:rFonts w:ascii="Calibri" w:hAnsi="Calibri" w:cs="Calibri"/>
              </w:rPr>
              <w:t>2016 - 2020 годы,</w:t>
            </w:r>
          </w:p>
          <w:p w:rsidR="005952C1" w:rsidRDefault="005952C1">
            <w:pPr>
              <w:spacing w:after="1" w:line="220" w:lineRule="atLeast"/>
              <w:jc w:val="both"/>
            </w:pPr>
            <w:r>
              <w:rPr>
                <w:rFonts w:ascii="Calibri" w:hAnsi="Calibri" w:cs="Calibri"/>
              </w:rPr>
              <w:t>без деления на этапы</w:t>
            </w:r>
          </w:p>
        </w:tc>
      </w:tr>
      <w:tr w:rsidR="005952C1">
        <w:tc>
          <w:tcPr>
            <w:tcW w:w="9071" w:type="dxa"/>
            <w:gridSpan w:val="2"/>
            <w:tcBorders>
              <w:top w:val="nil"/>
              <w:left w:val="nil"/>
              <w:bottom w:val="nil"/>
              <w:right w:val="nil"/>
            </w:tcBorders>
          </w:tcPr>
          <w:p w:rsidR="005952C1" w:rsidRDefault="005952C1">
            <w:pPr>
              <w:spacing w:after="1" w:line="220" w:lineRule="atLeast"/>
              <w:jc w:val="both"/>
            </w:pPr>
            <w:r>
              <w:rPr>
                <w:rFonts w:ascii="Calibri" w:hAnsi="Calibri" w:cs="Calibri"/>
              </w:rPr>
              <w:t xml:space="preserve">(позиция в ред. </w:t>
            </w:r>
            <w:hyperlink r:id="rId111" w:history="1">
              <w:r>
                <w:rPr>
                  <w:rFonts w:ascii="Calibri" w:hAnsi="Calibri" w:cs="Calibri"/>
                  <w:color w:val="0000FF"/>
                </w:rPr>
                <w:t>Постановления</w:t>
              </w:r>
            </w:hyperlink>
            <w:r>
              <w:rPr>
                <w:rFonts w:ascii="Calibri" w:hAnsi="Calibri" w:cs="Calibri"/>
              </w:rPr>
              <w:t xml:space="preserve"> Правительства КБР от 13.12.2019 N 229-ПП)</w:t>
            </w:r>
          </w:p>
        </w:tc>
      </w:tr>
      <w:tr w:rsidR="005952C1">
        <w:tc>
          <w:tcPr>
            <w:tcW w:w="1871" w:type="dxa"/>
            <w:tcBorders>
              <w:top w:val="nil"/>
              <w:left w:val="nil"/>
              <w:bottom w:val="nil"/>
              <w:right w:val="nil"/>
            </w:tcBorders>
          </w:tcPr>
          <w:p w:rsidR="005952C1" w:rsidRDefault="005952C1">
            <w:pPr>
              <w:spacing w:after="1" w:line="220" w:lineRule="atLeast"/>
            </w:pPr>
            <w:r>
              <w:rPr>
                <w:rFonts w:ascii="Calibri" w:hAnsi="Calibri" w:cs="Calibri"/>
              </w:rPr>
              <w:t>Объемы бюджетных ассигнований финансирования подпрограммы</w:t>
            </w:r>
          </w:p>
        </w:tc>
        <w:tc>
          <w:tcPr>
            <w:tcW w:w="7200" w:type="dxa"/>
            <w:tcBorders>
              <w:top w:val="nil"/>
              <w:left w:val="nil"/>
              <w:bottom w:val="nil"/>
              <w:right w:val="nil"/>
            </w:tcBorders>
          </w:tcPr>
          <w:p w:rsidR="005952C1" w:rsidRDefault="005952C1">
            <w:pPr>
              <w:spacing w:after="1" w:line="220" w:lineRule="atLeast"/>
              <w:jc w:val="both"/>
            </w:pPr>
            <w:r>
              <w:rPr>
                <w:rFonts w:ascii="Calibri" w:hAnsi="Calibri" w:cs="Calibri"/>
              </w:rPr>
              <w:t>объем бюджетных ассигнований на реализацию подпрограммы по годам составит:</w:t>
            </w:r>
          </w:p>
          <w:p w:rsidR="005952C1" w:rsidRDefault="005952C1">
            <w:pPr>
              <w:spacing w:after="1" w:line="220" w:lineRule="atLeast"/>
              <w:jc w:val="both"/>
            </w:pPr>
            <w:r>
              <w:rPr>
                <w:rFonts w:ascii="Calibri" w:hAnsi="Calibri" w:cs="Calibri"/>
              </w:rPr>
              <w:t>за счет средств федерального бюджета:</w:t>
            </w:r>
          </w:p>
          <w:p w:rsidR="005952C1" w:rsidRDefault="005952C1">
            <w:pPr>
              <w:spacing w:after="1" w:line="220" w:lineRule="atLeast"/>
              <w:jc w:val="both"/>
            </w:pPr>
            <w:r>
              <w:rPr>
                <w:rFonts w:ascii="Calibri" w:hAnsi="Calibri" w:cs="Calibri"/>
              </w:rPr>
              <w:t>2016 год - средства не предусмотрены;</w:t>
            </w:r>
          </w:p>
          <w:p w:rsidR="005952C1" w:rsidRDefault="005952C1">
            <w:pPr>
              <w:spacing w:after="1" w:line="220" w:lineRule="atLeast"/>
              <w:jc w:val="both"/>
            </w:pPr>
            <w:r>
              <w:rPr>
                <w:rFonts w:ascii="Calibri" w:hAnsi="Calibri" w:cs="Calibri"/>
              </w:rPr>
              <w:t>2017 год - средства не предусмотрены;</w:t>
            </w:r>
          </w:p>
          <w:p w:rsidR="005952C1" w:rsidRDefault="005952C1">
            <w:pPr>
              <w:spacing w:after="1" w:line="220" w:lineRule="atLeast"/>
              <w:jc w:val="both"/>
            </w:pPr>
            <w:r>
              <w:rPr>
                <w:rFonts w:ascii="Calibri" w:hAnsi="Calibri" w:cs="Calibri"/>
              </w:rPr>
              <w:t>2018 год - средства не предусмотрены;</w:t>
            </w:r>
          </w:p>
          <w:p w:rsidR="005952C1" w:rsidRDefault="005952C1">
            <w:pPr>
              <w:spacing w:after="1" w:line="220" w:lineRule="atLeast"/>
              <w:jc w:val="both"/>
            </w:pPr>
            <w:r>
              <w:rPr>
                <w:rFonts w:ascii="Calibri" w:hAnsi="Calibri" w:cs="Calibri"/>
              </w:rPr>
              <w:t>2019 год - 223,6 тыс. рублей;</w:t>
            </w:r>
          </w:p>
          <w:p w:rsidR="005952C1" w:rsidRDefault="005952C1">
            <w:pPr>
              <w:spacing w:after="1" w:line="220" w:lineRule="atLeast"/>
              <w:jc w:val="both"/>
            </w:pPr>
            <w:r>
              <w:rPr>
                <w:rFonts w:ascii="Calibri" w:hAnsi="Calibri" w:cs="Calibri"/>
              </w:rPr>
              <w:t>2020 год - средства не предусмотрены;</w:t>
            </w:r>
          </w:p>
          <w:p w:rsidR="005952C1" w:rsidRDefault="005952C1">
            <w:pPr>
              <w:spacing w:after="1" w:line="220" w:lineRule="atLeast"/>
              <w:jc w:val="both"/>
            </w:pPr>
            <w:r>
              <w:rPr>
                <w:rFonts w:ascii="Calibri" w:hAnsi="Calibri" w:cs="Calibri"/>
              </w:rPr>
              <w:t>за счет средств республиканского бюджета Кабардино-Балкарской Республики:</w:t>
            </w:r>
          </w:p>
          <w:p w:rsidR="005952C1" w:rsidRDefault="005952C1">
            <w:pPr>
              <w:spacing w:after="1" w:line="220" w:lineRule="atLeast"/>
              <w:jc w:val="both"/>
            </w:pPr>
            <w:r>
              <w:rPr>
                <w:rFonts w:ascii="Calibri" w:hAnsi="Calibri" w:cs="Calibri"/>
              </w:rPr>
              <w:t>2016 год - 279236,6 тыс. рублей;</w:t>
            </w:r>
          </w:p>
          <w:p w:rsidR="005952C1" w:rsidRDefault="005952C1">
            <w:pPr>
              <w:spacing w:after="1" w:line="220" w:lineRule="atLeast"/>
              <w:jc w:val="both"/>
            </w:pPr>
            <w:r>
              <w:rPr>
                <w:rFonts w:ascii="Calibri" w:hAnsi="Calibri" w:cs="Calibri"/>
              </w:rPr>
              <w:t>2017 год - 275978,9 тыс. рублей;</w:t>
            </w:r>
          </w:p>
          <w:p w:rsidR="005952C1" w:rsidRDefault="005952C1">
            <w:pPr>
              <w:spacing w:after="1" w:line="220" w:lineRule="atLeast"/>
              <w:jc w:val="both"/>
            </w:pPr>
            <w:r>
              <w:rPr>
                <w:rFonts w:ascii="Calibri" w:hAnsi="Calibri" w:cs="Calibri"/>
              </w:rPr>
              <w:t>2018 год - 295059,8 тыс. рублей;</w:t>
            </w:r>
          </w:p>
          <w:p w:rsidR="005952C1" w:rsidRDefault="005952C1">
            <w:pPr>
              <w:spacing w:after="1" w:line="220" w:lineRule="atLeast"/>
              <w:jc w:val="both"/>
            </w:pPr>
            <w:r>
              <w:rPr>
                <w:rFonts w:ascii="Calibri" w:hAnsi="Calibri" w:cs="Calibri"/>
              </w:rPr>
              <w:t>2019 год - 284871,5 тыс. рублей;</w:t>
            </w:r>
          </w:p>
          <w:p w:rsidR="005952C1" w:rsidRDefault="005952C1">
            <w:pPr>
              <w:spacing w:after="1" w:line="220" w:lineRule="atLeast"/>
              <w:jc w:val="both"/>
            </w:pPr>
            <w:r>
              <w:rPr>
                <w:rFonts w:ascii="Calibri" w:hAnsi="Calibri" w:cs="Calibri"/>
              </w:rPr>
              <w:t>2020 год - 268517,3 тыс. рублей</w:t>
            </w:r>
          </w:p>
        </w:tc>
      </w:tr>
      <w:tr w:rsidR="005952C1">
        <w:tc>
          <w:tcPr>
            <w:tcW w:w="9071" w:type="dxa"/>
            <w:gridSpan w:val="2"/>
            <w:tcBorders>
              <w:top w:val="nil"/>
              <w:left w:val="nil"/>
              <w:bottom w:val="nil"/>
              <w:right w:val="nil"/>
            </w:tcBorders>
          </w:tcPr>
          <w:p w:rsidR="005952C1" w:rsidRDefault="005952C1">
            <w:pPr>
              <w:spacing w:after="1" w:line="220" w:lineRule="atLeast"/>
              <w:jc w:val="both"/>
            </w:pPr>
            <w:r>
              <w:rPr>
                <w:rFonts w:ascii="Calibri" w:hAnsi="Calibri" w:cs="Calibri"/>
              </w:rPr>
              <w:t xml:space="preserve">(позиция в ред. </w:t>
            </w:r>
            <w:hyperlink r:id="rId112" w:history="1">
              <w:r>
                <w:rPr>
                  <w:rFonts w:ascii="Calibri" w:hAnsi="Calibri" w:cs="Calibri"/>
                  <w:color w:val="0000FF"/>
                </w:rPr>
                <w:t>Постановления</w:t>
              </w:r>
            </w:hyperlink>
            <w:r>
              <w:rPr>
                <w:rFonts w:ascii="Calibri" w:hAnsi="Calibri" w:cs="Calibri"/>
              </w:rPr>
              <w:t xml:space="preserve"> Правительства КБР от 13.12.2019 N 229-ПП)</w:t>
            </w:r>
          </w:p>
        </w:tc>
      </w:tr>
      <w:tr w:rsidR="005952C1">
        <w:tc>
          <w:tcPr>
            <w:tcW w:w="1871" w:type="dxa"/>
            <w:tcBorders>
              <w:top w:val="nil"/>
              <w:left w:val="nil"/>
              <w:bottom w:val="nil"/>
              <w:right w:val="nil"/>
            </w:tcBorders>
          </w:tcPr>
          <w:p w:rsidR="005952C1" w:rsidRDefault="005952C1">
            <w:pPr>
              <w:spacing w:after="1" w:line="220" w:lineRule="atLeast"/>
            </w:pPr>
            <w:r>
              <w:rPr>
                <w:rFonts w:ascii="Calibri" w:hAnsi="Calibri" w:cs="Calibri"/>
              </w:rPr>
              <w:t>Ожидаемые результаты реализации подпрограммы</w:t>
            </w:r>
          </w:p>
        </w:tc>
        <w:tc>
          <w:tcPr>
            <w:tcW w:w="7200" w:type="dxa"/>
            <w:tcBorders>
              <w:top w:val="nil"/>
              <w:left w:val="nil"/>
              <w:bottom w:val="nil"/>
              <w:right w:val="nil"/>
            </w:tcBorders>
          </w:tcPr>
          <w:p w:rsidR="005952C1" w:rsidRDefault="005952C1">
            <w:pPr>
              <w:spacing w:after="1" w:line="220" w:lineRule="atLeast"/>
              <w:jc w:val="both"/>
            </w:pPr>
            <w:r>
              <w:rPr>
                <w:rFonts w:ascii="Calibri" w:hAnsi="Calibri" w:cs="Calibri"/>
              </w:rPr>
              <w:t>в результате реализации подпрограммы к 2020 году будут достигнуты следующие показатели:</w:t>
            </w:r>
          </w:p>
          <w:p w:rsidR="005952C1" w:rsidRDefault="005952C1">
            <w:pPr>
              <w:spacing w:after="1" w:line="220" w:lineRule="atLeast"/>
              <w:jc w:val="both"/>
            </w:pPr>
            <w:r>
              <w:rPr>
                <w:rFonts w:ascii="Calibri" w:hAnsi="Calibri" w:cs="Calibri"/>
              </w:rPr>
              <w:t>уровень удовлетворенности граждан качеством и доступностью государственных и муниципальных услуг, предоставляемых на базе многофункциональных центров - 90 процентов;</w:t>
            </w:r>
          </w:p>
          <w:p w:rsidR="005952C1" w:rsidRDefault="005952C1">
            <w:pPr>
              <w:spacing w:after="1" w:line="220" w:lineRule="atLeast"/>
              <w:jc w:val="both"/>
            </w:pPr>
            <w:r>
              <w:rPr>
                <w:rFonts w:ascii="Calibri" w:hAnsi="Calibri" w:cs="Calibri"/>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- 90 процентов;</w:t>
            </w:r>
          </w:p>
          <w:p w:rsidR="005952C1" w:rsidRDefault="005952C1">
            <w:pPr>
              <w:spacing w:after="1" w:line="220" w:lineRule="atLeast"/>
              <w:jc w:val="both"/>
            </w:pPr>
            <w:r>
              <w:rPr>
                <w:rFonts w:ascii="Calibri" w:hAnsi="Calibri" w:cs="Calibri"/>
              </w:rPr>
              <w:t xml:space="preserve">среднее число обращений представителей </w:t>
            </w:r>
            <w:proofErr w:type="gramStart"/>
            <w:r>
              <w:rPr>
                <w:rFonts w:ascii="Calibri" w:hAnsi="Calibri" w:cs="Calibri"/>
              </w:rPr>
              <w:t>бизнес-сообщества</w:t>
            </w:r>
            <w:proofErr w:type="gramEnd"/>
            <w:r>
              <w:rPr>
                <w:rFonts w:ascii="Calibri" w:hAnsi="Calibri" w:cs="Calibri"/>
              </w:rPr>
              <w:t xml:space="preserve">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 - 2 обращения;</w:t>
            </w:r>
          </w:p>
          <w:p w:rsidR="005952C1" w:rsidRDefault="005952C1">
            <w:pPr>
              <w:spacing w:after="1" w:line="220" w:lineRule="atLeast"/>
              <w:jc w:val="both"/>
            </w:pPr>
            <w:r>
              <w:rPr>
                <w:rFonts w:ascii="Calibri" w:hAnsi="Calibri" w:cs="Calibri"/>
              </w:rPr>
              <w:t>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- 15 минут;</w:t>
            </w:r>
          </w:p>
          <w:p w:rsidR="005952C1" w:rsidRDefault="005952C1">
            <w:pPr>
              <w:spacing w:after="1" w:line="220" w:lineRule="atLeast"/>
              <w:jc w:val="both"/>
            </w:pPr>
            <w:r>
              <w:rPr>
                <w:rFonts w:ascii="Calibri" w:hAnsi="Calibri" w:cs="Calibri"/>
              </w:rPr>
              <w:t>количество подготовленных управленческих кадров в рамках реализации Президентской программы подготовки управленческих кадров по всем типам образовательных программ - 4 единицы</w:t>
            </w:r>
          </w:p>
        </w:tc>
      </w:tr>
      <w:tr w:rsidR="005952C1">
        <w:tc>
          <w:tcPr>
            <w:tcW w:w="9071" w:type="dxa"/>
            <w:gridSpan w:val="2"/>
            <w:tcBorders>
              <w:top w:val="nil"/>
              <w:left w:val="nil"/>
              <w:bottom w:val="nil"/>
              <w:right w:val="nil"/>
            </w:tcBorders>
          </w:tcPr>
          <w:p w:rsidR="005952C1" w:rsidRDefault="005952C1">
            <w:pPr>
              <w:spacing w:after="1" w:line="220" w:lineRule="atLeast"/>
              <w:jc w:val="both"/>
            </w:pPr>
            <w:r>
              <w:rPr>
                <w:rFonts w:ascii="Calibri" w:hAnsi="Calibri" w:cs="Calibri"/>
              </w:rPr>
              <w:t xml:space="preserve">(позиция в ред. </w:t>
            </w:r>
            <w:hyperlink r:id="rId113" w:history="1">
              <w:r>
                <w:rPr>
                  <w:rFonts w:ascii="Calibri" w:hAnsi="Calibri" w:cs="Calibri"/>
                  <w:color w:val="0000FF"/>
                </w:rPr>
                <w:t>Постановления</w:t>
              </w:r>
            </w:hyperlink>
            <w:r>
              <w:rPr>
                <w:rFonts w:ascii="Calibri" w:hAnsi="Calibri" w:cs="Calibri"/>
              </w:rPr>
              <w:t xml:space="preserve"> Правительства КБР от 13.12.2019 N 229-ПП)</w:t>
            </w:r>
          </w:p>
        </w:tc>
      </w:tr>
    </w:tbl>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I. Характеристика состояния сфер оптимизации порядка</w:t>
      </w:r>
    </w:p>
    <w:p w:rsidR="005952C1" w:rsidRDefault="005952C1">
      <w:pPr>
        <w:spacing w:after="1" w:line="220" w:lineRule="atLeast"/>
        <w:jc w:val="center"/>
      </w:pPr>
      <w:r>
        <w:rPr>
          <w:rFonts w:ascii="Calibri" w:hAnsi="Calibri" w:cs="Calibri"/>
          <w:b/>
        </w:rPr>
        <w:t>оказания услуг, необходимых и обязательных для получения</w:t>
      </w:r>
    </w:p>
    <w:p w:rsidR="005952C1" w:rsidRDefault="005952C1">
      <w:pPr>
        <w:spacing w:after="1" w:line="220" w:lineRule="atLeast"/>
        <w:jc w:val="center"/>
      </w:pPr>
      <w:r>
        <w:rPr>
          <w:rFonts w:ascii="Calibri" w:hAnsi="Calibri" w:cs="Calibri"/>
          <w:b/>
        </w:rPr>
        <w:t xml:space="preserve">государственных и муниципальных услуг в </w:t>
      </w:r>
      <w:proofErr w:type="gramStart"/>
      <w:r>
        <w:rPr>
          <w:rFonts w:ascii="Calibri" w:hAnsi="Calibri" w:cs="Calibri"/>
          <w:b/>
        </w:rPr>
        <w:t>Кабардино-Балкарской</w:t>
      </w:r>
      <w:proofErr w:type="gramEnd"/>
    </w:p>
    <w:p w:rsidR="005952C1" w:rsidRDefault="005952C1">
      <w:pPr>
        <w:spacing w:after="1" w:line="220" w:lineRule="atLeast"/>
        <w:jc w:val="center"/>
      </w:pPr>
      <w:r>
        <w:rPr>
          <w:rFonts w:ascii="Calibri" w:hAnsi="Calibri" w:cs="Calibri"/>
          <w:b/>
        </w:rPr>
        <w:t>Республике, подготовки управленческих кадров для организаций</w:t>
      </w:r>
    </w:p>
    <w:p w:rsidR="005952C1" w:rsidRDefault="005952C1">
      <w:pPr>
        <w:spacing w:after="1" w:line="220" w:lineRule="atLeast"/>
        <w:jc w:val="center"/>
      </w:pPr>
      <w:r>
        <w:rPr>
          <w:rFonts w:ascii="Calibri" w:hAnsi="Calibri" w:cs="Calibri"/>
          <w:b/>
        </w:rPr>
        <w:t>народного хозяйства, основные проблемы и прогноз ее развития</w:t>
      </w:r>
    </w:p>
    <w:p w:rsidR="005952C1" w:rsidRDefault="005952C1">
      <w:pPr>
        <w:spacing w:after="1" w:line="220" w:lineRule="atLeast"/>
        <w:jc w:val="both"/>
      </w:pPr>
    </w:p>
    <w:p w:rsidR="005952C1" w:rsidRDefault="005952C1">
      <w:pPr>
        <w:spacing w:after="1" w:line="220" w:lineRule="atLeast"/>
        <w:jc w:val="center"/>
      </w:pPr>
      <w:proofErr w:type="gramStart"/>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13.12.2019 N 229-ПП)</w:t>
      </w:r>
    </w:p>
    <w:p w:rsidR="005952C1" w:rsidRDefault="005952C1">
      <w:pPr>
        <w:spacing w:after="1" w:line="220" w:lineRule="atLeast"/>
        <w:jc w:val="both"/>
      </w:pPr>
    </w:p>
    <w:p w:rsidR="005952C1" w:rsidRDefault="005952C1">
      <w:pPr>
        <w:spacing w:after="1" w:line="220" w:lineRule="atLeast"/>
        <w:jc w:val="center"/>
      </w:pPr>
      <w:r>
        <w:rPr>
          <w:rFonts w:ascii="Calibri" w:hAnsi="Calibri" w:cs="Calibri"/>
          <w:b/>
        </w:rPr>
        <w:t>Основное мероприятие:</w:t>
      </w:r>
    </w:p>
    <w:p w:rsidR="005952C1" w:rsidRDefault="005952C1">
      <w:pPr>
        <w:spacing w:after="1" w:line="220" w:lineRule="atLeast"/>
        <w:jc w:val="center"/>
      </w:pPr>
      <w:r>
        <w:rPr>
          <w:rFonts w:ascii="Calibri" w:hAnsi="Calibri" w:cs="Calibri"/>
          <w:b/>
        </w:rPr>
        <w:t>Совершенствование предоставления</w:t>
      </w:r>
    </w:p>
    <w:p w:rsidR="005952C1" w:rsidRDefault="005952C1">
      <w:pPr>
        <w:spacing w:after="1" w:line="220" w:lineRule="atLeast"/>
        <w:jc w:val="center"/>
      </w:pPr>
      <w:r>
        <w:rPr>
          <w:rFonts w:ascii="Calibri" w:hAnsi="Calibri" w:cs="Calibri"/>
          <w:b/>
        </w:rPr>
        <w:t>государственных и муниципальных услуг</w:t>
      </w:r>
    </w:p>
    <w:p w:rsidR="005952C1" w:rsidRDefault="005952C1">
      <w:pPr>
        <w:spacing w:after="1" w:line="220" w:lineRule="atLeast"/>
        <w:jc w:val="both"/>
      </w:pPr>
    </w:p>
    <w:p w:rsidR="005952C1" w:rsidRDefault="005952C1">
      <w:pPr>
        <w:spacing w:after="1" w:line="220" w:lineRule="atLeast"/>
        <w:ind w:firstLine="540"/>
        <w:jc w:val="both"/>
      </w:pPr>
      <w:proofErr w:type="gramStart"/>
      <w:r>
        <w:rPr>
          <w:rFonts w:ascii="Calibri" w:hAnsi="Calibri" w:cs="Calibri"/>
        </w:rPr>
        <w:t xml:space="preserve">Одним из условий социально-экономического развития является повышение эффективности государственного управления с учетом приоритетов, утвержденных Федеральным </w:t>
      </w:r>
      <w:hyperlink r:id="rId115" w:history="1">
        <w:r>
          <w:rPr>
            <w:rFonts w:ascii="Calibri" w:hAnsi="Calibri" w:cs="Calibri"/>
            <w:color w:val="0000FF"/>
          </w:rPr>
          <w:t>законом</w:t>
        </w:r>
      </w:hyperlink>
      <w:r>
        <w:rPr>
          <w:rFonts w:ascii="Calibri" w:hAnsi="Calibri" w:cs="Calibri"/>
        </w:rPr>
        <w:t xml:space="preserve"> от 27 июля 2010 г. N 210-ФЗ "Об организации предоставления государственных и муниципальных услуг", </w:t>
      </w:r>
      <w:hyperlink r:id="rId116" w:history="1">
        <w:r>
          <w:rPr>
            <w:rFonts w:ascii="Calibri" w:hAnsi="Calibri" w:cs="Calibri"/>
            <w:color w:val="0000FF"/>
          </w:rPr>
          <w:t>Указом</w:t>
        </w:r>
      </w:hyperlink>
      <w:r>
        <w:rPr>
          <w:rFonts w:ascii="Calibri" w:hAnsi="Calibri" w:cs="Calibri"/>
        </w:rPr>
        <w:t xml:space="preserve"> Президента Российской Федерации от 7 мая 2012 г. N 601 "Об основных направлениях совершенствования системы государственного управления" (далее - Указ Президента Российской Федерации), в том числе обеспечение предоставления государственных и</w:t>
      </w:r>
      <w:proofErr w:type="gramEnd"/>
      <w:r>
        <w:rPr>
          <w:rFonts w:ascii="Calibri" w:hAnsi="Calibri" w:cs="Calibri"/>
        </w:rPr>
        <w:t xml:space="preserve"> муниципальных услуг по принципу "одного окна" и достижения следующих показателей:</w:t>
      </w:r>
    </w:p>
    <w:p w:rsidR="005952C1" w:rsidRDefault="005952C1">
      <w:pPr>
        <w:spacing w:before="220" w:after="1" w:line="220" w:lineRule="atLeast"/>
        <w:ind w:firstLine="540"/>
        <w:jc w:val="both"/>
      </w:pPr>
      <w:r>
        <w:rPr>
          <w:rFonts w:ascii="Calibri" w:hAnsi="Calibri" w:cs="Calibri"/>
        </w:rPr>
        <w:t>уровень удовлетворенности граждан Российской Федерации (далее - граждане) качеством предоставления государственных и муниципальных услуг к 2020 году - не менее 90 процентов;</w:t>
      </w:r>
    </w:p>
    <w:p w:rsidR="005952C1" w:rsidRDefault="005952C1">
      <w:pPr>
        <w:spacing w:before="220" w:after="1" w:line="220" w:lineRule="atLeast"/>
        <w:ind w:firstLine="540"/>
        <w:jc w:val="both"/>
      </w:pPr>
      <w:r>
        <w:rPr>
          <w:rFonts w:ascii="Calibri" w:hAnsi="Calibri" w:cs="Calibri"/>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к 2020 году - не менее 90 процентов;</w:t>
      </w:r>
    </w:p>
    <w:p w:rsidR="005952C1" w:rsidRDefault="005952C1">
      <w:pPr>
        <w:spacing w:before="220" w:after="1" w:line="220" w:lineRule="atLeast"/>
        <w:ind w:firstLine="540"/>
        <w:jc w:val="both"/>
      </w:pPr>
      <w:r>
        <w:rPr>
          <w:rFonts w:ascii="Calibri" w:hAnsi="Calibri" w:cs="Calibri"/>
        </w:rPr>
        <w:t xml:space="preserve">снижение среднего числа обращений представителей </w:t>
      </w:r>
      <w:proofErr w:type="gramStart"/>
      <w:r>
        <w:rPr>
          <w:rFonts w:ascii="Calibri" w:hAnsi="Calibri" w:cs="Calibri"/>
        </w:rPr>
        <w:t>бизнес-сообщества</w:t>
      </w:r>
      <w:proofErr w:type="gramEnd"/>
      <w:r>
        <w:rPr>
          <w:rFonts w:ascii="Calibri" w:hAnsi="Calibri" w:cs="Calibri"/>
        </w:rPr>
        <w:t xml:space="preserve">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 к 2020 году - до 2 обращений;</w:t>
      </w:r>
    </w:p>
    <w:p w:rsidR="005952C1" w:rsidRDefault="005952C1">
      <w:pPr>
        <w:spacing w:before="220" w:after="1" w:line="220" w:lineRule="atLeast"/>
        <w:ind w:firstLine="540"/>
        <w:jc w:val="both"/>
      </w:pPr>
      <w:r>
        <w:rPr>
          <w:rFonts w:ascii="Calibri" w:hAnsi="Calibri" w:cs="Calibri"/>
        </w:rPr>
        <w:t>сокращение времени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к 2020 году - до 15 минут.</w:t>
      </w:r>
    </w:p>
    <w:p w:rsidR="005952C1" w:rsidRDefault="005952C1">
      <w:pPr>
        <w:spacing w:before="220" w:after="1" w:line="220" w:lineRule="atLeast"/>
        <w:ind w:firstLine="540"/>
        <w:jc w:val="both"/>
      </w:pPr>
      <w:r>
        <w:rPr>
          <w:rFonts w:ascii="Calibri" w:hAnsi="Calibri" w:cs="Calibri"/>
        </w:rPr>
        <w:t xml:space="preserve">В целях реализации данного направления в соответствии с требованиями, установленными законодательством, </w:t>
      </w:r>
      <w:hyperlink r:id="rId117" w:history="1">
        <w:r>
          <w:rPr>
            <w:rFonts w:ascii="Calibri" w:hAnsi="Calibri" w:cs="Calibri"/>
            <w:color w:val="0000FF"/>
          </w:rPr>
          <w:t>постановлением</w:t>
        </w:r>
      </w:hyperlink>
      <w:r>
        <w:rPr>
          <w:rFonts w:ascii="Calibri" w:hAnsi="Calibri" w:cs="Calibri"/>
        </w:rPr>
        <w:t xml:space="preserve"> Правительства Кабардино-Балкарской Республики от 24 марта 2011 г. N 76-ПП создано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МФЦ), которое функционирует с февраля 2012 г.</w:t>
      </w:r>
    </w:p>
    <w:p w:rsidR="005952C1" w:rsidRDefault="005952C1">
      <w:pPr>
        <w:spacing w:before="220" w:after="1" w:line="220" w:lineRule="atLeast"/>
        <w:ind w:firstLine="540"/>
        <w:jc w:val="both"/>
      </w:pPr>
      <w:r>
        <w:rPr>
          <w:rFonts w:ascii="Calibri" w:hAnsi="Calibri" w:cs="Calibri"/>
        </w:rPr>
        <w:t>В республике действуют 12 МФЦ и 115 удаленных рабочих мест в сельских поселениях, 1 бизнес - офис, 2 центра оказания услуг для бизнеса, предоставляющих около 350 государственных и муниципальных услуг с учетом типизации. Услуги в МФЦ предоставляются по следующим направлениям: земельно-имущественные отношения, поддержка малого и среднего предпринимательства, социальное обеспечение, труд и занятость, паспортно-регистрационные услуги. В среднем сотрудниками МФЦ в год предоставляется более 600 тыс. услуг.</w:t>
      </w:r>
    </w:p>
    <w:p w:rsidR="005952C1" w:rsidRDefault="005952C1">
      <w:pPr>
        <w:spacing w:before="220" w:after="1" w:line="220" w:lineRule="atLeast"/>
        <w:ind w:firstLine="540"/>
        <w:jc w:val="both"/>
      </w:pPr>
      <w:r>
        <w:rPr>
          <w:rFonts w:ascii="Calibri" w:hAnsi="Calibri" w:cs="Calibri"/>
        </w:rPr>
        <w:t>В Кабардино-Балкарской Республике оказание услуг МФЦ заявителям осуществляется по принципу экстерриториальности независимо от места их регистрации, осуществления хозяйственной деятельности или расположения объекта недвижимости.</w:t>
      </w:r>
    </w:p>
    <w:p w:rsidR="005952C1" w:rsidRDefault="005952C1">
      <w:pPr>
        <w:spacing w:before="220" w:after="1" w:line="220" w:lineRule="atLeast"/>
        <w:ind w:firstLine="540"/>
        <w:jc w:val="both"/>
      </w:pPr>
      <w:r>
        <w:rPr>
          <w:rFonts w:ascii="Calibri" w:hAnsi="Calibri" w:cs="Calibri"/>
        </w:rPr>
        <w:t>В результате реализации основного мероприятия подпрограммы:</w:t>
      </w:r>
    </w:p>
    <w:p w:rsidR="005952C1" w:rsidRDefault="005952C1">
      <w:pPr>
        <w:spacing w:before="220" w:after="1" w:line="220" w:lineRule="atLeast"/>
        <w:ind w:firstLine="540"/>
        <w:jc w:val="both"/>
      </w:pPr>
      <w:r>
        <w:rPr>
          <w:rFonts w:ascii="Calibri" w:hAnsi="Calibri" w:cs="Calibri"/>
        </w:rPr>
        <w:t>будет оптимизирован порядок предоставления государственных и муниципальных услуг;</w:t>
      </w:r>
    </w:p>
    <w:p w:rsidR="005952C1" w:rsidRDefault="005952C1">
      <w:pPr>
        <w:spacing w:before="220" w:after="1" w:line="220" w:lineRule="atLeast"/>
        <w:ind w:firstLine="540"/>
        <w:jc w:val="both"/>
      </w:pPr>
      <w:r>
        <w:rPr>
          <w:rFonts w:ascii="Calibri" w:hAnsi="Calibri" w:cs="Calibri"/>
        </w:rPr>
        <w:t>повысится качество и доступность государственных и муниципальных услуг для физических и юридических лиц в Кабардино-Балкарской Республике;</w:t>
      </w:r>
    </w:p>
    <w:p w:rsidR="005952C1" w:rsidRDefault="005952C1">
      <w:pPr>
        <w:spacing w:before="220" w:after="1" w:line="220" w:lineRule="atLeast"/>
        <w:ind w:firstLine="540"/>
        <w:jc w:val="both"/>
      </w:pPr>
      <w:r>
        <w:rPr>
          <w:rFonts w:ascii="Calibri" w:hAnsi="Calibri" w:cs="Calibri"/>
        </w:rPr>
        <w:lastRenderedPageBreak/>
        <w:t>будут снижены организационные, временные, финансовые затраты юридических и физических лиц.</w:t>
      </w:r>
    </w:p>
    <w:p w:rsidR="005952C1" w:rsidRDefault="005952C1">
      <w:pPr>
        <w:spacing w:after="1" w:line="220" w:lineRule="atLeast"/>
        <w:jc w:val="both"/>
      </w:pPr>
    </w:p>
    <w:p w:rsidR="005952C1" w:rsidRDefault="005952C1">
      <w:pPr>
        <w:spacing w:after="1" w:line="220" w:lineRule="atLeast"/>
        <w:jc w:val="center"/>
      </w:pPr>
      <w:r>
        <w:rPr>
          <w:rFonts w:ascii="Calibri" w:hAnsi="Calibri" w:cs="Calibri"/>
          <w:b/>
        </w:rPr>
        <w:t>Мероприятие: Подготовка управленческих кадров</w:t>
      </w:r>
    </w:p>
    <w:p w:rsidR="005952C1" w:rsidRDefault="005952C1">
      <w:pPr>
        <w:spacing w:after="1" w:line="220" w:lineRule="atLeast"/>
        <w:jc w:val="center"/>
      </w:pPr>
      <w:r>
        <w:rPr>
          <w:rFonts w:ascii="Calibri" w:hAnsi="Calibri" w:cs="Calibri"/>
          <w:b/>
        </w:rPr>
        <w:t>для организаций народного хозяйства Российской Федерации</w:t>
      </w:r>
    </w:p>
    <w:p w:rsidR="005952C1" w:rsidRDefault="005952C1">
      <w:pPr>
        <w:spacing w:after="1" w:line="220" w:lineRule="atLeast"/>
        <w:jc w:val="center"/>
      </w:pPr>
      <w:r>
        <w:rPr>
          <w:rFonts w:ascii="Calibri" w:hAnsi="Calibri" w:cs="Calibri"/>
          <w:b/>
        </w:rPr>
        <w:t>(Президентская программа подготовки управленческих кадров)</w:t>
      </w:r>
    </w:p>
    <w:p w:rsidR="005952C1" w:rsidRDefault="005952C1">
      <w:pPr>
        <w:spacing w:after="1" w:line="220" w:lineRule="atLeast"/>
        <w:jc w:val="both"/>
      </w:pPr>
    </w:p>
    <w:p w:rsidR="005952C1" w:rsidRDefault="005952C1">
      <w:pPr>
        <w:spacing w:after="1" w:line="220" w:lineRule="atLeast"/>
        <w:ind w:firstLine="540"/>
        <w:jc w:val="both"/>
      </w:pPr>
      <w:proofErr w:type="gramStart"/>
      <w:r>
        <w:rPr>
          <w:rFonts w:ascii="Calibri" w:hAnsi="Calibri" w:cs="Calibri"/>
        </w:rPr>
        <w:t xml:space="preserve">В Кабардино-Балкарской Республике подготовка управленческих кадров для организаций народного хозяйства (Президентская программа подготовки управленческих кадров) осуществляется в целях реализации Государственного </w:t>
      </w:r>
      <w:hyperlink r:id="rId118" w:history="1">
        <w:r>
          <w:rPr>
            <w:rFonts w:ascii="Calibri" w:hAnsi="Calibri" w:cs="Calibri"/>
            <w:color w:val="0000FF"/>
          </w:rPr>
          <w:t>плана</w:t>
        </w:r>
      </w:hyperlink>
      <w:r>
        <w:rPr>
          <w:rFonts w:ascii="Calibri" w:hAnsi="Calibri" w:cs="Calibri"/>
        </w:rPr>
        <w:t xml:space="preserve"> подготовки управленческих кадров для организаций народного хозяйства Российской Федерации в 2018/19 учебном году, утвержденного постановлением Правительства Российской Федерации от 13 февраля 2019 г. N 142 "О подготовке управленческих кадров для организаций народного хозяйства Российской Федерации в 2018/19</w:t>
      </w:r>
      <w:proofErr w:type="gramEnd"/>
      <w:r>
        <w:rPr>
          <w:rFonts w:ascii="Calibri" w:hAnsi="Calibri" w:cs="Calibri"/>
        </w:rPr>
        <w:t xml:space="preserve"> учебном году и признании </w:t>
      </w:r>
      <w:proofErr w:type="gramStart"/>
      <w:r>
        <w:rPr>
          <w:rFonts w:ascii="Calibri" w:hAnsi="Calibri" w:cs="Calibri"/>
        </w:rPr>
        <w:t>утратившими</w:t>
      </w:r>
      <w:proofErr w:type="gramEnd"/>
      <w:r>
        <w:rPr>
          <w:rFonts w:ascii="Calibri" w:hAnsi="Calibri" w:cs="Calibri"/>
        </w:rPr>
        <w:t xml:space="preserve"> силу некоторых актов Правительства Российской Федерации".</w:t>
      </w:r>
    </w:p>
    <w:p w:rsidR="005952C1" w:rsidRDefault="005952C1">
      <w:pPr>
        <w:spacing w:before="220" w:after="1" w:line="220" w:lineRule="atLeast"/>
        <w:ind w:firstLine="540"/>
        <w:jc w:val="both"/>
      </w:pPr>
      <w:hyperlink r:id="rId119" w:history="1">
        <w:r>
          <w:rPr>
            <w:rFonts w:ascii="Calibri" w:hAnsi="Calibri" w:cs="Calibri"/>
            <w:color w:val="0000FF"/>
          </w:rPr>
          <w:t>Постановлением</w:t>
        </w:r>
      </w:hyperlink>
      <w:r>
        <w:rPr>
          <w:rFonts w:ascii="Calibri" w:hAnsi="Calibri" w:cs="Calibri"/>
        </w:rPr>
        <w:t xml:space="preserve"> Правительства Кабардино-Балкарской Республики от 6 июля 2007 г. N 166-ПП "О реализации Государственного плана подготовки управленческих кадров для организаций народного хозяйства Российской Федерации в 2018/19 учебном году" образована Региональная комиссия по организации подготовки управленческих кадров для организаций народного хозяйства Российской Федерации и утверждено Положение о Региональной комиссии.</w:t>
      </w:r>
    </w:p>
    <w:p w:rsidR="005952C1" w:rsidRDefault="005952C1">
      <w:pPr>
        <w:spacing w:before="220" w:after="1" w:line="220" w:lineRule="atLeast"/>
        <w:ind w:firstLine="540"/>
        <w:jc w:val="both"/>
      </w:pPr>
      <w:r>
        <w:rPr>
          <w:rFonts w:ascii="Calibri" w:hAnsi="Calibri" w:cs="Calibri"/>
        </w:rPr>
        <w:t>С 2019 года Министерство экономического развития Кабардино-Балкарской Республики является уполномоченным исполнительным органом государственной власти, осуществляющим функции по организации подготовки управленческих кадров.</w:t>
      </w:r>
    </w:p>
    <w:p w:rsidR="005952C1" w:rsidRDefault="005952C1">
      <w:pPr>
        <w:spacing w:before="220" w:after="1" w:line="220" w:lineRule="atLeast"/>
        <w:ind w:firstLine="540"/>
        <w:jc w:val="both"/>
      </w:pPr>
      <w:r>
        <w:rPr>
          <w:rFonts w:ascii="Calibri" w:hAnsi="Calibri" w:cs="Calibri"/>
        </w:rPr>
        <w:t xml:space="preserve">Одним из основных направлений Президентской программы подготовки управленческих кадров является повышение эффективности реализации социально-экономических </w:t>
      </w:r>
      <w:proofErr w:type="gramStart"/>
      <w:r>
        <w:rPr>
          <w:rFonts w:ascii="Calibri" w:hAnsi="Calibri" w:cs="Calibri"/>
        </w:rPr>
        <w:t>реформ</w:t>
      </w:r>
      <w:proofErr w:type="gramEnd"/>
      <w:r>
        <w:rPr>
          <w:rFonts w:ascii="Calibri" w:hAnsi="Calibri" w:cs="Calibri"/>
        </w:rPr>
        <w:t xml:space="preserve"> как на федеральном, так и на региональном уровне: внедрение современных методов управления организациями народного хозяйства, внедрение инновационных проектов в организациях народного хозяйства, укрепление существующих и установление новых взаимовыгодных экономических связей.</w:t>
      </w:r>
    </w:p>
    <w:p w:rsidR="005952C1" w:rsidRDefault="005952C1">
      <w:pPr>
        <w:spacing w:before="220" w:after="1" w:line="220" w:lineRule="atLeast"/>
        <w:ind w:firstLine="540"/>
        <w:jc w:val="both"/>
      </w:pPr>
      <w:r>
        <w:rPr>
          <w:rFonts w:ascii="Calibri" w:hAnsi="Calibri" w:cs="Calibri"/>
        </w:rPr>
        <w:t>Обучение специалистов в рамках Президентской программы подготовки управленческих кадров ведется по следующим направлениям:</w:t>
      </w:r>
    </w:p>
    <w:p w:rsidR="005952C1" w:rsidRDefault="005952C1">
      <w:pPr>
        <w:spacing w:before="220" w:after="1" w:line="220" w:lineRule="atLeast"/>
        <w:ind w:firstLine="540"/>
        <w:jc w:val="both"/>
      </w:pPr>
      <w:r>
        <w:rPr>
          <w:rFonts w:ascii="Calibri" w:hAnsi="Calibri" w:cs="Calibri"/>
        </w:rPr>
        <w:t>курс профессиональной переподготовки (550 часов) в ведущих российских образовательных учреждениях и бизнес-школах в области менеджмента, в социальной сфере по типу</w:t>
      </w:r>
      <w:proofErr w:type="gramStart"/>
      <w:r>
        <w:rPr>
          <w:rFonts w:ascii="Calibri" w:hAnsi="Calibri" w:cs="Calibri"/>
        </w:rPr>
        <w:t xml:space="preserve"> А</w:t>
      </w:r>
      <w:proofErr w:type="gramEnd"/>
      <w:r>
        <w:rPr>
          <w:rFonts w:ascii="Calibri" w:hAnsi="Calibri" w:cs="Calibri"/>
        </w:rPr>
        <w:t xml:space="preserve"> и общего менеджмента по типу А и В;</w:t>
      </w:r>
    </w:p>
    <w:p w:rsidR="005952C1" w:rsidRDefault="005952C1">
      <w:pPr>
        <w:spacing w:before="220" w:after="1" w:line="220" w:lineRule="atLeast"/>
        <w:ind w:firstLine="540"/>
        <w:jc w:val="both"/>
      </w:pPr>
      <w:r>
        <w:rPr>
          <w:rFonts w:ascii="Calibri" w:hAnsi="Calibri" w:cs="Calibri"/>
        </w:rPr>
        <w:t>курс повышения квалификации (120 часов) в области развития предпринимательства (2019 год), менеджмента в сфере инноваций (2019 год), сити-менеджмента (2018 - 2019 годы).</w:t>
      </w:r>
    </w:p>
    <w:p w:rsidR="005952C1" w:rsidRDefault="005952C1">
      <w:pPr>
        <w:spacing w:before="220" w:after="1" w:line="220" w:lineRule="atLeast"/>
        <w:ind w:firstLine="540"/>
        <w:jc w:val="both"/>
      </w:pPr>
      <w:r>
        <w:rPr>
          <w:rFonts w:ascii="Calibri" w:hAnsi="Calibri" w:cs="Calibri"/>
        </w:rPr>
        <w:t>После завершения подготовки в образовательных организациях участникам Президентской программы предоставляется возможность прохождения стажировки на профильных зарубежных предприятиях сроком от 1 недели до 3 месяцев.</w:t>
      </w:r>
    </w:p>
    <w:p w:rsidR="005952C1" w:rsidRDefault="005952C1">
      <w:pPr>
        <w:spacing w:before="220" w:after="1" w:line="220" w:lineRule="atLeast"/>
        <w:ind w:firstLine="540"/>
        <w:jc w:val="both"/>
      </w:pPr>
      <w:r>
        <w:rPr>
          <w:rFonts w:ascii="Calibri" w:hAnsi="Calibri" w:cs="Calibri"/>
        </w:rPr>
        <w:t>Программа подготовки управленческих кадров для организаций народного хозяйства Российской Федерации реализуется в Российской Федерации с 1998 года в соответствии с Указом Президента Российской Федерации от 23 июля 1997 г. N 774 "О подготовке управленческих кадров для организаций народного хозяйства Российской Федерации".</w:t>
      </w:r>
    </w:p>
    <w:p w:rsidR="005952C1" w:rsidRDefault="005952C1">
      <w:pPr>
        <w:spacing w:before="220" w:after="1" w:line="220" w:lineRule="atLeast"/>
        <w:ind w:firstLine="540"/>
        <w:jc w:val="both"/>
      </w:pPr>
      <w:r>
        <w:rPr>
          <w:rFonts w:ascii="Calibri" w:hAnsi="Calibri" w:cs="Calibri"/>
        </w:rPr>
        <w:t>Для достижения цели мероприятия предполагается решение следующей задачи:</w:t>
      </w:r>
    </w:p>
    <w:p w:rsidR="005952C1" w:rsidRDefault="005952C1">
      <w:pPr>
        <w:spacing w:before="220" w:after="1" w:line="220" w:lineRule="atLeast"/>
        <w:ind w:firstLine="540"/>
        <w:jc w:val="both"/>
      </w:pPr>
      <w:r>
        <w:rPr>
          <w:rFonts w:ascii="Calibri" w:hAnsi="Calibri" w:cs="Calibri"/>
        </w:rPr>
        <w:t xml:space="preserve">развитие управленческих </w:t>
      </w:r>
      <w:proofErr w:type="gramStart"/>
      <w:r>
        <w:rPr>
          <w:rFonts w:ascii="Calibri" w:hAnsi="Calibri" w:cs="Calibri"/>
        </w:rPr>
        <w:t>компетенций участников Президентской программы подготовки управленческих кадров</w:t>
      </w:r>
      <w:proofErr w:type="gramEnd"/>
      <w:r>
        <w:rPr>
          <w:rFonts w:ascii="Calibri" w:hAnsi="Calibri" w:cs="Calibri"/>
        </w:rPr>
        <w:t xml:space="preserve">. В результате реализации в Кабардино-Балкарской Республике основного </w:t>
      </w:r>
      <w:r>
        <w:rPr>
          <w:rFonts w:ascii="Calibri" w:hAnsi="Calibri" w:cs="Calibri"/>
        </w:rPr>
        <w:lastRenderedPageBreak/>
        <w:t>мероприятия 2 планируется подготовка специалистов организаций народного хозяйства, в том числе в области развития предпринимательства, менеджмента в сфере инноваций и сити-менеджмента, а также в социальной сфере.</w:t>
      </w:r>
    </w:p>
    <w:p w:rsidR="005952C1" w:rsidRDefault="005952C1">
      <w:pPr>
        <w:spacing w:before="220" w:after="1" w:line="220" w:lineRule="atLeast"/>
        <w:ind w:firstLine="540"/>
        <w:jc w:val="both"/>
      </w:pPr>
      <w:r>
        <w:rPr>
          <w:rFonts w:ascii="Calibri" w:hAnsi="Calibri" w:cs="Calibri"/>
        </w:rPr>
        <w:t>Выполнение указанной задачи позволит достичь следующего результата:</w:t>
      </w:r>
    </w:p>
    <w:p w:rsidR="005952C1" w:rsidRDefault="005952C1">
      <w:pPr>
        <w:spacing w:before="220" w:after="1" w:line="220" w:lineRule="atLeast"/>
        <w:ind w:firstLine="540"/>
        <w:jc w:val="both"/>
      </w:pPr>
      <w:r>
        <w:rPr>
          <w:rFonts w:ascii="Calibri" w:hAnsi="Calibri" w:cs="Calibri"/>
        </w:rPr>
        <w:t>количество подготовленных управленческих кадров в рамках реализации Президентской программы подготовки управленческих кадров по всем типам образовательных программ не менее 4 единиц.</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II. Приоритеты государственной политики, цели, задачи</w:t>
      </w:r>
    </w:p>
    <w:p w:rsidR="005952C1" w:rsidRDefault="005952C1">
      <w:pPr>
        <w:spacing w:after="1" w:line="220" w:lineRule="atLeast"/>
        <w:jc w:val="center"/>
      </w:pPr>
      <w:r>
        <w:rPr>
          <w:rFonts w:ascii="Calibri" w:hAnsi="Calibri" w:cs="Calibri"/>
          <w:b/>
        </w:rPr>
        <w:t>в сфере оптимизации порядка оказания услуг, необходимых</w:t>
      </w:r>
    </w:p>
    <w:p w:rsidR="005952C1" w:rsidRDefault="005952C1">
      <w:pPr>
        <w:spacing w:after="1" w:line="220" w:lineRule="atLeast"/>
        <w:jc w:val="center"/>
      </w:pPr>
      <w:r>
        <w:rPr>
          <w:rFonts w:ascii="Calibri" w:hAnsi="Calibri" w:cs="Calibri"/>
          <w:b/>
        </w:rPr>
        <w:t xml:space="preserve">и </w:t>
      </w:r>
      <w:proofErr w:type="gramStart"/>
      <w:r>
        <w:rPr>
          <w:rFonts w:ascii="Calibri" w:hAnsi="Calibri" w:cs="Calibri"/>
          <w:b/>
        </w:rPr>
        <w:t>обязательных</w:t>
      </w:r>
      <w:proofErr w:type="gramEnd"/>
      <w:r>
        <w:rPr>
          <w:rFonts w:ascii="Calibri" w:hAnsi="Calibri" w:cs="Calibri"/>
          <w:b/>
        </w:rPr>
        <w:t xml:space="preserve"> для получения государственных и муниципальных</w:t>
      </w:r>
    </w:p>
    <w:p w:rsidR="005952C1" w:rsidRDefault="005952C1">
      <w:pPr>
        <w:spacing w:after="1" w:line="220" w:lineRule="atLeast"/>
        <w:jc w:val="center"/>
      </w:pPr>
      <w:r>
        <w:rPr>
          <w:rFonts w:ascii="Calibri" w:hAnsi="Calibri" w:cs="Calibri"/>
          <w:b/>
        </w:rPr>
        <w:t>услуг в Кабардино-Балкарской Республике, целевые показатели</w:t>
      </w:r>
    </w:p>
    <w:p w:rsidR="005952C1" w:rsidRDefault="005952C1">
      <w:pPr>
        <w:spacing w:after="1" w:line="220" w:lineRule="atLeast"/>
        <w:jc w:val="center"/>
      </w:pPr>
      <w:r>
        <w:rPr>
          <w:rFonts w:ascii="Calibri" w:hAnsi="Calibri" w:cs="Calibri"/>
          <w:b/>
        </w:rPr>
        <w:t>(индикаторы), ожидаемые конечные результаты,</w:t>
      </w:r>
    </w:p>
    <w:p w:rsidR="005952C1" w:rsidRDefault="005952C1">
      <w:pPr>
        <w:spacing w:after="1" w:line="220" w:lineRule="atLeast"/>
        <w:jc w:val="center"/>
      </w:pPr>
      <w:r>
        <w:rPr>
          <w:rFonts w:ascii="Calibri" w:hAnsi="Calibri" w:cs="Calibri"/>
          <w:b/>
        </w:rPr>
        <w:t>сроки и этапы реализации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Основными целями подпрограммы являются:</w:t>
      </w:r>
    </w:p>
    <w:p w:rsidR="005952C1" w:rsidRDefault="005952C1">
      <w:pPr>
        <w:spacing w:before="220" w:after="1" w:line="220" w:lineRule="atLeast"/>
        <w:ind w:firstLine="540"/>
        <w:jc w:val="both"/>
      </w:pPr>
      <w:r>
        <w:rPr>
          <w:rFonts w:ascii="Calibri" w:hAnsi="Calibri" w:cs="Calibri"/>
        </w:rPr>
        <w:t>повышение качества и доступности государственных и муниципальных услуг;</w:t>
      </w:r>
    </w:p>
    <w:p w:rsidR="005952C1" w:rsidRDefault="005952C1">
      <w:pPr>
        <w:spacing w:before="220" w:after="1" w:line="220" w:lineRule="atLeast"/>
        <w:ind w:firstLine="540"/>
        <w:jc w:val="both"/>
      </w:pPr>
      <w:r>
        <w:rPr>
          <w:rFonts w:ascii="Calibri" w:hAnsi="Calibri" w:cs="Calibri"/>
        </w:rPr>
        <w:t>снижение административных барьеров.</w:t>
      </w:r>
    </w:p>
    <w:p w:rsidR="005952C1" w:rsidRDefault="005952C1">
      <w:pPr>
        <w:spacing w:before="220" w:after="1" w:line="220" w:lineRule="atLeast"/>
        <w:ind w:firstLine="540"/>
        <w:jc w:val="both"/>
      </w:pPr>
      <w:r>
        <w:rPr>
          <w:rFonts w:ascii="Calibri" w:hAnsi="Calibri" w:cs="Calibri"/>
        </w:rPr>
        <w:t>Подпрограмма будет реализована в течение 5 лет с 2016 года по 2020 год и предполагает организацию предоставления государственных и муниципальных услуг, в том числе в МФЦ.</w:t>
      </w:r>
    </w:p>
    <w:p w:rsidR="005952C1" w:rsidRDefault="005952C1">
      <w:pPr>
        <w:spacing w:before="220" w:after="1" w:line="220" w:lineRule="atLeast"/>
        <w:ind w:firstLine="540"/>
        <w:jc w:val="both"/>
      </w:pPr>
      <w:r>
        <w:rPr>
          <w:rFonts w:ascii="Calibri" w:hAnsi="Calibri" w:cs="Calibri"/>
        </w:rPr>
        <w:t>В результате реализации подпрограммы будут достигнуты следующие показатели:</w:t>
      </w:r>
    </w:p>
    <w:p w:rsidR="005952C1" w:rsidRDefault="005952C1">
      <w:pPr>
        <w:spacing w:after="1" w:line="220" w:lineRule="atLeast"/>
        <w:jc w:val="both"/>
      </w:pPr>
      <w:r>
        <w:rPr>
          <w:rFonts w:ascii="Calibri" w:hAnsi="Calibri" w:cs="Calibri"/>
        </w:rPr>
        <w:t xml:space="preserve">(в ред. </w:t>
      </w:r>
      <w:hyperlink r:id="rId120" w:history="1">
        <w:r>
          <w:rPr>
            <w:rFonts w:ascii="Calibri" w:hAnsi="Calibri" w:cs="Calibri"/>
            <w:color w:val="0000FF"/>
          </w:rPr>
          <w:t>Постановления</w:t>
        </w:r>
      </w:hyperlink>
      <w:r>
        <w:rPr>
          <w:rFonts w:ascii="Calibri" w:hAnsi="Calibri" w:cs="Calibri"/>
        </w:rPr>
        <w:t xml:space="preserve"> Правительства КБР от 02.02.2017 N 7-ПП)</w:t>
      </w:r>
    </w:p>
    <w:p w:rsidR="005952C1" w:rsidRDefault="005952C1">
      <w:pPr>
        <w:spacing w:before="220" w:after="1" w:line="220" w:lineRule="atLeast"/>
        <w:ind w:firstLine="540"/>
        <w:jc w:val="both"/>
      </w:pPr>
      <w:r>
        <w:rPr>
          <w:rFonts w:ascii="Calibri" w:hAnsi="Calibri" w:cs="Calibri"/>
        </w:rPr>
        <w:t>уровень удовлетворенности граждан качеством и доступностью государственных и муниципальных услуг, предоставляемых на базе МФЦ, - 90 процентов;</w:t>
      </w:r>
    </w:p>
    <w:p w:rsidR="005952C1" w:rsidRDefault="005952C1">
      <w:pPr>
        <w:spacing w:before="220" w:after="1" w:line="220" w:lineRule="atLeast"/>
        <w:ind w:firstLine="540"/>
        <w:jc w:val="both"/>
      </w:pPr>
      <w:r>
        <w:rPr>
          <w:rFonts w:ascii="Calibri" w:hAnsi="Calibri" w:cs="Calibri"/>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- 90 процентов;</w:t>
      </w:r>
    </w:p>
    <w:p w:rsidR="005952C1" w:rsidRDefault="005952C1">
      <w:pPr>
        <w:spacing w:before="220" w:after="1" w:line="220" w:lineRule="atLeast"/>
        <w:ind w:firstLine="540"/>
        <w:jc w:val="both"/>
      </w:pPr>
      <w:r>
        <w:rPr>
          <w:rFonts w:ascii="Calibri" w:hAnsi="Calibri" w:cs="Calibri"/>
        </w:rPr>
        <w:t xml:space="preserve">среднее число обращений представителей </w:t>
      </w:r>
      <w:proofErr w:type="gramStart"/>
      <w:r>
        <w:rPr>
          <w:rFonts w:ascii="Calibri" w:hAnsi="Calibri" w:cs="Calibri"/>
        </w:rPr>
        <w:t>бизнес-сообщества</w:t>
      </w:r>
      <w:proofErr w:type="gramEnd"/>
      <w:r>
        <w:rPr>
          <w:rFonts w:ascii="Calibri" w:hAnsi="Calibri" w:cs="Calibri"/>
        </w:rPr>
        <w:t xml:space="preserve"> в орган государственной власти (орган местного самоуправления) для получения одной государственной (муниципальной) услуги, связанной со сферой предпринимательской деятельности, - 2 обращения;</w:t>
      </w:r>
    </w:p>
    <w:p w:rsidR="005952C1" w:rsidRDefault="005952C1">
      <w:pPr>
        <w:spacing w:before="220" w:after="1" w:line="220" w:lineRule="atLeast"/>
        <w:ind w:firstLine="540"/>
        <w:jc w:val="both"/>
      </w:pPr>
      <w:r>
        <w:rPr>
          <w:rFonts w:ascii="Calibri" w:hAnsi="Calibri" w:cs="Calibri"/>
        </w:rPr>
        <w:t>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- 15 минут;</w:t>
      </w:r>
    </w:p>
    <w:p w:rsidR="005952C1" w:rsidRDefault="005952C1">
      <w:pPr>
        <w:spacing w:before="220" w:after="1" w:line="220" w:lineRule="atLeast"/>
        <w:ind w:firstLine="540"/>
        <w:jc w:val="both"/>
      </w:pPr>
      <w:r>
        <w:rPr>
          <w:rFonts w:ascii="Calibri" w:hAnsi="Calibri" w:cs="Calibri"/>
        </w:rPr>
        <w:t xml:space="preserve">абзац утратил силу. - </w:t>
      </w:r>
      <w:hyperlink r:id="rId121" w:history="1">
        <w:r>
          <w:rPr>
            <w:rFonts w:ascii="Calibri" w:hAnsi="Calibri" w:cs="Calibri"/>
            <w:color w:val="0000FF"/>
          </w:rPr>
          <w:t>Постановление</w:t>
        </w:r>
      </w:hyperlink>
      <w:r>
        <w:rPr>
          <w:rFonts w:ascii="Calibri" w:hAnsi="Calibri" w:cs="Calibri"/>
        </w:rPr>
        <w:t xml:space="preserve"> Правительства КБР от 15.06.2017 N 115-ПП;</w:t>
      </w:r>
    </w:p>
    <w:p w:rsidR="005952C1" w:rsidRDefault="005952C1">
      <w:pPr>
        <w:spacing w:before="220" w:after="1" w:line="220" w:lineRule="atLeast"/>
        <w:ind w:firstLine="540"/>
        <w:jc w:val="both"/>
      </w:pPr>
      <w:r>
        <w:rPr>
          <w:rFonts w:ascii="Calibri" w:hAnsi="Calibri" w:cs="Calibri"/>
        </w:rPr>
        <w:t xml:space="preserve">абзац утратил силу. - </w:t>
      </w:r>
      <w:hyperlink r:id="rId122" w:history="1">
        <w:r>
          <w:rPr>
            <w:rFonts w:ascii="Calibri" w:hAnsi="Calibri" w:cs="Calibri"/>
            <w:color w:val="0000FF"/>
          </w:rPr>
          <w:t>Постановление</w:t>
        </w:r>
      </w:hyperlink>
      <w:r>
        <w:rPr>
          <w:rFonts w:ascii="Calibri" w:hAnsi="Calibri" w:cs="Calibri"/>
        </w:rPr>
        <w:t xml:space="preserve"> Правительства КБР от 15.06.2017 N 115-ПП;</w:t>
      </w:r>
    </w:p>
    <w:p w:rsidR="005952C1" w:rsidRDefault="005952C1">
      <w:pPr>
        <w:spacing w:before="220" w:after="1" w:line="220" w:lineRule="atLeast"/>
        <w:ind w:firstLine="540"/>
        <w:jc w:val="both"/>
      </w:pPr>
      <w:r>
        <w:rPr>
          <w:rFonts w:ascii="Calibri" w:hAnsi="Calibri" w:cs="Calibri"/>
        </w:rPr>
        <w:t>количество подготовленных управленческих кадров в рамках реализации Президентской программы подготовки управленческих кадров по всем типам образовательных программ - 4 единицы.</w:t>
      </w:r>
    </w:p>
    <w:p w:rsidR="005952C1" w:rsidRDefault="005952C1">
      <w:pPr>
        <w:spacing w:after="1" w:line="220" w:lineRule="atLeast"/>
        <w:jc w:val="both"/>
      </w:pPr>
      <w:r>
        <w:rPr>
          <w:rFonts w:ascii="Calibri" w:hAnsi="Calibri" w:cs="Calibri"/>
        </w:rPr>
        <w:t xml:space="preserve">(абзац введен </w:t>
      </w:r>
      <w:hyperlink r:id="rId123" w:history="1">
        <w:r>
          <w:rPr>
            <w:rFonts w:ascii="Calibri" w:hAnsi="Calibri" w:cs="Calibri"/>
            <w:color w:val="0000FF"/>
          </w:rPr>
          <w:t>Постановлением</w:t>
        </w:r>
      </w:hyperlink>
      <w:r>
        <w:rPr>
          <w:rFonts w:ascii="Calibri" w:hAnsi="Calibri" w:cs="Calibri"/>
        </w:rPr>
        <w:t xml:space="preserve"> Правительства КБР от 13.12.2019 N 229-ПП)</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 xml:space="preserve">III. Обобщенная характеристика </w:t>
      </w:r>
      <w:proofErr w:type="gramStart"/>
      <w:r>
        <w:rPr>
          <w:rFonts w:ascii="Calibri" w:hAnsi="Calibri" w:cs="Calibri"/>
          <w:b/>
        </w:rPr>
        <w:t>основных</w:t>
      </w:r>
      <w:proofErr w:type="gramEnd"/>
    </w:p>
    <w:p w:rsidR="005952C1" w:rsidRDefault="005952C1">
      <w:pPr>
        <w:spacing w:after="1" w:line="220" w:lineRule="atLeast"/>
        <w:jc w:val="center"/>
      </w:pPr>
      <w:r>
        <w:rPr>
          <w:rFonts w:ascii="Calibri" w:hAnsi="Calibri" w:cs="Calibri"/>
          <w:b/>
        </w:rPr>
        <w:t>мероприятий подпрограммы</w:t>
      </w:r>
    </w:p>
    <w:p w:rsidR="005952C1" w:rsidRDefault="005952C1">
      <w:pPr>
        <w:spacing w:after="1" w:line="220" w:lineRule="atLeast"/>
        <w:jc w:val="center"/>
      </w:pPr>
    </w:p>
    <w:p w:rsidR="005952C1" w:rsidRDefault="005952C1">
      <w:pPr>
        <w:spacing w:after="1" w:line="220" w:lineRule="atLeast"/>
        <w:jc w:val="center"/>
      </w:pPr>
      <w:proofErr w:type="gramStart"/>
      <w:r>
        <w:rPr>
          <w:rFonts w:ascii="Calibri" w:hAnsi="Calibri" w:cs="Calibri"/>
        </w:rPr>
        <w:t xml:space="preserve">(в ред. </w:t>
      </w:r>
      <w:hyperlink r:id="rId124"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lastRenderedPageBreak/>
        <w:t>от 13.12.2019 N 229-ПП)</w:t>
      </w:r>
    </w:p>
    <w:p w:rsidR="005952C1" w:rsidRDefault="005952C1">
      <w:pPr>
        <w:spacing w:after="1" w:line="220" w:lineRule="atLeast"/>
        <w:jc w:val="both"/>
      </w:pPr>
    </w:p>
    <w:p w:rsidR="005952C1" w:rsidRDefault="005952C1">
      <w:pPr>
        <w:spacing w:after="1" w:line="220" w:lineRule="atLeast"/>
        <w:jc w:val="center"/>
      </w:pPr>
      <w:r>
        <w:rPr>
          <w:rFonts w:ascii="Calibri" w:hAnsi="Calibri" w:cs="Calibri"/>
          <w:b/>
        </w:rPr>
        <w:t>Основное мероприятие:</w:t>
      </w:r>
    </w:p>
    <w:p w:rsidR="005952C1" w:rsidRDefault="005952C1">
      <w:pPr>
        <w:spacing w:after="1" w:line="220" w:lineRule="atLeast"/>
        <w:jc w:val="center"/>
      </w:pPr>
      <w:r>
        <w:rPr>
          <w:rFonts w:ascii="Calibri" w:hAnsi="Calibri" w:cs="Calibri"/>
          <w:b/>
        </w:rPr>
        <w:t>Совершенствование предоставления</w:t>
      </w:r>
    </w:p>
    <w:p w:rsidR="005952C1" w:rsidRDefault="005952C1">
      <w:pPr>
        <w:spacing w:after="1" w:line="220" w:lineRule="atLeast"/>
        <w:jc w:val="center"/>
      </w:pPr>
      <w:r>
        <w:rPr>
          <w:rFonts w:ascii="Calibri" w:hAnsi="Calibri" w:cs="Calibri"/>
          <w:b/>
        </w:rPr>
        <w:t>государственных и муниципальных услуг</w:t>
      </w:r>
    </w:p>
    <w:p w:rsidR="005952C1" w:rsidRDefault="005952C1">
      <w:pPr>
        <w:spacing w:after="1" w:line="220" w:lineRule="atLeast"/>
        <w:ind w:firstLine="540"/>
        <w:jc w:val="both"/>
      </w:pPr>
    </w:p>
    <w:p w:rsidR="005952C1" w:rsidRDefault="005952C1">
      <w:pPr>
        <w:spacing w:after="1" w:line="220" w:lineRule="atLeast"/>
        <w:ind w:firstLine="540"/>
        <w:jc w:val="both"/>
      </w:pPr>
      <w:r>
        <w:rPr>
          <w:rFonts w:ascii="Calibri" w:hAnsi="Calibri" w:cs="Calibri"/>
        </w:rPr>
        <w:t>Исполнительными органами государственной власти Кабардино-Балкарской Республики и органами местного самоуправления в 2006 - 2015 годах в рамках административной реформы проводился ряд мероприятий, направленных на повышение качества предоставления государственных (муниципальных) услуг.</w:t>
      </w:r>
    </w:p>
    <w:p w:rsidR="005952C1" w:rsidRDefault="005952C1">
      <w:pPr>
        <w:spacing w:before="220" w:after="1" w:line="220" w:lineRule="atLeast"/>
        <w:ind w:firstLine="540"/>
        <w:jc w:val="both"/>
      </w:pPr>
      <w:r>
        <w:rPr>
          <w:rFonts w:ascii="Calibri" w:hAnsi="Calibri" w:cs="Calibri"/>
        </w:rPr>
        <w:t xml:space="preserve">В ходе анализа результатов реализации административной реформы возникла необходимость дальнейшего проведения мероприятий, направленных на снижение административных барьеров, оптимизацию и повышение качества предоставления государственных и муниципальных услуг в республике путем организации предоставления государственных и муниципальных услуг по принципу "одного окна" в Кабардино-Балкарской Республике, в </w:t>
      </w:r>
      <w:proofErr w:type="gramStart"/>
      <w:r>
        <w:rPr>
          <w:rFonts w:ascii="Calibri" w:hAnsi="Calibri" w:cs="Calibri"/>
        </w:rPr>
        <w:t>связи</w:t>
      </w:r>
      <w:proofErr w:type="gramEnd"/>
      <w:r>
        <w:rPr>
          <w:rFonts w:ascii="Calibri" w:hAnsi="Calibri" w:cs="Calibri"/>
        </w:rPr>
        <w:t xml:space="preserve"> с чем разработана данная подпрограмма.</w:t>
      </w:r>
    </w:p>
    <w:p w:rsidR="005952C1" w:rsidRDefault="005952C1">
      <w:pPr>
        <w:spacing w:after="1" w:line="220" w:lineRule="atLeast"/>
        <w:jc w:val="both"/>
      </w:pPr>
    </w:p>
    <w:p w:rsidR="005952C1" w:rsidRDefault="005952C1">
      <w:pPr>
        <w:spacing w:after="1" w:line="220" w:lineRule="atLeast"/>
        <w:jc w:val="center"/>
      </w:pPr>
      <w:r>
        <w:rPr>
          <w:rFonts w:ascii="Calibri" w:hAnsi="Calibri" w:cs="Calibri"/>
          <w:b/>
        </w:rPr>
        <w:t>Мероприятие: "Подготовка управленческих кадров</w:t>
      </w:r>
    </w:p>
    <w:p w:rsidR="005952C1" w:rsidRDefault="005952C1">
      <w:pPr>
        <w:spacing w:after="1" w:line="220" w:lineRule="atLeast"/>
        <w:jc w:val="center"/>
      </w:pPr>
      <w:r>
        <w:rPr>
          <w:rFonts w:ascii="Calibri" w:hAnsi="Calibri" w:cs="Calibri"/>
          <w:b/>
        </w:rPr>
        <w:t>для организаций народного хозяйства Российской Федерации"</w:t>
      </w:r>
    </w:p>
    <w:p w:rsidR="005952C1" w:rsidRDefault="005952C1">
      <w:pPr>
        <w:spacing w:after="1" w:line="220" w:lineRule="atLeast"/>
        <w:jc w:val="center"/>
      </w:pPr>
      <w:r>
        <w:rPr>
          <w:rFonts w:ascii="Calibri" w:hAnsi="Calibri" w:cs="Calibri"/>
          <w:b/>
        </w:rPr>
        <w:t>(Президентская программа подготовки управленческих кадров)</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В рамках рассматриваемого мероприятия планируются:</w:t>
      </w:r>
    </w:p>
    <w:p w:rsidR="005952C1" w:rsidRDefault="005952C1">
      <w:pPr>
        <w:spacing w:before="220" w:after="1" w:line="220" w:lineRule="atLeast"/>
        <w:ind w:firstLine="540"/>
        <w:jc w:val="both"/>
      </w:pPr>
      <w:r>
        <w:rPr>
          <w:rFonts w:ascii="Calibri" w:hAnsi="Calibri" w:cs="Calibri"/>
        </w:rPr>
        <w:t>организация и проведение конкурсного отбора специалистов в рамках Президентской программы подготовки управленческих кадров;</w:t>
      </w:r>
    </w:p>
    <w:p w:rsidR="005952C1" w:rsidRDefault="005952C1">
      <w:pPr>
        <w:spacing w:before="220" w:after="1" w:line="220" w:lineRule="atLeast"/>
        <w:ind w:firstLine="540"/>
        <w:jc w:val="both"/>
      </w:pPr>
      <w:r>
        <w:rPr>
          <w:rFonts w:ascii="Calibri" w:hAnsi="Calibri" w:cs="Calibri"/>
        </w:rPr>
        <w:t xml:space="preserve">обеспечение </w:t>
      </w:r>
      <w:proofErr w:type="gramStart"/>
      <w:r>
        <w:rPr>
          <w:rFonts w:ascii="Calibri" w:hAnsi="Calibri" w:cs="Calibri"/>
        </w:rPr>
        <w:t>обучения участников Президентской программы подготовки управленческих кадров</w:t>
      </w:r>
      <w:proofErr w:type="gramEnd"/>
      <w:r>
        <w:rPr>
          <w:rFonts w:ascii="Calibri" w:hAnsi="Calibri" w:cs="Calibri"/>
        </w:rPr>
        <w:t>;</w:t>
      </w:r>
    </w:p>
    <w:p w:rsidR="005952C1" w:rsidRDefault="005952C1">
      <w:pPr>
        <w:spacing w:before="220" w:after="1" w:line="220" w:lineRule="atLeast"/>
        <w:ind w:firstLine="540"/>
        <w:jc w:val="both"/>
      </w:pPr>
      <w:proofErr w:type="gramStart"/>
      <w:r>
        <w:rPr>
          <w:rFonts w:ascii="Calibri" w:hAnsi="Calibri" w:cs="Calibri"/>
        </w:rPr>
        <w:t xml:space="preserve">взаимодействие с образовательными организациями и федеральным бюджетным учреждением "Федеральный ресурсный центр по организации подготовки управленческих кадров" по вопросам организации обучения, подготовки договоров о порядке финансового обеспечения расходов, связанных с оплатой оказанных специалистам услуг по обучению в соответствии с Государственным </w:t>
      </w:r>
      <w:hyperlink r:id="rId125" w:history="1">
        <w:r>
          <w:rPr>
            <w:rFonts w:ascii="Calibri" w:hAnsi="Calibri" w:cs="Calibri"/>
            <w:color w:val="0000FF"/>
          </w:rPr>
          <w:t>планом</w:t>
        </w:r>
      </w:hyperlink>
      <w:r>
        <w:rPr>
          <w:rFonts w:ascii="Calibri" w:hAnsi="Calibri" w:cs="Calibri"/>
        </w:rPr>
        <w:t xml:space="preserve"> подготовки управленческих кадров для организаций народного хозяйства Российской Федерации, заключаемых органом исполнительной власти субъекта Российской Федерации с образовательными организациями;</w:t>
      </w:r>
      <w:proofErr w:type="gramEnd"/>
    </w:p>
    <w:p w:rsidR="005952C1" w:rsidRDefault="005952C1">
      <w:pPr>
        <w:spacing w:before="220" w:after="1" w:line="220" w:lineRule="atLeast"/>
        <w:ind w:firstLine="540"/>
        <w:jc w:val="both"/>
      </w:pPr>
      <w:r>
        <w:rPr>
          <w:rFonts w:ascii="Calibri" w:hAnsi="Calibri" w:cs="Calibri"/>
        </w:rPr>
        <w:t>взаимодействие с исполнительными органами государственной власти Кабардино-Балкарской Республики, федеральным государственным бюджетным образовательным учреждением высшего образования "Российская академия народного хозяйства и государственной службы при Президенте Российской Федерации" и федеральным государственным бюджетным образовательным учреждением высшего образования "Финансовый университет при Правительстве Российской Федерации" по вопросам организации повышения квалификации управленческих кадров.</w:t>
      </w:r>
    </w:p>
    <w:p w:rsidR="005952C1" w:rsidRDefault="005952C1">
      <w:pPr>
        <w:spacing w:before="220" w:after="1" w:line="220" w:lineRule="atLeast"/>
        <w:ind w:firstLine="540"/>
        <w:jc w:val="both"/>
      </w:pPr>
      <w:r>
        <w:rPr>
          <w:rFonts w:ascii="Calibri" w:hAnsi="Calibri" w:cs="Calibri"/>
        </w:rPr>
        <w:t>Достижение целей и решение задач подпрограммы осуществляются путем выполнения основных мероприятий, скоординированных по срокам, ресурсам, исполнителям и результатам.</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IV. Основные меры государственного регулирования</w:t>
      </w:r>
    </w:p>
    <w:p w:rsidR="005952C1" w:rsidRDefault="005952C1">
      <w:pPr>
        <w:spacing w:after="1" w:line="220" w:lineRule="atLeast"/>
        <w:jc w:val="center"/>
      </w:pPr>
      <w:r>
        <w:rPr>
          <w:rFonts w:ascii="Calibri" w:hAnsi="Calibri" w:cs="Calibri"/>
          <w:b/>
        </w:rPr>
        <w:t>в сфере оптимизации порядка оказания услуг, необходимых</w:t>
      </w:r>
    </w:p>
    <w:p w:rsidR="005952C1" w:rsidRDefault="005952C1">
      <w:pPr>
        <w:spacing w:after="1" w:line="220" w:lineRule="atLeast"/>
        <w:jc w:val="center"/>
      </w:pPr>
      <w:r>
        <w:rPr>
          <w:rFonts w:ascii="Calibri" w:hAnsi="Calibri" w:cs="Calibri"/>
          <w:b/>
        </w:rPr>
        <w:t xml:space="preserve">и </w:t>
      </w:r>
      <w:proofErr w:type="gramStart"/>
      <w:r>
        <w:rPr>
          <w:rFonts w:ascii="Calibri" w:hAnsi="Calibri" w:cs="Calibri"/>
          <w:b/>
        </w:rPr>
        <w:t>обязательных</w:t>
      </w:r>
      <w:proofErr w:type="gramEnd"/>
      <w:r>
        <w:rPr>
          <w:rFonts w:ascii="Calibri" w:hAnsi="Calibri" w:cs="Calibri"/>
          <w:b/>
        </w:rPr>
        <w:t xml:space="preserve"> для получения государственных и муниципальных</w:t>
      </w:r>
    </w:p>
    <w:p w:rsidR="005952C1" w:rsidRDefault="005952C1">
      <w:pPr>
        <w:spacing w:after="1" w:line="220" w:lineRule="atLeast"/>
        <w:jc w:val="center"/>
      </w:pPr>
      <w:r>
        <w:rPr>
          <w:rFonts w:ascii="Calibri" w:hAnsi="Calibri" w:cs="Calibri"/>
          <w:b/>
        </w:rPr>
        <w:t>услуг в Кабардино-Балкарской Республике</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lastRenderedPageBreak/>
        <w:t>На начальном этапе реализации подпрограммы применение мер правового регулирования не планируется.</w:t>
      </w:r>
    </w:p>
    <w:p w:rsidR="005952C1" w:rsidRDefault="005952C1">
      <w:pPr>
        <w:spacing w:before="220" w:after="1" w:line="220" w:lineRule="atLeast"/>
        <w:ind w:firstLine="540"/>
        <w:jc w:val="both"/>
      </w:pPr>
      <w:r>
        <w:rPr>
          <w:rFonts w:ascii="Calibri" w:hAnsi="Calibri" w:cs="Calibri"/>
        </w:rPr>
        <w:t>В последующем, по мере выявления необходимости, координатором будет принято и внесено на рассмотрение в Правительство Кабардино-Балкарской Республики решение о применении в установленном порядке мер государственного регулирования реализации подпрограммы.</w:t>
      </w:r>
    </w:p>
    <w:p w:rsidR="005952C1" w:rsidRDefault="005952C1">
      <w:pPr>
        <w:spacing w:after="1" w:line="220" w:lineRule="atLeast"/>
        <w:jc w:val="both"/>
      </w:pPr>
      <w:r>
        <w:rPr>
          <w:rFonts w:ascii="Calibri" w:hAnsi="Calibri" w:cs="Calibri"/>
        </w:rPr>
        <w:t xml:space="preserve">(в ред. </w:t>
      </w:r>
      <w:hyperlink r:id="rId126" w:history="1">
        <w:r>
          <w:rPr>
            <w:rFonts w:ascii="Calibri" w:hAnsi="Calibri" w:cs="Calibri"/>
            <w:color w:val="0000FF"/>
          </w:rPr>
          <w:t>Постановления</w:t>
        </w:r>
      </w:hyperlink>
      <w:r>
        <w:rPr>
          <w:rFonts w:ascii="Calibri" w:hAnsi="Calibri" w:cs="Calibri"/>
        </w:rPr>
        <w:t xml:space="preserve"> Правительства КБР от 15.06.2017 N 115-ПП)</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V. Прогноз сводных показателей государственных</w:t>
      </w:r>
    </w:p>
    <w:p w:rsidR="005952C1" w:rsidRDefault="005952C1">
      <w:pPr>
        <w:spacing w:after="1" w:line="220" w:lineRule="atLeast"/>
        <w:jc w:val="center"/>
      </w:pPr>
      <w:r>
        <w:rPr>
          <w:rFonts w:ascii="Calibri" w:hAnsi="Calibri" w:cs="Calibri"/>
          <w:b/>
        </w:rPr>
        <w:t>заданий на оказание государственных услуг</w:t>
      </w:r>
    </w:p>
    <w:p w:rsidR="005952C1" w:rsidRDefault="005952C1">
      <w:pPr>
        <w:spacing w:after="1" w:line="220" w:lineRule="atLeast"/>
        <w:jc w:val="center"/>
      </w:pPr>
      <w:r>
        <w:rPr>
          <w:rFonts w:ascii="Calibri" w:hAnsi="Calibri" w:cs="Calibri"/>
          <w:b/>
        </w:rPr>
        <w:t>(работ) государственными учреждениями</w:t>
      </w:r>
    </w:p>
    <w:p w:rsidR="005952C1" w:rsidRDefault="005952C1">
      <w:pPr>
        <w:spacing w:after="1" w:line="220" w:lineRule="atLeast"/>
        <w:jc w:val="center"/>
      </w:pPr>
      <w:r>
        <w:rPr>
          <w:rFonts w:ascii="Calibri" w:hAnsi="Calibri" w:cs="Calibri"/>
          <w:b/>
        </w:rPr>
        <w:t>Кабардино-Балкарской Республики в рамках подпрограммы</w:t>
      </w:r>
    </w:p>
    <w:p w:rsidR="005952C1" w:rsidRDefault="005952C1">
      <w:pPr>
        <w:spacing w:after="1" w:line="220" w:lineRule="atLeast"/>
        <w:jc w:val="both"/>
      </w:pPr>
    </w:p>
    <w:p w:rsidR="005952C1" w:rsidRDefault="005952C1">
      <w:pPr>
        <w:spacing w:after="1" w:line="220" w:lineRule="atLeast"/>
        <w:ind w:firstLine="540"/>
        <w:jc w:val="both"/>
      </w:pPr>
      <w:hyperlink w:anchor="P3378" w:history="1">
        <w:r>
          <w:rPr>
            <w:rFonts w:ascii="Calibri" w:hAnsi="Calibri" w:cs="Calibri"/>
            <w:color w:val="0000FF"/>
          </w:rPr>
          <w:t>Прогноз</w:t>
        </w:r>
      </w:hyperlink>
      <w:r>
        <w:rPr>
          <w:rFonts w:ascii="Calibri" w:hAnsi="Calibri" w:cs="Calibri"/>
        </w:rPr>
        <w:t xml:space="preserve"> сводных показателей государственных заданий на оказание государственных услуг (работ) государственными учреждениями Кабардино-Балкарской Республики в рамках подпрограммы приведен по годам реализации подпрограммы в приложении N 4 к государственной программе.</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 xml:space="preserve">VI. Сведения об участии </w:t>
      </w:r>
      <w:proofErr w:type="gramStart"/>
      <w:r>
        <w:rPr>
          <w:rFonts w:ascii="Calibri" w:hAnsi="Calibri" w:cs="Calibri"/>
          <w:b/>
        </w:rPr>
        <w:t>муниципальных</w:t>
      </w:r>
      <w:proofErr w:type="gramEnd"/>
    </w:p>
    <w:p w:rsidR="005952C1" w:rsidRDefault="005952C1">
      <w:pPr>
        <w:spacing w:after="1" w:line="220" w:lineRule="atLeast"/>
        <w:jc w:val="center"/>
      </w:pPr>
      <w:r>
        <w:rPr>
          <w:rFonts w:ascii="Calibri" w:hAnsi="Calibri" w:cs="Calibri"/>
          <w:b/>
        </w:rPr>
        <w:t>образований в реализации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Муниципальные образования в разработке и (или) реализации настоящей подпрограммы не участвуют.</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VII. Сведения об участии акционерных обществ,</w:t>
      </w:r>
    </w:p>
    <w:p w:rsidR="005952C1" w:rsidRDefault="005952C1">
      <w:pPr>
        <w:spacing w:after="1" w:line="220" w:lineRule="atLeast"/>
        <w:jc w:val="center"/>
      </w:pPr>
      <w:r>
        <w:rPr>
          <w:rFonts w:ascii="Calibri" w:hAnsi="Calibri" w:cs="Calibri"/>
          <w:b/>
        </w:rPr>
        <w:t>общественных, научных и иных организаций,</w:t>
      </w:r>
    </w:p>
    <w:p w:rsidR="005952C1" w:rsidRDefault="005952C1">
      <w:pPr>
        <w:spacing w:after="1" w:line="220" w:lineRule="atLeast"/>
        <w:jc w:val="center"/>
      </w:pPr>
      <w:r>
        <w:rPr>
          <w:rFonts w:ascii="Calibri" w:hAnsi="Calibri" w:cs="Calibri"/>
          <w:b/>
        </w:rPr>
        <w:t>а также государственных внебюджетных фондов</w:t>
      </w:r>
    </w:p>
    <w:p w:rsidR="005952C1" w:rsidRDefault="005952C1">
      <w:pPr>
        <w:spacing w:after="1" w:line="220" w:lineRule="atLeast"/>
        <w:jc w:val="center"/>
      </w:pPr>
      <w:r>
        <w:rPr>
          <w:rFonts w:ascii="Calibri" w:hAnsi="Calibri" w:cs="Calibri"/>
          <w:b/>
        </w:rPr>
        <w:t>Территориального фонда обязательного медицинского</w:t>
      </w:r>
    </w:p>
    <w:p w:rsidR="005952C1" w:rsidRDefault="005952C1">
      <w:pPr>
        <w:spacing w:after="1" w:line="220" w:lineRule="atLeast"/>
        <w:jc w:val="center"/>
      </w:pPr>
      <w:r>
        <w:rPr>
          <w:rFonts w:ascii="Calibri" w:hAnsi="Calibri" w:cs="Calibri"/>
          <w:b/>
        </w:rPr>
        <w:t>страхования Кабардино-Балкарской Республики</w:t>
      </w:r>
    </w:p>
    <w:p w:rsidR="005952C1" w:rsidRDefault="005952C1">
      <w:pPr>
        <w:spacing w:after="1" w:line="220" w:lineRule="atLeast"/>
        <w:jc w:val="center"/>
      </w:pPr>
      <w:r>
        <w:rPr>
          <w:rFonts w:ascii="Calibri" w:hAnsi="Calibri" w:cs="Calibri"/>
          <w:b/>
        </w:rPr>
        <w:t>в реализации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Акционерные общества, общественные, научные и иные организации, а также государственные внебюджетные фонды, Территориальный фонд обязательного медицинского страхования Кабардино-Балкарской Республики в реализации настоящей подпрограммы участие не принимают.</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VIII. Ресурсное обеспечение подпрограммы</w:t>
      </w:r>
    </w:p>
    <w:p w:rsidR="005952C1" w:rsidRDefault="005952C1">
      <w:pPr>
        <w:spacing w:after="1" w:line="220" w:lineRule="atLeast"/>
        <w:jc w:val="center"/>
      </w:pPr>
    </w:p>
    <w:p w:rsidR="005952C1" w:rsidRDefault="005952C1">
      <w:pPr>
        <w:spacing w:after="1" w:line="220" w:lineRule="atLeast"/>
        <w:jc w:val="center"/>
      </w:pPr>
      <w:proofErr w:type="gramStart"/>
      <w:r>
        <w:rPr>
          <w:rFonts w:ascii="Calibri" w:hAnsi="Calibri" w:cs="Calibri"/>
        </w:rPr>
        <w:t xml:space="preserve">(в ред. </w:t>
      </w:r>
      <w:hyperlink r:id="rId127"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13.12.2019 N 229-ПП)</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Финансирование мероприятий подпрограммы будет осуществляться в соответствии с действующим законодательством за счет средств федерального бюджета и республиканского бюджета Кабардино-Балкарской Республики.</w:t>
      </w:r>
    </w:p>
    <w:p w:rsidR="005952C1" w:rsidRDefault="005952C1">
      <w:pPr>
        <w:spacing w:before="220" w:after="1" w:line="220" w:lineRule="atLeast"/>
        <w:ind w:firstLine="540"/>
        <w:jc w:val="both"/>
      </w:pPr>
      <w:r>
        <w:rPr>
          <w:rFonts w:ascii="Calibri" w:hAnsi="Calibri" w:cs="Calibri"/>
        </w:rPr>
        <w:t>Объем бюджетных ассигнований на реализацию подпрограммы по годам составит:</w:t>
      </w:r>
    </w:p>
    <w:p w:rsidR="005952C1" w:rsidRDefault="005952C1">
      <w:pPr>
        <w:spacing w:before="220" w:after="1" w:line="220" w:lineRule="atLeast"/>
        <w:ind w:firstLine="540"/>
        <w:jc w:val="both"/>
      </w:pPr>
      <w:r>
        <w:rPr>
          <w:rFonts w:ascii="Calibri" w:hAnsi="Calibri" w:cs="Calibri"/>
        </w:rPr>
        <w:t>за счет средств федерального бюджета:</w:t>
      </w:r>
    </w:p>
    <w:p w:rsidR="005952C1" w:rsidRDefault="005952C1">
      <w:pPr>
        <w:spacing w:before="220" w:after="1" w:line="220" w:lineRule="atLeast"/>
        <w:ind w:firstLine="540"/>
        <w:jc w:val="both"/>
      </w:pPr>
      <w:r>
        <w:rPr>
          <w:rFonts w:ascii="Calibri" w:hAnsi="Calibri" w:cs="Calibri"/>
        </w:rPr>
        <w:t>2016 год - средства не предусмотрены;</w:t>
      </w:r>
    </w:p>
    <w:p w:rsidR="005952C1" w:rsidRDefault="005952C1">
      <w:pPr>
        <w:spacing w:before="220" w:after="1" w:line="220" w:lineRule="atLeast"/>
        <w:ind w:firstLine="540"/>
        <w:jc w:val="both"/>
      </w:pPr>
      <w:r>
        <w:rPr>
          <w:rFonts w:ascii="Calibri" w:hAnsi="Calibri" w:cs="Calibri"/>
        </w:rPr>
        <w:t>2017 год - средства не предусмотрены;</w:t>
      </w:r>
    </w:p>
    <w:p w:rsidR="005952C1" w:rsidRDefault="005952C1">
      <w:pPr>
        <w:spacing w:before="220" w:after="1" w:line="220" w:lineRule="atLeast"/>
        <w:ind w:firstLine="540"/>
        <w:jc w:val="both"/>
      </w:pPr>
      <w:r>
        <w:rPr>
          <w:rFonts w:ascii="Calibri" w:hAnsi="Calibri" w:cs="Calibri"/>
        </w:rPr>
        <w:t>2018 год - средства не предусмотрены;</w:t>
      </w:r>
    </w:p>
    <w:p w:rsidR="005952C1" w:rsidRDefault="005952C1">
      <w:pPr>
        <w:spacing w:before="220" w:after="1" w:line="220" w:lineRule="atLeast"/>
        <w:ind w:firstLine="540"/>
        <w:jc w:val="both"/>
      </w:pPr>
      <w:r>
        <w:rPr>
          <w:rFonts w:ascii="Calibri" w:hAnsi="Calibri" w:cs="Calibri"/>
        </w:rPr>
        <w:lastRenderedPageBreak/>
        <w:t>2019 год - 223,6 тыс. рублей;</w:t>
      </w:r>
    </w:p>
    <w:p w:rsidR="005952C1" w:rsidRDefault="005952C1">
      <w:pPr>
        <w:spacing w:before="220" w:after="1" w:line="220" w:lineRule="atLeast"/>
        <w:ind w:firstLine="540"/>
        <w:jc w:val="both"/>
      </w:pPr>
      <w:r>
        <w:rPr>
          <w:rFonts w:ascii="Calibri" w:hAnsi="Calibri" w:cs="Calibri"/>
        </w:rPr>
        <w:t>2020 год - средства не предусмотрены;</w:t>
      </w:r>
    </w:p>
    <w:p w:rsidR="005952C1" w:rsidRDefault="005952C1">
      <w:pPr>
        <w:spacing w:before="220" w:after="1" w:line="220" w:lineRule="atLeast"/>
        <w:ind w:firstLine="540"/>
        <w:jc w:val="both"/>
      </w:pPr>
      <w:r>
        <w:rPr>
          <w:rFonts w:ascii="Calibri" w:hAnsi="Calibri" w:cs="Calibri"/>
        </w:rPr>
        <w:t>за счет средств республиканского бюджета Кабардино-Балкарской Республики:</w:t>
      </w:r>
    </w:p>
    <w:p w:rsidR="005952C1" w:rsidRDefault="005952C1">
      <w:pPr>
        <w:spacing w:before="220" w:after="1" w:line="220" w:lineRule="atLeast"/>
        <w:ind w:firstLine="540"/>
        <w:jc w:val="both"/>
      </w:pPr>
      <w:r>
        <w:rPr>
          <w:rFonts w:ascii="Calibri" w:hAnsi="Calibri" w:cs="Calibri"/>
        </w:rPr>
        <w:t>2016 год - 279236,6 тыс. рублей;</w:t>
      </w:r>
    </w:p>
    <w:p w:rsidR="005952C1" w:rsidRDefault="005952C1">
      <w:pPr>
        <w:spacing w:before="220" w:after="1" w:line="220" w:lineRule="atLeast"/>
        <w:ind w:firstLine="540"/>
        <w:jc w:val="both"/>
      </w:pPr>
      <w:r>
        <w:rPr>
          <w:rFonts w:ascii="Calibri" w:hAnsi="Calibri" w:cs="Calibri"/>
        </w:rPr>
        <w:t>2017 год - 275978,9 тыс. рублей;</w:t>
      </w:r>
    </w:p>
    <w:p w:rsidR="005952C1" w:rsidRDefault="005952C1">
      <w:pPr>
        <w:spacing w:before="220" w:after="1" w:line="220" w:lineRule="atLeast"/>
        <w:ind w:firstLine="540"/>
        <w:jc w:val="both"/>
      </w:pPr>
      <w:r>
        <w:rPr>
          <w:rFonts w:ascii="Calibri" w:hAnsi="Calibri" w:cs="Calibri"/>
        </w:rPr>
        <w:t>2018 год - 295059,8 тыс. рублей;</w:t>
      </w:r>
    </w:p>
    <w:p w:rsidR="005952C1" w:rsidRDefault="005952C1">
      <w:pPr>
        <w:spacing w:before="220" w:after="1" w:line="220" w:lineRule="atLeast"/>
        <w:ind w:firstLine="540"/>
        <w:jc w:val="both"/>
      </w:pPr>
      <w:r>
        <w:rPr>
          <w:rFonts w:ascii="Calibri" w:hAnsi="Calibri" w:cs="Calibri"/>
        </w:rPr>
        <w:t>2019 год - 284871,5 тыс. рублей;</w:t>
      </w:r>
    </w:p>
    <w:p w:rsidR="005952C1" w:rsidRDefault="005952C1">
      <w:pPr>
        <w:spacing w:before="220" w:after="1" w:line="220" w:lineRule="atLeast"/>
        <w:ind w:firstLine="540"/>
        <w:jc w:val="both"/>
      </w:pPr>
      <w:r>
        <w:rPr>
          <w:rFonts w:ascii="Calibri" w:hAnsi="Calibri" w:cs="Calibri"/>
        </w:rPr>
        <w:t>2020 год - 268517,3 тыс. рублей.</w:t>
      </w:r>
    </w:p>
    <w:p w:rsidR="005952C1" w:rsidRDefault="005952C1">
      <w:pPr>
        <w:spacing w:before="220" w:after="1" w:line="220" w:lineRule="atLeast"/>
        <w:ind w:firstLine="540"/>
        <w:jc w:val="both"/>
      </w:pPr>
      <w:r>
        <w:rPr>
          <w:rFonts w:ascii="Calibri" w:hAnsi="Calibri" w:cs="Calibri"/>
        </w:rPr>
        <w:t>Объемы ресурсного обеспечения могут корректироваться исходя из результатов выполнения мероприятий подпрограммы и сложившейся финансовой ситуации в республике.</w:t>
      </w:r>
    </w:p>
    <w:p w:rsidR="005952C1" w:rsidRDefault="005952C1">
      <w:pPr>
        <w:spacing w:before="220" w:after="1" w:line="220" w:lineRule="atLeast"/>
        <w:ind w:firstLine="540"/>
        <w:jc w:val="both"/>
      </w:pPr>
      <w:hyperlink w:anchor="P3486" w:history="1">
        <w:r>
          <w:rPr>
            <w:rFonts w:ascii="Calibri" w:hAnsi="Calibri" w:cs="Calibri"/>
            <w:color w:val="0000FF"/>
          </w:rPr>
          <w:t>Сведения</w:t>
        </w:r>
      </w:hyperlink>
      <w:r>
        <w:rPr>
          <w:rFonts w:ascii="Calibri" w:hAnsi="Calibri" w:cs="Calibri"/>
        </w:rPr>
        <w:t xml:space="preserve"> о ресурсном обеспечении реализации подпрограммы за счет средств федерального бюджета и республиканского бюджета Кабардино-Балкарской Республики приведены в приложении N 5 к государственной программе.</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IX. Описание мер государственного регулирования</w:t>
      </w:r>
    </w:p>
    <w:p w:rsidR="005952C1" w:rsidRDefault="005952C1">
      <w:pPr>
        <w:spacing w:after="1" w:line="220" w:lineRule="atLeast"/>
        <w:jc w:val="center"/>
      </w:pPr>
      <w:r>
        <w:rPr>
          <w:rFonts w:ascii="Calibri" w:hAnsi="Calibri" w:cs="Calibri"/>
          <w:b/>
        </w:rPr>
        <w:t>и управления рисками реализации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Основными внешними рисками, влияющими на достижение поставленных целей, являются:</w:t>
      </w:r>
    </w:p>
    <w:p w:rsidR="005952C1" w:rsidRDefault="005952C1">
      <w:pPr>
        <w:spacing w:before="220" w:after="1" w:line="220" w:lineRule="atLeast"/>
        <w:ind w:firstLine="540"/>
        <w:jc w:val="both"/>
      </w:pPr>
      <w:r>
        <w:rPr>
          <w:rFonts w:ascii="Calibri" w:hAnsi="Calibri" w:cs="Calibri"/>
        </w:rPr>
        <w:t>1) нарушение плановых сроков реализации мероприятий подпрограммы из-за невыполнения исполнителями обязательств по государственным контрактам.</w:t>
      </w:r>
    </w:p>
    <w:p w:rsidR="005952C1" w:rsidRDefault="005952C1">
      <w:pPr>
        <w:spacing w:before="220" w:after="1" w:line="220" w:lineRule="atLeast"/>
        <w:ind w:firstLine="540"/>
        <w:jc w:val="both"/>
      </w:pPr>
      <w:r>
        <w:rPr>
          <w:rFonts w:ascii="Calibri" w:hAnsi="Calibri" w:cs="Calibri"/>
        </w:rPr>
        <w:t>Для минимизации данного риска предполагается проводить такие мероприятия, как:</w:t>
      </w:r>
    </w:p>
    <w:p w:rsidR="005952C1" w:rsidRDefault="005952C1">
      <w:pPr>
        <w:spacing w:before="220" w:after="1" w:line="220" w:lineRule="atLeast"/>
        <w:ind w:firstLine="540"/>
        <w:jc w:val="both"/>
      </w:pPr>
      <w:r>
        <w:rPr>
          <w:rFonts w:ascii="Calibri" w:hAnsi="Calibri" w:cs="Calibri"/>
        </w:rPr>
        <w:t>назначение должностных лиц, ответственных за реализацию мероприятий подпрограммы;</w:t>
      </w:r>
    </w:p>
    <w:p w:rsidR="005952C1" w:rsidRDefault="005952C1">
      <w:pPr>
        <w:spacing w:before="220" w:after="1" w:line="220" w:lineRule="atLeast"/>
        <w:ind w:firstLine="540"/>
        <w:jc w:val="both"/>
      </w:pPr>
      <w:r>
        <w:rPr>
          <w:rFonts w:ascii="Calibri" w:hAnsi="Calibri" w:cs="Calibri"/>
        </w:rPr>
        <w:t>принятие подробного плана мероприятий по реализации каждого проекта и сметы;</w:t>
      </w:r>
    </w:p>
    <w:p w:rsidR="005952C1" w:rsidRDefault="005952C1">
      <w:pPr>
        <w:spacing w:before="220" w:after="1" w:line="220" w:lineRule="atLeast"/>
        <w:ind w:firstLine="540"/>
        <w:jc w:val="both"/>
      </w:pPr>
      <w:r>
        <w:rPr>
          <w:rFonts w:ascii="Calibri" w:hAnsi="Calibri" w:cs="Calibri"/>
        </w:rPr>
        <w:t>2) нерегламентированные затруднения и сбои при реализации процедур государственными (муниципальными) служащими. Корректировка устоявшихся административных процессов может привести к нарушениям в исполнении новых административных процедур.</w:t>
      </w:r>
    </w:p>
    <w:p w:rsidR="005952C1" w:rsidRDefault="005952C1">
      <w:pPr>
        <w:spacing w:before="220" w:after="1" w:line="220" w:lineRule="atLeast"/>
        <w:ind w:firstLine="540"/>
        <w:jc w:val="both"/>
      </w:pPr>
      <w:r>
        <w:rPr>
          <w:rFonts w:ascii="Calibri" w:hAnsi="Calibri" w:cs="Calibri"/>
        </w:rPr>
        <w:t>Для минимизации данного риска планируется реализовывать следующие мероприятия:</w:t>
      </w:r>
    </w:p>
    <w:p w:rsidR="005952C1" w:rsidRDefault="005952C1">
      <w:pPr>
        <w:spacing w:before="220" w:after="1" w:line="220" w:lineRule="atLeast"/>
        <w:ind w:firstLine="540"/>
        <w:jc w:val="both"/>
      </w:pPr>
      <w:r>
        <w:rPr>
          <w:rFonts w:ascii="Calibri" w:hAnsi="Calibri" w:cs="Calibri"/>
        </w:rPr>
        <w:t>проведение обучения специалистов, осуществляющих предоставление государственных и муниципальных услуг;</w:t>
      </w:r>
    </w:p>
    <w:p w:rsidR="005952C1" w:rsidRDefault="005952C1">
      <w:pPr>
        <w:spacing w:before="220" w:after="1" w:line="220" w:lineRule="atLeast"/>
        <w:ind w:firstLine="540"/>
        <w:jc w:val="both"/>
      </w:pPr>
      <w:r>
        <w:rPr>
          <w:rFonts w:ascii="Calibri" w:hAnsi="Calibri" w:cs="Calibri"/>
        </w:rPr>
        <w:t>оперативное внесение изменений в регламенты подготовки и выдачи документов, принятие организационно-технических мер;</w:t>
      </w:r>
    </w:p>
    <w:p w:rsidR="005952C1" w:rsidRDefault="005952C1">
      <w:pPr>
        <w:spacing w:before="220" w:after="1" w:line="220" w:lineRule="atLeast"/>
        <w:ind w:firstLine="540"/>
        <w:jc w:val="both"/>
      </w:pPr>
      <w:r>
        <w:rPr>
          <w:rFonts w:ascii="Calibri" w:hAnsi="Calibri" w:cs="Calibri"/>
        </w:rPr>
        <w:t>3) недофинансирование мероприятий подпрограммы.</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X. Оценка планируемой эффективности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Оценка эффективности реализации подпрограммы проводится ежегодно для обеспечения координатора информацией о ходе и промежуточных результатах реализации подпрограммы.</w:t>
      </w:r>
    </w:p>
    <w:p w:rsidR="005952C1" w:rsidRDefault="005952C1">
      <w:pPr>
        <w:spacing w:after="1" w:line="220" w:lineRule="atLeast"/>
        <w:jc w:val="both"/>
      </w:pPr>
      <w:r>
        <w:rPr>
          <w:rFonts w:ascii="Calibri" w:hAnsi="Calibri" w:cs="Calibri"/>
        </w:rPr>
        <w:t xml:space="preserve">(в ред. </w:t>
      </w:r>
      <w:hyperlink r:id="rId128" w:history="1">
        <w:r>
          <w:rPr>
            <w:rFonts w:ascii="Calibri" w:hAnsi="Calibri" w:cs="Calibri"/>
            <w:color w:val="0000FF"/>
          </w:rPr>
          <w:t>Постановления</w:t>
        </w:r>
      </w:hyperlink>
      <w:r>
        <w:rPr>
          <w:rFonts w:ascii="Calibri" w:hAnsi="Calibri" w:cs="Calibri"/>
        </w:rPr>
        <w:t xml:space="preserve"> Правительства КБР от 15.06.2017 N 115-ПП)</w:t>
      </w:r>
    </w:p>
    <w:p w:rsidR="005952C1" w:rsidRDefault="005952C1">
      <w:pPr>
        <w:spacing w:before="220" w:after="1" w:line="220" w:lineRule="atLeast"/>
        <w:ind w:firstLine="540"/>
        <w:jc w:val="both"/>
      </w:pPr>
      <w:r>
        <w:rPr>
          <w:rFonts w:ascii="Calibri" w:hAnsi="Calibri" w:cs="Calibri"/>
        </w:rPr>
        <w:lastRenderedPageBreak/>
        <w:t>По результатам оценки эффективности реализации подпрограммы производится уточнение и корректировка задач данной подпрограммы.</w:t>
      </w:r>
    </w:p>
    <w:p w:rsidR="005952C1" w:rsidRDefault="005952C1">
      <w:pPr>
        <w:spacing w:before="220" w:after="1" w:line="220" w:lineRule="atLeast"/>
        <w:ind w:firstLine="540"/>
        <w:jc w:val="both"/>
      </w:pPr>
      <w:r>
        <w:rPr>
          <w:rFonts w:ascii="Calibri" w:hAnsi="Calibri" w:cs="Calibri"/>
        </w:rPr>
        <w:t xml:space="preserve">Для оценки эффективности реализации подпрограммы используются </w:t>
      </w:r>
      <w:hyperlink w:anchor="P1940" w:history="1">
        <w:r>
          <w:rPr>
            <w:rFonts w:ascii="Calibri" w:hAnsi="Calibri" w:cs="Calibri"/>
            <w:color w:val="0000FF"/>
          </w:rPr>
          <w:t>целевые индикаторы</w:t>
        </w:r>
      </w:hyperlink>
      <w:r>
        <w:rPr>
          <w:rFonts w:ascii="Calibri" w:hAnsi="Calibri" w:cs="Calibri"/>
        </w:rPr>
        <w:t xml:space="preserve"> и показатели, указанные в приложении N 1 к Государственной программе, которые отражают:</w:t>
      </w:r>
    </w:p>
    <w:p w:rsidR="005952C1" w:rsidRDefault="005952C1">
      <w:pPr>
        <w:spacing w:before="220" w:after="1" w:line="220" w:lineRule="atLeast"/>
        <w:ind w:firstLine="540"/>
        <w:jc w:val="both"/>
      </w:pPr>
      <w:r>
        <w:rPr>
          <w:rFonts w:ascii="Calibri" w:hAnsi="Calibri" w:cs="Calibri"/>
        </w:rPr>
        <w:t>степень выполнения основных мероприятий подпрограммы; степень достижения целей и решения задач подпрограммы; степень соответствия фактических затрат республиканского бюджета Кабардино-Балкарской Республики запланированному уровню затрат и эффективности использования средств республиканского бюджета Кабардино-Балкарской Республики.</w:t>
      </w:r>
    </w:p>
    <w:p w:rsidR="005952C1" w:rsidRDefault="005952C1">
      <w:pPr>
        <w:spacing w:before="220" w:after="1" w:line="220" w:lineRule="atLeast"/>
        <w:ind w:firstLine="540"/>
        <w:jc w:val="both"/>
      </w:pPr>
      <w:r>
        <w:rPr>
          <w:rFonts w:ascii="Calibri" w:hAnsi="Calibri" w:cs="Calibri"/>
        </w:rPr>
        <w:t>Экономический эффект подпрограммы зависит напрямую от экономического эффекта государственной программы.</w:t>
      </w:r>
    </w:p>
    <w:p w:rsidR="005952C1" w:rsidRDefault="005952C1">
      <w:pPr>
        <w:spacing w:after="1" w:line="220" w:lineRule="atLeast"/>
        <w:jc w:val="both"/>
      </w:pPr>
    </w:p>
    <w:p w:rsidR="005952C1" w:rsidRDefault="005952C1">
      <w:pPr>
        <w:spacing w:after="1" w:line="220" w:lineRule="atLeast"/>
        <w:jc w:val="center"/>
        <w:outlineLvl w:val="2"/>
      </w:pPr>
      <w:r>
        <w:rPr>
          <w:rFonts w:ascii="Calibri" w:hAnsi="Calibri" w:cs="Calibri"/>
          <w:b/>
        </w:rPr>
        <w:t>Основное мероприятие</w:t>
      </w:r>
    </w:p>
    <w:p w:rsidR="005952C1" w:rsidRDefault="005952C1">
      <w:pPr>
        <w:spacing w:after="1" w:line="220" w:lineRule="atLeast"/>
        <w:jc w:val="center"/>
      </w:pPr>
      <w:r>
        <w:rPr>
          <w:rFonts w:ascii="Calibri" w:hAnsi="Calibri" w:cs="Calibri"/>
          <w:b/>
        </w:rPr>
        <w:t>"Подготовка управленческих кадров для организаций</w:t>
      </w:r>
    </w:p>
    <w:p w:rsidR="005952C1" w:rsidRDefault="005952C1">
      <w:pPr>
        <w:spacing w:after="1" w:line="220" w:lineRule="atLeast"/>
        <w:jc w:val="center"/>
      </w:pPr>
      <w:r>
        <w:rPr>
          <w:rFonts w:ascii="Calibri" w:hAnsi="Calibri" w:cs="Calibri"/>
          <w:b/>
        </w:rPr>
        <w:t>народного хозяйства Российской Федерации</w:t>
      </w:r>
    </w:p>
    <w:p w:rsidR="005952C1" w:rsidRDefault="005952C1">
      <w:pPr>
        <w:spacing w:after="1" w:line="220" w:lineRule="atLeast"/>
        <w:jc w:val="center"/>
      </w:pPr>
      <w:r>
        <w:rPr>
          <w:rFonts w:ascii="Calibri" w:hAnsi="Calibri" w:cs="Calibri"/>
          <w:b/>
        </w:rPr>
        <w:t>(Президентская программа подготовки управленческих кадров)"</w:t>
      </w:r>
    </w:p>
    <w:p w:rsidR="005952C1" w:rsidRDefault="005952C1">
      <w:pPr>
        <w:spacing w:after="1" w:line="220" w:lineRule="atLeast"/>
        <w:jc w:val="center"/>
      </w:pPr>
    </w:p>
    <w:p w:rsidR="005952C1" w:rsidRDefault="005952C1">
      <w:pPr>
        <w:spacing w:after="1" w:line="220" w:lineRule="atLeast"/>
        <w:jc w:val="center"/>
      </w:pPr>
      <w:proofErr w:type="gramStart"/>
      <w:r>
        <w:rPr>
          <w:rFonts w:ascii="Calibri" w:hAnsi="Calibri" w:cs="Calibri"/>
        </w:rPr>
        <w:t xml:space="preserve">(в ред. </w:t>
      </w:r>
      <w:hyperlink r:id="rId129"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13.12.2019 N 229-ПП)</w:t>
      </w:r>
    </w:p>
    <w:p w:rsidR="005952C1" w:rsidRDefault="005952C1">
      <w:pPr>
        <w:spacing w:after="1" w:line="220" w:lineRule="atLeast"/>
        <w:jc w:val="both"/>
      </w:pPr>
    </w:p>
    <w:p w:rsidR="005952C1" w:rsidRDefault="005952C1">
      <w:pPr>
        <w:spacing w:after="1" w:line="220" w:lineRule="atLeast"/>
        <w:ind w:firstLine="540"/>
        <w:jc w:val="both"/>
      </w:pPr>
      <w:proofErr w:type="gramStart"/>
      <w:r>
        <w:rPr>
          <w:rFonts w:ascii="Calibri" w:hAnsi="Calibri" w:cs="Calibri"/>
        </w:rPr>
        <w:t xml:space="preserve">В рамках реализации </w:t>
      </w:r>
      <w:hyperlink r:id="rId130" w:history="1">
        <w:r>
          <w:rPr>
            <w:rFonts w:ascii="Calibri" w:hAnsi="Calibri" w:cs="Calibri"/>
            <w:color w:val="0000FF"/>
          </w:rPr>
          <w:t>постановления</w:t>
        </w:r>
      </w:hyperlink>
      <w:r>
        <w:rPr>
          <w:rFonts w:ascii="Calibri" w:hAnsi="Calibri" w:cs="Calibri"/>
        </w:rPr>
        <w:t xml:space="preserve"> Правительства Кабардино-Балкарской Республики от 6 июля 2007 г. N 166-ПП "О реализации Государственного плана подготовки управленческих кадров для организаций народного хозяйства Российской Федерации в 2007/08 - 2017/18 учебных годах" проводилась подготовка (обучение по дополнительным профессиональным программам, в том числе за рубежом), в том числе в рамках взаимных обменов с иностранными государствами, управленческих кадров для организаций</w:t>
      </w:r>
      <w:proofErr w:type="gramEnd"/>
      <w:r>
        <w:rPr>
          <w:rFonts w:ascii="Calibri" w:hAnsi="Calibri" w:cs="Calibri"/>
        </w:rPr>
        <w:t xml:space="preserve"> народного хозяйства Российской Федерации из числа специалистов, рекомендованных организациями народного хозяйства Российской Федерации для подготовки в соответствии с указанным Государственным планом, по дополнительным профессиональным программам в области экономики и управления.</w:t>
      </w:r>
    </w:p>
    <w:p w:rsidR="005952C1" w:rsidRDefault="005952C1">
      <w:pPr>
        <w:spacing w:before="220" w:after="1" w:line="220" w:lineRule="atLeast"/>
        <w:ind w:firstLine="540"/>
        <w:jc w:val="both"/>
      </w:pPr>
      <w:r>
        <w:rPr>
          <w:rFonts w:ascii="Calibri" w:hAnsi="Calibri" w:cs="Calibri"/>
        </w:rPr>
        <w:t>В 2016 - 2018 годах Министерство экономического развития Кабардино-Балкарской Республики являлось уполномоченным исполнительным органом государственной власти по реализации Государственного плана в Кабардино-Балкарской Республике.</w:t>
      </w:r>
    </w:p>
    <w:p w:rsidR="005952C1" w:rsidRDefault="005952C1">
      <w:pPr>
        <w:spacing w:before="220" w:after="1" w:line="220" w:lineRule="atLeast"/>
        <w:ind w:firstLine="540"/>
        <w:jc w:val="both"/>
      </w:pPr>
      <w:r>
        <w:rPr>
          <w:rFonts w:ascii="Calibri" w:hAnsi="Calibri" w:cs="Calibri"/>
        </w:rPr>
        <w:t xml:space="preserve">Одним из основных направлений Президентской программы подготовки управленческих кадров является повышение эффективности реализации социально-экономических </w:t>
      </w:r>
      <w:proofErr w:type="gramStart"/>
      <w:r>
        <w:rPr>
          <w:rFonts w:ascii="Calibri" w:hAnsi="Calibri" w:cs="Calibri"/>
        </w:rPr>
        <w:t>реформ</w:t>
      </w:r>
      <w:proofErr w:type="gramEnd"/>
      <w:r>
        <w:rPr>
          <w:rFonts w:ascii="Calibri" w:hAnsi="Calibri" w:cs="Calibri"/>
        </w:rPr>
        <w:t xml:space="preserve"> как на федеральном, так и на региональном уровне: внедрение современных методов управления организациями народного хозяйства, внедрение инновационных проектов в организациях народного хозяйства, укрепление существующих и установление новых взаимовыгодных экономических связей.</w:t>
      </w:r>
    </w:p>
    <w:p w:rsidR="005952C1" w:rsidRDefault="005952C1">
      <w:pPr>
        <w:spacing w:before="220" w:after="1" w:line="220" w:lineRule="atLeast"/>
        <w:ind w:firstLine="540"/>
        <w:jc w:val="both"/>
      </w:pPr>
      <w:r>
        <w:rPr>
          <w:rFonts w:ascii="Calibri" w:hAnsi="Calibri" w:cs="Calibri"/>
        </w:rPr>
        <w:t xml:space="preserve">Программа подготовки управленческих кадров для организаций народного хозяйства Российской Федерации реализуется в Российской Федерации с 1998 года в соответствии с Указом Президента Российской Федерации от 23 июля 1997 г. N 774 "О подготовке управленческих кадров для организаций народного хозяйства Российской Федерации". Программа являлась Государственным </w:t>
      </w:r>
      <w:hyperlink r:id="rId131" w:history="1">
        <w:r>
          <w:rPr>
            <w:rFonts w:ascii="Calibri" w:hAnsi="Calibri" w:cs="Calibri"/>
            <w:color w:val="0000FF"/>
          </w:rPr>
          <w:t>планом</w:t>
        </w:r>
      </w:hyperlink>
      <w:r>
        <w:rPr>
          <w:rFonts w:ascii="Calibri" w:hAnsi="Calibri" w:cs="Calibri"/>
        </w:rPr>
        <w:t>, утвержденным постановлением Правительства Российской Федерации от 24 марта 2007 г. N 177.</w:t>
      </w:r>
    </w:p>
    <w:p w:rsidR="005952C1" w:rsidRDefault="005952C1">
      <w:pPr>
        <w:spacing w:before="220" w:after="1" w:line="220" w:lineRule="atLeast"/>
        <w:ind w:firstLine="540"/>
        <w:jc w:val="both"/>
      </w:pPr>
      <w:r>
        <w:rPr>
          <w:rFonts w:ascii="Calibri" w:hAnsi="Calibri" w:cs="Calibri"/>
        </w:rPr>
        <w:t>Цель основного мероприятия: внедрение современных методов управления организациями народного хозяйства.</w:t>
      </w:r>
    </w:p>
    <w:p w:rsidR="005952C1" w:rsidRDefault="005952C1">
      <w:pPr>
        <w:spacing w:before="220" w:after="1" w:line="220" w:lineRule="atLeast"/>
        <w:ind w:firstLine="540"/>
        <w:jc w:val="both"/>
      </w:pPr>
      <w:r>
        <w:rPr>
          <w:rFonts w:ascii="Calibri" w:hAnsi="Calibri" w:cs="Calibri"/>
        </w:rPr>
        <w:t>Основное мероприятие завершено в 2018 году.</w:t>
      </w:r>
    </w:p>
    <w:p w:rsidR="005952C1" w:rsidRDefault="005952C1">
      <w:pPr>
        <w:spacing w:before="220" w:after="1" w:line="220" w:lineRule="atLeast"/>
        <w:ind w:firstLine="540"/>
        <w:jc w:val="both"/>
      </w:pPr>
      <w:r>
        <w:rPr>
          <w:rFonts w:ascii="Calibri" w:hAnsi="Calibri" w:cs="Calibri"/>
        </w:rPr>
        <w:lastRenderedPageBreak/>
        <w:t>В результате реализации основного мероприятия, достигнут конечный показатель:</w:t>
      </w:r>
    </w:p>
    <w:p w:rsidR="005952C1" w:rsidRDefault="005952C1">
      <w:pPr>
        <w:spacing w:before="220" w:after="1" w:line="220" w:lineRule="atLeast"/>
        <w:ind w:firstLine="540"/>
        <w:jc w:val="both"/>
      </w:pPr>
      <w:r>
        <w:rPr>
          <w:rFonts w:ascii="Calibri" w:hAnsi="Calibri" w:cs="Calibri"/>
        </w:rPr>
        <w:t>общее количество подготовленных управленческих кадров в рамках реализации Президентской программы подготовки управленческих кадров по всем типам образовательных программ - 54 единицы.</w:t>
      </w:r>
    </w:p>
    <w:p w:rsidR="005952C1" w:rsidRDefault="005952C1">
      <w:pPr>
        <w:spacing w:before="220" w:after="1" w:line="220" w:lineRule="atLeast"/>
        <w:ind w:firstLine="540"/>
        <w:jc w:val="both"/>
      </w:pPr>
      <w:r>
        <w:rPr>
          <w:rFonts w:ascii="Calibri" w:hAnsi="Calibri" w:cs="Calibri"/>
        </w:rPr>
        <w:t>Объем бюджетных ассигнований на реализацию основного мероприятия по годам составил:</w:t>
      </w:r>
    </w:p>
    <w:p w:rsidR="005952C1" w:rsidRDefault="005952C1">
      <w:pPr>
        <w:spacing w:before="220" w:after="1" w:line="220" w:lineRule="atLeast"/>
        <w:ind w:firstLine="540"/>
        <w:jc w:val="both"/>
      </w:pPr>
      <w:r>
        <w:rPr>
          <w:rFonts w:ascii="Calibri" w:hAnsi="Calibri" w:cs="Calibri"/>
        </w:rPr>
        <w:t>за счет средств федерального бюджета:</w:t>
      </w:r>
    </w:p>
    <w:p w:rsidR="005952C1" w:rsidRDefault="005952C1">
      <w:pPr>
        <w:spacing w:before="220" w:after="1" w:line="220" w:lineRule="atLeast"/>
        <w:ind w:firstLine="540"/>
        <w:jc w:val="both"/>
      </w:pPr>
      <w:r>
        <w:rPr>
          <w:rFonts w:ascii="Calibri" w:hAnsi="Calibri" w:cs="Calibri"/>
        </w:rPr>
        <w:t>2016 год - 243,0 тыс. рублей;</w:t>
      </w:r>
    </w:p>
    <w:p w:rsidR="005952C1" w:rsidRDefault="005952C1">
      <w:pPr>
        <w:spacing w:before="220" w:after="1" w:line="220" w:lineRule="atLeast"/>
        <w:ind w:firstLine="540"/>
        <w:jc w:val="both"/>
      </w:pPr>
      <w:r>
        <w:rPr>
          <w:rFonts w:ascii="Calibri" w:hAnsi="Calibri" w:cs="Calibri"/>
        </w:rPr>
        <w:t>2017 год - 213,5 тыс. рублей;</w:t>
      </w:r>
    </w:p>
    <w:p w:rsidR="005952C1" w:rsidRDefault="005952C1">
      <w:pPr>
        <w:spacing w:before="220" w:after="1" w:line="220" w:lineRule="atLeast"/>
        <w:ind w:firstLine="540"/>
        <w:jc w:val="both"/>
      </w:pPr>
      <w:r>
        <w:rPr>
          <w:rFonts w:ascii="Calibri" w:hAnsi="Calibri" w:cs="Calibri"/>
        </w:rPr>
        <w:t>2018 год - 173,9 тыс. рублей;</w:t>
      </w:r>
    </w:p>
    <w:p w:rsidR="005952C1" w:rsidRDefault="005952C1">
      <w:pPr>
        <w:spacing w:before="220" w:after="1" w:line="220" w:lineRule="atLeast"/>
        <w:ind w:firstLine="540"/>
        <w:jc w:val="both"/>
      </w:pPr>
      <w:r>
        <w:rPr>
          <w:rFonts w:ascii="Calibri" w:hAnsi="Calibri" w:cs="Calibri"/>
        </w:rPr>
        <w:t>за счет средств республиканского бюджета Кабардино-Балкарской Республики:</w:t>
      </w:r>
    </w:p>
    <w:p w:rsidR="005952C1" w:rsidRDefault="005952C1">
      <w:pPr>
        <w:spacing w:before="220" w:after="1" w:line="220" w:lineRule="atLeast"/>
        <w:ind w:firstLine="540"/>
        <w:jc w:val="both"/>
      </w:pPr>
      <w:r>
        <w:rPr>
          <w:rFonts w:ascii="Calibri" w:hAnsi="Calibri" w:cs="Calibri"/>
        </w:rPr>
        <w:t>2016 год - 1440,0 тыс. рублей;</w:t>
      </w:r>
    </w:p>
    <w:p w:rsidR="005952C1" w:rsidRDefault="005952C1">
      <w:pPr>
        <w:spacing w:before="220" w:after="1" w:line="220" w:lineRule="atLeast"/>
        <w:ind w:firstLine="540"/>
        <w:jc w:val="both"/>
      </w:pPr>
      <w:r>
        <w:rPr>
          <w:rFonts w:ascii="Calibri" w:hAnsi="Calibri" w:cs="Calibri"/>
        </w:rPr>
        <w:t>2017 год - 213,5 тыс. рублей;</w:t>
      </w:r>
    </w:p>
    <w:p w:rsidR="005952C1" w:rsidRDefault="005952C1">
      <w:pPr>
        <w:spacing w:before="220" w:after="1" w:line="220" w:lineRule="atLeast"/>
        <w:ind w:firstLine="540"/>
        <w:jc w:val="both"/>
      </w:pPr>
      <w:r>
        <w:rPr>
          <w:rFonts w:ascii="Calibri" w:hAnsi="Calibri" w:cs="Calibri"/>
        </w:rPr>
        <w:t>2018 год - 173,9 тыс. рублей.</w:t>
      </w:r>
    </w:p>
    <w:p w:rsidR="005952C1" w:rsidRDefault="005952C1">
      <w:pPr>
        <w:spacing w:before="220" w:after="1" w:line="220" w:lineRule="atLeast"/>
        <w:ind w:firstLine="540"/>
        <w:jc w:val="both"/>
      </w:pPr>
      <w:hyperlink w:anchor="P3486" w:history="1">
        <w:r>
          <w:rPr>
            <w:rFonts w:ascii="Calibri" w:hAnsi="Calibri" w:cs="Calibri"/>
            <w:color w:val="0000FF"/>
          </w:rPr>
          <w:t>Сведения</w:t>
        </w:r>
      </w:hyperlink>
      <w:r>
        <w:rPr>
          <w:rFonts w:ascii="Calibri" w:hAnsi="Calibri" w:cs="Calibri"/>
        </w:rPr>
        <w:t xml:space="preserve"> о ресурсном обеспечении реализации основного мероприятия за счет средств федерального бюджета и республиканского бюджета Кабардино-Балкарской Республики приведены в приложении N 5 к государственной программе.</w:t>
      </w:r>
    </w:p>
    <w:p w:rsidR="005952C1" w:rsidRDefault="005952C1">
      <w:pPr>
        <w:spacing w:after="1" w:line="220" w:lineRule="atLeast"/>
        <w:jc w:val="both"/>
      </w:pPr>
    </w:p>
    <w:p w:rsidR="005952C1" w:rsidRDefault="005952C1">
      <w:pPr>
        <w:spacing w:after="1" w:line="220" w:lineRule="atLeast"/>
        <w:jc w:val="center"/>
        <w:outlineLvl w:val="2"/>
      </w:pPr>
      <w:bookmarkStart w:id="5" w:name="P1062"/>
      <w:bookmarkEnd w:id="5"/>
      <w:r>
        <w:rPr>
          <w:rFonts w:ascii="Calibri" w:hAnsi="Calibri" w:cs="Calibri"/>
          <w:b/>
        </w:rPr>
        <w:t>Подпрограмма</w:t>
      </w:r>
    </w:p>
    <w:p w:rsidR="005952C1" w:rsidRDefault="005952C1">
      <w:pPr>
        <w:spacing w:after="1" w:line="220" w:lineRule="atLeast"/>
        <w:jc w:val="center"/>
      </w:pPr>
      <w:r>
        <w:rPr>
          <w:rFonts w:ascii="Calibri" w:hAnsi="Calibri" w:cs="Calibri"/>
          <w:b/>
        </w:rPr>
        <w:t>"Реализация мероприятий подпрограммы</w:t>
      </w:r>
    </w:p>
    <w:p w:rsidR="005952C1" w:rsidRDefault="005952C1">
      <w:pPr>
        <w:spacing w:after="1" w:line="220" w:lineRule="atLeast"/>
        <w:jc w:val="center"/>
      </w:pPr>
      <w:r>
        <w:rPr>
          <w:rFonts w:ascii="Calibri" w:hAnsi="Calibri" w:cs="Calibri"/>
          <w:b/>
        </w:rPr>
        <w:t xml:space="preserve">"Социально-экономическое развитие </w:t>
      </w:r>
      <w:proofErr w:type="gramStart"/>
      <w:r>
        <w:rPr>
          <w:rFonts w:ascii="Calibri" w:hAnsi="Calibri" w:cs="Calibri"/>
          <w:b/>
        </w:rPr>
        <w:t>Кабардино-Балкарской</w:t>
      </w:r>
      <w:proofErr w:type="gramEnd"/>
    </w:p>
    <w:p w:rsidR="005952C1" w:rsidRDefault="005952C1">
      <w:pPr>
        <w:spacing w:after="1" w:line="220" w:lineRule="atLeast"/>
        <w:jc w:val="center"/>
      </w:pPr>
      <w:r>
        <w:rPr>
          <w:rFonts w:ascii="Calibri" w:hAnsi="Calibri" w:cs="Calibri"/>
          <w:b/>
        </w:rPr>
        <w:t>Республики на 2016 - 2025 годы" государственной программы</w:t>
      </w:r>
    </w:p>
    <w:p w:rsidR="005952C1" w:rsidRDefault="005952C1">
      <w:pPr>
        <w:spacing w:after="1" w:line="220" w:lineRule="atLeast"/>
        <w:jc w:val="center"/>
      </w:pPr>
      <w:r>
        <w:rPr>
          <w:rFonts w:ascii="Calibri" w:hAnsi="Calibri" w:cs="Calibri"/>
          <w:b/>
        </w:rPr>
        <w:t xml:space="preserve">Российской Федерации "Развитие </w:t>
      </w:r>
      <w:proofErr w:type="gramStart"/>
      <w:r>
        <w:rPr>
          <w:rFonts w:ascii="Calibri" w:hAnsi="Calibri" w:cs="Calibri"/>
          <w:b/>
        </w:rPr>
        <w:t>Северо-Кавказского</w:t>
      </w:r>
      <w:proofErr w:type="gramEnd"/>
    </w:p>
    <w:p w:rsidR="005952C1" w:rsidRDefault="005952C1">
      <w:pPr>
        <w:spacing w:after="1" w:line="220" w:lineRule="atLeast"/>
        <w:jc w:val="center"/>
      </w:pPr>
      <w:r>
        <w:rPr>
          <w:rFonts w:ascii="Calibri" w:hAnsi="Calibri" w:cs="Calibri"/>
          <w:b/>
        </w:rPr>
        <w:t>федерального округа"</w:t>
      </w:r>
    </w:p>
    <w:p w:rsidR="005952C1" w:rsidRDefault="005952C1">
      <w:pPr>
        <w:spacing w:after="1" w:line="220" w:lineRule="atLeast"/>
        <w:jc w:val="both"/>
      </w:pPr>
    </w:p>
    <w:p w:rsidR="005952C1" w:rsidRDefault="005952C1">
      <w:pPr>
        <w:spacing w:after="1" w:line="220" w:lineRule="atLeast"/>
        <w:jc w:val="cente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32" w:history="1">
        <w:r>
          <w:rPr>
            <w:rFonts w:ascii="Calibri" w:hAnsi="Calibri" w:cs="Calibri"/>
            <w:color w:val="0000FF"/>
          </w:rPr>
          <w:t>Постановлением</w:t>
        </w:r>
      </w:hyperlink>
      <w:r>
        <w:rPr>
          <w:rFonts w:ascii="Calibri" w:hAnsi="Calibri" w:cs="Calibri"/>
        </w:rPr>
        <w:t xml:space="preserve"> Правительства КБР от 17.10.2016 N 185-ПП;</w:t>
      </w:r>
    </w:p>
    <w:p w:rsidR="005952C1" w:rsidRDefault="005952C1">
      <w:pPr>
        <w:spacing w:after="1" w:line="220" w:lineRule="atLeast"/>
        <w:jc w:val="center"/>
      </w:pPr>
      <w:r>
        <w:rPr>
          <w:rFonts w:ascii="Calibri" w:hAnsi="Calibri" w:cs="Calibri"/>
        </w:rPr>
        <w:t xml:space="preserve">в ред. Постановлений Правительства КБР от 02.02.2017 </w:t>
      </w:r>
      <w:hyperlink r:id="rId133" w:history="1">
        <w:r>
          <w:rPr>
            <w:rFonts w:ascii="Calibri" w:hAnsi="Calibri" w:cs="Calibri"/>
            <w:color w:val="0000FF"/>
          </w:rPr>
          <w:t>N 7-ПП</w:t>
        </w:r>
      </w:hyperlink>
      <w:r>
        <w:rPr>
          <w:rFonts w:ascii="Calibri" w:hAnsi="Calibri" w:cs="Calibri"/>
        </w:rPr>
        <w:t>,</w:t>
      </w:r>
    </w:p>
    <w:p w:rsidR="005952C1" w:rsidRDefault="005952C1">
      <w:pPr>
        <w:spacing w:after="1" w:line="220" w:lineRule="atLeast"/>
        <w:jc w:val="center"/>
      </w:pPr>
      <w:r>
        <w:rPr>
          <w:rFonts w:ascii="Calibri" w:hAnsi="Calibri" w:cs="Calibri"/>
        </w:rPr>
        <w:t xml:space="preserve">от 01.03.2017 </w:t>
      </w:r>
      <w:hyperlink r:id="rId134" w:history="1">
        <w:r>
          <w:rPr>
            <w:rFonts w:ascii="Calibri" w:hAnsi="Calibri" w:cs="Calibri"/>
            <w:color w:val="0000FF"/>
          </w:rPr>
          <w:t>N 26-ПП</w:t>
        </w:r>
      </w:hyperlink>
      <w:r>
        <w:rPr>
          <w:rFonts w:ascii="Calibri" w:hAnsi="Calibri" w:cs="Calibri"/>
        </w:rPr>
        <w:t xml:space="preserve">, от 15.06.2017 </w:t>
      </w:r>
      <w:hyperlink r:id="rId135" w:history="1">
        <w:r>
          <w:rPr>
            <w:rFonts w:ascii="Calibri" w:hAnsi="Calibri" w:cs="Calibri"/>
            <w:color w:val="0000FF"/>
          </w:rPr>
          <w:t>N 115-ПП</w:t>
        </w:r>
      </w:hyperlink>
      <w:r>
        <w:rPr>
          <w:rFonts w:ascii="Calibri" w:hAnsi="Calibri" w:cs="Calibri"/>
        </w:rPr>
        <w:t xml:space="preserve">, от 08.02.2018 </w:t>
      </w:r>
      <w:hyperlink r:id="rId136" w:history="1">
        <w:r>
          <w:rPr>
            <w:rFonts w:ascii="Calibri" w:hAnsi="Calibri" w:cs="Calibri"/>
            <w:color w:val="0000FF"/>
          </w:rPr>
          <w:t>N 14-ПП</w:t>
        </w:r>
      </w:hyperlink>
      <w:r>
        <w:rPr>
          <w:rFonts w:ascii="Calibri" w:hAnsi="Calibri" w:cs="Calibri"/>
        </w:rPr>
        <w:t>,</w:t>
      </w:r>
    </w:p>
    <w:p w:rsidR="005952C1" w:rsidRDefault="005952C1">
      <w:pPr>
        <w:spacing w:after="1" w:line="220" w:lineRule="atLeast"/>
        <w:jc w:val="center"/>
      </w:pPr>
      <w:r>
        <w:rPr>
          <w:rFonts w:ascii="Calibri" w:hAnsi="Calibri" w:cs="Calibri"/>
        </w:rPr>
        <w:t xml:space="preserve">от 29.01.2019 </w:t>
      </w:r>
      <w:hyperlink r:id="rId137" w:history="1">
        <w:r>
          <w:rPr>
            <w:rFonts w:ascii="Calibri" w:hAnsi="Calibri" w:cs="Calibri"/>
            <w:color w:val="0000FF"/>
          </w:rPr>
          <w:t>N 3-ПП</w:t>
        </w:r>
      </w:hyperlink>
      <w:r>
        <w:rPr>
          <w:rFonts w:ascii="Calibri" w:hAnsi="Calibri" w:cs="Calibri"/>
        </w:rPr>
        <w:t xml:space="preserve">, от 13.12.2019 </w:t>
      </w:r>
      <w:hyperlink r:id="rId138" w:history="1">
        <w:r>
          <w:rPr>
            <w:rFonts w:ascii="Calibri" w:hAnsi="Calibri" w:cs="Calibri"/>
            <w:color w:val="0000FF"/>
          </w:rPr>
          <w:t>N 229-ПП</w:t>
        </w:r>
      </w:hyperlink>
      <w:r>
        <w:rPr>
          <w:rFonts w:ascii="Calibri" w:hAnsi="Calibri" w:cs="Calibri"/>
        </w:rPr>
        <w:t>)</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Паспорт подпрограммы</w:t>
      </w:r>
    </w:p>
    <w:p w:rsidR="005952C1" w:rsidRDefault="005952C1">
      <w:pPr>
        <w:spacing w:after="1" w:line="22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71"/>
        <w:gridCol w:w="7200"/>
      </w:tblGrid>
      <w:tr w:rsidR="005952C1">
        <w:tc>
          <w:tcPr>
            <w:tcW w:w="1871" w:type="dxa"/>
            <w:tcBorders>
              <w:top w:val="nil"/>
              <w:left w:val="nil"/>
              <w:bottom w:val="nil"/>
              <w:right w:val="nil"/>
            </w:tcBorders>
          </w:tcPr>
          <w:p w:rsidR="005952C1" w:rsidRDefault="005952C1">
            <w:pPr>
              <w:spacing w:after="1" w:line="220" w:lineRule="atLeast"/>
            </w:pPr>
            <w:r>
              <w:rPr>
                <w:rFonts w:ascii="Calibri" w:hAnsi="Calibri" w:cs="Calibri"/>
              </w:rPr>
              <w:t>Координатор подпрограммы</w:t>
            </w:r>
          </w:p>
        </w:tc>
        <w:tc>
          <w:tcPr>
            <w:tcW w:w="7200" w:type="dxa"/>
            <w:tcBorders>
              <w:top w:val="nil"/>
              <w:left w:val="nil"/>
              <w:bottom w:val="nil"/>
              <w:right w:val="nil"/>
            </w:tcBorders>
          </w:tcPr>
          <w:p w:rsidR="005952C1" w:rsidRDefault="005952C1">
            <w:pPr>
              <w:spacing w:after="1" w:line="220" w:lineRule="atLeast"/>
            </w:pPr>
            <w:r>
              <w:rPr>
                <w:rFonts w:ascii="Calibri" w:hAnsi="Calibri" w:cs="Calibri"/>
              </w:rPr>
              <w:t>Министерство экономического развития Кабардино-Балкарской Республики</w:t>
            </w:r>
          </w:p>
        </w:tc>
      </w:tr>
      <w:tr w:rsidR="005952C1">
        <w:tc>
          <w:tcPr>
            <w:tcW w:w="9071" w:type="dxa"/>
            <w:gridSpan w:val="2"/>
            <w:tcBorders>
              <w:top w:val="nil"/>
              <w:left w:val="nil"/>
              <w:bottom w:val="nil"/>
              <w:right w:val="nil"/>
            </w:tcBorders>
          </w:tcPr>
          <w:p w:rsidR="005952C1" w:rsidRDefault="005952C1">
            <w:pPr>
              <w:spacing w:after="1" w:line="220" w:lineRule="atLeast"/>
              <w:jc w:val="both"/>
            </w:pPr>
            <w:r>
              <w:rPr>
                <w:rFonts w:ascii="Calibri" w:hAnsi="Calibri" w:cs="Calibri"/>
              </w:rPr>
              <w:t xml:space="preserve">(позиция в ред. </w:t>
            </w:r>
            <w:hyperlink r:id="rId139" w:history="1">
              <w:r>
                <w:rPr>
                  <w:rFonts w:ascii="Calibri" w:hAnsi="Calibri" w:cs="Calibri"/>
                  <w:color w:val="0000FF"/>
                </w:rPr>
                <w:t>Постановления</w:t>
              </w:r>
            </w:hyperlink>
            <w:r>
              <w:rPr>
                <w:rFonts w:ascii="Calibri" w:hAnsi="Calibri" w:cs="Calibri"/>
              </w:rPr>
              <w:t xml:space="preserve"> Правительства КБР от 15.06.2017 N 115-ПП)</w:t>
            </w:r>
          </w:p>
        </w:tc>
      </w:tr>
      <w:tr w:rsidR="005952C1">
        <w:tc>
          <w:tcPr>
            <w:tcW w:w="1871" w:type="dxa"/>
            <w:tcBorders>
              <w:top w:val="nil"/>
              <w:left w:val="nil"/>
              <w:bottom w:val="nil"/>
              <w:right w:val="nil"/>
            </w:tcBorders>
          </w:tcPr>
          <w:p w:rsidR="005952C1" w:rsidRDefault="005952C1">
            <w:pPr>
              <w:spacing w:after="1" w:line="220" w:lineRule="atLeast"/>
            </w:pPr>
            <w:r>
              <w:rPr>
                <w:rFonts w:ascii="Calibri" w:hAnsi="Calibri" w:cs="Calibri"/>
              </w:rPr>
              <w:t>Исполнители подпрограммы</w:t>
            </w:r>
          </w:p>
        </w:tc>
        <w:tc>
          <w:tcPr>
            <w:tcW w:w="7200" w:type="dxa"/>
            <w:tcBorders>
              <w:top w:val="nil"/>
              <w:left w:val="nil"/>
              <w:bottom w:val="nil"/>
              <w:right w:val="nil"/>
            </w:tcBorders>
          </w:tcPr>
          <w:p w:rsidR="005952C1" w:rsidRDefault="005952C1">
            <w:pPr>
              <w:spacing w:after="1" w:line="220" w:lineRule="atLeast"/>
            </w:pPr>
            <w:r>
              <w:rPr>
                <w:rFonts w:ascii="Calibri" w:hAnsi="Calibri" w:cs="Calibri"/>
              </w:rPr>
              <w:t>Министерство земельных и имущественных отношений Кабардино-Балкарской Республики;</w:t>
            </w:r>
          </w:p>
          <w:p w:rsidR="005952C1" w:rsidRDefault="005952C1">
            <w:pPr>
              <w:spacing w:after="1" w:line="220" w:lineRule="atLeast"/>
            </w:pPr>
            <w:r>
              <w:rPr>
                <w:rFonts w:ascii="Calibri" w:hAnsi="Calibri" w:cs="Calibri"/>
              </w:rPr>
              <w:t>Министерство строительства, жилищно-коммунального и дорожного хозяйства Кабардино-Балкарской Республики;</w:t>
            </w:r>
          </w:p>
          <w:p w:rsidR="005952C1" w:rsidRDefault="005952C1">
            <w:pPr>
              <w:spacing w:after="1" w:line="220" w:lineRule="atLeast"/>
            </w:pPr>
            <w:r>
              <w:rPr>
                <w:rFonts w:ascii="Calibri" w:hAnsi="Calibri" w:cs="Calibri"/>
              </w:rPr>
              <w:t>Министерство просвещения, науки и по делам молодежи Кабардино-Балкарской Республики</w:t>
            </w:r>
          </w:p>
        </w:tc>
      </w:tr>
      <w:tr w:rsidR="005952C1">
        <w:tc>
          <w:tcPr>
            <w:tcW w:w="9071" w:type="dxa"/>
            <w:gridSpan w:val="2"/>
            <w:tcBorders>
              <w:top w:val="nil"/>
              <w:left w:val="nil"/>
              <w:bottom w:val="nil"/>
              <w:right w:val="nil"/>
            </w:tcBorders>
          </w:tcPr>
          <w:p w:rsidR="005952C1" w:rsidRDefault="005952C1">
            <w:pPr>
              <w:spacing w:after="1" w:line="220" w:lineRule="atLeast"/>
              <w:jc w:val="both"/>
            </w:pPr>
            <w:r>
              <w:rPr>
                <w:rFonts w:ascii="Calibri" w:hAnsi="Calibri" w:cs="Calibri"/>
              </w:rPr>
              <w:t xml:space="preserve">(позиция в ред. </w:t>
            </w:r>
            <w:hyperlink r:id="rId140" w:history="1">
              <w:r>
                <w:rPr>
                  <w:rFonts w:ascii="Calibri" w:hAnsi="Calibri" w:cs="Calibri"/>
                  <w:color w:val="0000FF"/>
                </w:rPr>
                <w:t>Постановления</w:t>
              </w:r>
            </w:hyperlink>
            <w:r>
              <w:rPr>
                <w:rFonts w:ascii="Calibri" w:hAnsi="Calibri" w:cs="Calibri"/>
              </w:rPr>
              <w:t xml:space="preserve"> Правительства КБР от 13.12.2019 N 229-ПП)</w:t>
            </w:r>
          </w:p>
        </w:tc>
      </w:tr>
      <w:tr w:rsidR="005952C1">
        <w:tc>
          <w:tcPr>
            <w:tcW w:w="1871" w:type="dxa"/>
            <w:tcBorders>
              <w:top w:val="nil"/>
              <w:left w:val="nil"/>
              <w:bottom w:val="nil"/>
              <w:right w:val="nil"/>
            </w:tcBorders>
          </w:tcPr>
          <w:p w:rsidR="005952C1" w:rsidRDefault="005952C1">
            <w:pPr>
              <w:spacing w:after="1" w:line="220" w:lineRule="atLeast"/>
            </w:pPr>
            <w:r>
              <w:rPr>
                <w:rFonts w:ascii="Calibri" w:hAnsi="Calibri" w:cs="Calibri"/>
              </w:rPr>
              <w:lastRenderedPageBreak/>
              <w:t>Цели подпрограммы</w:t>
            </w:r>
          </w:p>
        </w:tc>
        <w:tc>
          <w:tcPr>
            <w:tcW w:w="7200" w:type="dxa"/>
            <w:tcBorders>
              <w:top w:val="nil"/>
              <w:left w:val="nil"/>
              <w:bottom w:val="nil"/>
              <w:right w:val="nil"/>
            </w:tcBorders>
          </w:tcPr>
          <w:p w:rsidR="005952C1" w:rsidRDefault="005952C1">
            <w:pPr>
              <w:spacing w:after="1" w:line="220" w:lineRule="atLeast"/>
            </w:pPr>
            <w:r>
              <w:rPr>
                <w:rFonts w:ascii="Calibri" w:hAnsi="Calibri" w:cs="Calibri"/>
              </w:rPr>
              <w:t>повышение уровня социально-экономического развития Кабардино-Балкарской Республики;</w:t>
            </w:r>
          </w:p>
          <w:p w:rsidR="005952C1" w:rsidRDefault="005952C1">
            <w:pPr>
              <w:spacing w:after="1" w:line="220" w:lineRule="atLeast"/>
            </w:pPr>
            <w:r>
              <w:rPr>
                <w:rFonts w:ascii="Calibri" w:hAnsi="Calibri" w:cs="Calibri"/>
              </w:rPr>
              <w:t>формирование условий для развития реального сектора экономики</w:t>
            </w:r>
          </w:p>
        </w:tc>
      </w:tr>
      <w:tr w:rsidR="005952C1">
        <w:tc>
          <w:tcPr>
            <w:tcW w:w="1871" w:type="dxa"/>
            <w:tcBorders>
              <w:top w:val="nil"/>
              <w:left w:val="nil"/>
              <w:bottom w:val="nil"/>
              <w:right w:val="nil"/>
            </w:tcBorders>
          </w:tcPr>
          <w:p w:rsidR="005952C1" w:rsidRDefault="005952C1">
            <w:pPr>
              <w:spacing w:after="1" w:line="220" w:lineRule="atLeast"/>
            </w:pPr>
            <w:r>
              <w:rPr>
                <w:rFonts w:ascii="Calibri" w:hAnsi="Calibri" w:cs="Calibri"/>
              </w:rPr>
              <w:t>Задачи подпрограммы</w:t>
            </w:r>
          </w:p>
        </w:tc>
        <w:tc>
          <w:tcPr>
            <w:tcW w:w="7200" w:type="dxa"/>
            <w:tcBorders>
              <w:top w:val="nil"/>
              <w:left w:val="nil"/>
              <w:bottom w:val="nil"/>
              <w:right w:val="nil"/>
            </w:tcBorders>
          </w:tcPr>
          <w:p w:rsidR="005952C1" w:rsidRDefault="005952C1">
            <w:pPr>
              <w:spacing w:after="1" w:line="220" w:lineRule="atLeast"/>
            </w:pPr>
            <w:r>
              <w:rPr>
                <w:rFonts w:ascii="Calibri" w:hAnsi="Calibri" w:cs="Calibri"/>
              </w:rPr>
              <w:t>повышение инвестиционной активности и увеличение объема частных инвестиций в экономику Кабардино-Балкарской Республики;</w:t>
            </w:r>
          </w:p>
          <w:p w:rsidR="005952C1" w:rsidRDefault="005952C1">
            <w:pPr>
              <w:spacing w:after="1" w:line="220" w:lineRule="atLeast"/>
            </w:pPr>
            <w:r>
              <w:rPr>
                <w:rFonts w:ascii="Calibri" w:hAnsi="Calibri" w:cs="Calibri"/>
              </w:rPr>
              <w:t>реализация инвестиционных проектов в сферах промышленности и агропромышленного комплекса и туризма с привлечением внебюджетных источников</w:t>
            </w:r>
          </w:p>
        </w:tc>
      </w:tr>
      <w:tr w:rsidR="005952C1">
        <w:tc>
          <w:tcPr>
            <w:tcW w:w="9071" w:type="dxa"/>
            <w:gridSpan w:val="2"/>
            <w:tcBorders>
              <w:top w:val="nil"/>
              <w:left w:val="nil"/>
              <w:bottom w:val="nil"/>
              <w:right w:val="nil"/>
            </w:tcBorders>
          </w:tcPr>
          <w:p w:rsidR="005952C1" w:rsidRDefault="005952C1">
            <w:pPr>
              <w:spacing w:after="1" w:line="220" w:lineRule="atLeast"/>
              <w:jc w:val="both"/>
            </w:pPr>
            <w:r>
              <w:rPr>
                <w:rFonts w:ascii="Calibri" w:hAnsi="Calibri" w:cs="Calibri"/>
              </w:rPr>
              <w:t xml:space="preserve">(позиция в ред. </w:t>
            </w:r>
            <w:hyperlink r:id="rId141" w:history="1">
              <w:r>
                <w:rPr>
                  <w:rFonts w:ascii="Calibri" w:hAnsi="Calibri" w:cs="Calibri"/>
                  <w:color w:val="0000FF"/>
                </w:rPr>
                <w:t>Постановления</w:t>
              </w:r>
            </w:hyperlink>
            <w:r>
              <w:rPr>
                <w:rFonts w:ascii="Calibri" w:hAnsi="Calibri" w:cs="Calibri"/>
              </w:rPr>
              <w:t xml:space="preserve"> Правительства КБР от 13.12.2019 N 229-ПП)</w:t>
            </w:r>
          </w:p>
        </w:tc>
      </w:tr>
      <w:tr w:rsidR="005952C1">
        <w:tc>
          <w:tcPr>
            <w:tcW w:w="1871" w:type="dxa"/>
            <w:tcBorders>
              <w:top w:val="nil"/>
              <w:left w:val="nil"/>
              <w:bottom w:val="nil"/>
              <w:right w:val="nil"/>
            </w:tcBorders>
          </w:tcPr>
          <w:p w:rsidR="005952C1" w:rsidRDefault="005952C1">
            <w:pPr>
              <w:spacing w:after="1" w:line="220" w:lineRule="atLeast"/>
            </w:pPr>
            <w:r>
              <w:rPr>
                <w:rFonts w:ascii="Calibri" w:hAnsi="Calibri" w:cs="Calibri"/>
              </w:rPr>
              <w:t>Целевые индикаторы и показатели подпрограммы</w:t>
            </w:r>
          </w:p>
        </w:tc>
        <w:tc>
          <w:tcPr>
            <w:tcW w:w="7200" w:type="dxa"/>
            <w:tcBorders>
              <w:top w:val="nil"/>
              <w:left w:val="nil"/>
              <w:bottom w:val="nil"/>
              <w:right w:val="nil"/>
            </w:tcBorders>
          </w:tcPr>
          <w:p w:rsidR="005952C1" w:rsidRDefault="005952C1">
            <w:pPr>
              <w:spacing w:after="1" w:line="220" w:lineRule="atLeast"/>
            </w:pPr>
            <w:r>
              <w:rPr>
                <w:rFonts w:ascii="Calibri" w:hAnsi="Calibri" w:cs="Calibri"/>
              </w:rPr>
              <w:t>уровень безработицы (по методологии Международной организации труда) в среднем за год;</w:t>
            </w:r>
          </w:p>
          <w:p w:rsidR="005952C1" w:rsidRDefault="005952C1">
            <w:pPr>
              <w:spacing w:after="1" w:line="220" w:lineRule="atLeast"/>
            </w:pPr>
            <w:r>
              <w:rPr>
                <w:rFonts w:ascii="Calibri" w:hAnsi="Calibri" w:cs="Calibri"/>
              </w:rPr>
              <w:t>количество созданных рабочих мест в результате реализации мероприятий в рамках подпрограммы (нарастающим итогом);</w:t>
            </w:r>
          </w:p>
          <w:p w:rsidR="005952C1" w:rsidRDefault="005952C1">
            <w:pPr>
              <w:spacing w:after="1" w:line="220" w:lineRule="atLeast"/>
            </w:pPr>
            <w:r>
              <w:rPr>
                <w:rFonts w:ascii="Calibri" w:hAnsi="Calibri" w:cs="Calibri"/>
              </w:rPr>
              <w:t>количество созданных высокопроизводительных рабочих мест в результате реализации мероприятий в рамках подпрограммы (нарастающим итогом);</w:t>
            </w:r>
          </w:p>
          <w:p w:rsidR="005952C1" w:rsidRDefault="005952C1">
            <w:pPr>
              <w:spacing w:after="1" w:line="220" w:lineRule="atLeast"/>
            </w:pPr>
            <w:r>
              <w:rPr>
                <w:rFonts w:ascii="Calibri" w:hAnsi="Calibri" w:cs="Calibri"/>
              </w:rPr>
              <w:t>объем инвестиций (за исключением бюджетных инвестиций), направленных на реализацию инвестиционных проектов в рамках подпрограммы (нарастающим итогом)</w:t>
            </w:r>
          </w:p>
        </w:tc>
      </w:tr>
      <w:tr w:rsidR="005952C1">
        <w:tc>
          <w:tcPr>
            <w:tcW w:w="9071" w:type="dxa"/>
            <w:gridSpan w:val="2"/>
            <w:tcBorders>
              <w:top w:val="nil"/>
              <w:left w:val="nil"/>
              <w:bottom w:val="nil"/>
              <w:right w:val="nil"/>
            </w:tcBorders>
          </w:tcPr>
          <w:p w:rsidR="005952C1" w:rsidRDefault="005952C1">
            <w:pPr>
              <w:spacing w:after="1" w:line="220" w:lineRule="atLeast"/>
              <w:jc w:val="both"/>
            </w:pPr>
            <w:r>
              <w:rPr>
                <w:rFonts w:ascii="Calibri" w:hAnsi="Calibri" w:cs="Calibri"/>
              </w:rPr>
              <w:t xml:space="preserve">(позиция в ред. </w:t>
            </w:r>
            <w:hyperlink r:id="rId142" w:history="1">
              <w:r>
                <w:rPr>
                  <w:rFonts w:ascii="Calibri" w:hAnsi="Calibri" w:cs="Calibri"/>
                  <w:color w:val="0000FF"/>
                </w:rPr>
                <w:t>Постановления</w:t>
              </w:r>
            </w:hyperlink>
            <w:r>
              <w:rPr>
                <w:rFonts w:ascii="Calibri" w:hAnsi="Calibri" w:cs="Calibri"/>
              </w:rPr>
              <w:t xml:space="preserve"> Правительства КБР от 29.01.2019 N 3-ПП)</w:t>
            </w:r>
          </w:p>
        </w:tc>
      </w:tr>
      <w:tr w:rsidR="005952C1">
        <w:tc>
          <w:tcPr>
            <w:tcW w:w="1871" w:type="dxa"/>
            <w:tcBorders>
              <w:top w:val="nil"/>
              <w:left w:val="nil"/>
              <w:bottom w:val="nil"/>
              <w:right w:val="nil"/>
            </w:tcBorders>
          </w:tcPr>
          <w:p w:rsidR="005952C1" w:rsidRDefault="005952C1">
            <w:pPr>
              <w:spacing w:after="1" w:line="220" w:lineRule="atLeast"/>
            </w:pPr>
            <w:r>
              <w:rPr>
                <w:rFonts w:ascii="Calibri" w:hAnsi="Calibri" w:cs="Calibri"/>
              </w:rPr>
              <w:t>Этапы и сроки реализации подпрограммы</w:t>
            </w:r>
          </w:p>
        </w:tc>
        <w:tc>
          <w:tcPr>
            <w:tcW w:w="7200" w:type="dxa"/>
            <w:tcBorders>
              <w:top w:val="nil"/>
              <w:left w:val="nil"/>
              <w:bottom w:val="nil"/>
              <w:right w:val="nil"/>
            </w:tcBorders>
          </w:tcPr>
          <w:p w:rsidR="005952C1" w:rsidRDefault="005952C1">
            <w:pPr>
              <w:spacing w:after="1" w:line="220" w:lineRule="atLeast"/>
            </w:pPr>
            <w:r>
              <w:rPr>
                <w:rFonts w:ascii="Calibri" w:hAnsi="Calibri" w:cs="Calibri"/>
              </w:rPr>
              <w:t>2016 - 2020 годы,</w:t>
            </w:r>
          </w:p>
          <w:p w:rsidR="005952C1" w:rsidRDefault="005952C1">
            <w:pPr>
              <w:spacing w:after="1" w:line="220" w:lineRule="atLeast"/>
            </w:pPr>
            <w:r>
              <w:rPr>
                <w:rFonts w:ascii="Calibri" w:hAnsi="Calibri" w:cs="Calibri"/>
              </w:rPr>
              <w:t>без деления на этапы</w:t>
            </w:r>
          </w:p>
        </w:tc>
      </w:tr>
      <w:tr w:rsidR="005952C1">
        <w:tc>
          <w:tcPr>
            <w:tcW w:w="9071" w:type="dxa"/>
            <w:gridSpan w:val="2"/>
            <w:tcBorders>
              <w:top w:val="nil"/>
              <w:left w:val="nil"/>
              <w:bottom w:val="nil"/>
              <w:right w:val="nil"/>
            </w:tcBorders>
          </w:tcPr>
          <w:p w:rsidR="005952C1" w:rsidRDefault="005952C1">
            <w:pPr>
              <w:spacing w:after="1" w:line="220" w:lineRule="atLeast"/>
              <w:jc w:val="both"/>
            </w:pPr>
            <w:r>
              <w:rPr>
                <w:rFonts w:ascii="Calibri" w:hAnsi="Calibri" w:cs="Calibri"/>
              </w:rPr>
              <w:t xml:space="preserve">(позиция в ред. </w:t>
            </w:r>
            <w:hyperlink r:id="rId143" w:history="1">
              <w:r>
                <w:rPr>
                  <w:rFonts w:ascii="Calibri" w:hAnsi="Calibri" w:cs="Calibri"/>
                  <w:color w:val="0000FF"/>
                </w:rPr>
                <w:t>Постановления</w:t>
              </w:r>
            </w:hyperlink>
            <w:r>
              <w:rPr>
                <w:rFonts w:ascii="Calibri" w:hAnsi="Calibri" w:cs="Calibri"/>
              </w:rPr>
              <w:t xml:space="preserve"> Правительства КБР от 13.12.2019 N 229-ПП)</w:t>
            </w:r>
          </w:p>
        </w:tc>
      </w:tr>
      <w:tr w:rsidR="005952C1">
        <w:tc>
          <w:tcPr>
            <w:tcW w:w="1871" w:type="dxa"/>
            <w:tcBorders>
              <w:top w:val="nil"/>
              <w:left w:val="nil"/>
              <w:bottom w:val="nil"/>
              <w:right w:val="nil"/>
            </w:tcBorders>
          </w:tcPr>
          <w:p w:rsidR="005952C1" w:rsidRDefault="005952C1">
            <w:pPr>
              <w:spacing w:after="1" w:line="220" w:lineRule="atLeast"/>
            </w:pPr>
            <w:r>
              <w:rPr>
                <w:rFonts w:ascii="Calibri" w:hAnsi="Calibri" w:cs="Calibri"/>
              </w:rPr>
              <w:t>Объемы бюджетных ассигнований подпрограммы</w:t>
            </w:r>
          </w:p>
        </w:tc>
        <w:tc>
          <w:tcPr>
            <w:tcW w:w="7200" w:type="dxa"/>
            <w:tcBorders>
              <w:top w:val="nil"/>
              <w:left w:val="nil"/>
              <w:bottom w:val="nil"/>
              <w:right w:val="nil"/>
            </w:tcBorders>
          </w:tcPr>
          <w:p w:rsidR="005952C1" w:rsidRDefault="005952C1">
            <w:pPr>
              <w:spacing w:after="1" w:line="220" w:lineRule="atLeast"/>
            </w:pPr>
            <w:r>
              <w:rPr>
                <w:rFonts w:ascii="Calibri" w:hAnsi="Calibri" w:cs="Calibri"/>
              </w:rPr>
              <w:t>объем бюджетных ассигнований на реализацию подпрограммы по годам составит:</w:t>
            </w:r>
          </w:p>
          <w:p w:rsidR="005952C1" w:rsidRDefault="005952C1">
            <w:pPr>
              <w:spacing w:after="1" w:line="220" w:lineRule="atLeast"/>
            </w:pPr>
            <w:r>
              <w:rPr>
                <w:rFonts w:ascii="Calibri" w:hAnsi="Calibri" w:cs="Calibri"/>
              </w:rPr>
              <w:t>за счет средств федерального бюджета:</w:t>
            </w:r>
          </w:p>
          <w:p w:rsidR="005952C1" w:rsidRDefault="005952C1">
            <w:pPr>
              <w:spacing w:after="1" w:line="220" w:lineRule="atLeast"/>
            </w:pPr>
            <w:r>
              <w:rPr>
                <w:rFonts w:ascii="Calibri" w:hAnsi="Calibri" w:cs="Calibri"/>
              </w:rPr>
              <w:t>2016 год - 587256,0 тыс. рублей;</w:t>
            </w:r>
          </w:p>
          <w:p w:rsidR="005952C1" w:rsidRDefault="005952C1">
            <w:pPr>
              <w:spacing w:after="1" w:line="220" w:lineRule="atLeast"/>
            </w:pPr>
            <w:r>
              <w:rPr>
                <w:rFonts w:ascii="Calibri" w:hAnsi="Calibri" w:cs="Calibri"/>
              </w:rPr>
              <w:t>2017 год - 701645,6 тыс. рублей;</w:t>
            </w:r>
          </w:p>
          <w:p w:rsidR="005952C1" w:rsidRDefault="005952C1">
            <w:pPr>
              <w:spacing w:after="1" w:line="220" w:lineRule="atLeast"/>
            </w:pPr>
            <w:r>
              <w:rPr>
                <w:rFonts w:ascii="Calibri" w:hAnsi="Calibri" w:cs="Calibri"/>
              </w:rPr>
              <w:t>2018 год - 500000,0 тыс. рублей;</w:t>
            </w:r>
          </w:p>
          <w:p w:rsidR="005952C1" w:rsidRDefault="005952C1">
            <w:pPr>
              <w:spacing w:after="1" w:line="220" w:lineRule="atLeast"/>
            </w:pPr>
            <w:r>
              <w:rPr>
                <w:rFonts w:ascii="Calibri" w:hAnsi="Calibri" w:cs="Calibri"/>
              </w:rPr>
              <w:t>2019 год - 621550,0 тыс. рублей;</w:t>
            </w:r>
          </w:p>
          <w:p w:rsidR="005952C1" w:rsidRDefault="005952C1">
            <w:pPr>
              <w:spacing w:after="1" w:line="220" w:lineRule="atLeast"/>
            </w:pPr>
            <w:r>
              <w:rPr>
                <w:rFonts w:ascii="Calibri" w:hAnsi="Calibri" w:cs="Calibri"/>
              </w:rPr>
              <w:t>2020 год - 500000,0 тыс. рублей;</w:t>
            </w:r>
          </w:p>
          <w:p w:rsidR="005952C1" w:rsidRDefault="005952C1">
            <w:pPr>
              <w:spacing w:after="1" w:line="220" w:lineRule="atLeast"/>
            </w:pPr>
            <w:r>
              <w:rPr>
                <w:rFonts w:ascii="Calibri" w:hAnsi="Calibri" w:cs="Calibri"/>
              </w:rPr>
              <w:t>за счет средств республиканского бюджета Кабардино-Балкарской Республики:</w:t>
            </w:r>
          </w:p>
          <w:p w:rsidR="005952C1" w:rsidRDefault="005952C1">
            <w:pPr>
              <w:spacing w:after="1" w:line="220" w:lineRule="atLeast"/>
            </w:pPr>
            <w:r>
              <w:rPr>
                <w:rFonts w:ascii="Calibri" w:hAnsi="Calibri" w:cs="Calibri"/>
              </w:rPr>
              <w:t>2016 год - 53750,8 тыс. рублей;</w:t>
            </w:r>
          </w:p>
          <w:p w:rsidR="005952C1" w:rsidRDefault="005952C1">
            <w:pPr>
              <w:spacing w:after="1" w:line="220" w:lineRule="atLeast"/>
            </w:pPr>
            <w:r>
              <w:rPr>
                <w:rFonts w:ascii="Calibri" w:hAnsi="Calibri" w:cs="Calibri"/>
              </w:rPr>
              <w:t>2017 год - 46946,2 тыс. рублей;</w:t>
            </w:r>
          </w:p>
          <w:p w:rsidR="005952C1" w:rsidRDefault="005952C1">
            <w:pPr>
              <w:spacing w:after="1" w:line="220" w:lineRule="atLeast"/>
            </w:pPr>
            <w:r>
              <w:rPr>
                <w:rFonts w:ascii="Calibri" w:hAnsi="Calibri" w:cs="Calibri"/>
              </w:rPr>
              <w:t>2018 год - 50006,7 тыс. рублей;</w:t>
            </w:r>
          </w:p>
          <w:p w:rsidR="005952C1" w:rsidRDefault="005952C1">
            <w:pPr>
              <w:spacing w:after="1" w:line="220" w:lineRule="atLeast"/>
            </w:pPr>
            <w:r>
              <w:rPr>
                <w:rFonts w:ascii="Calibri" w:hAnsi="Calibri" w:cs="Calibri"/>
              </w:rPr>
              <w:t>2019 год - 46783,4 тыс. рублей;</w:t>
            </w:r>
          </w:p>
          <w:p w:rsidR="005952C1" w:rsidRDefault="005952C1">
            <w:pPr>
              <w:spacing w:after="1" w:line="220" w:lineRule="atLeast"/>
            </w:pPr>
            <w:r>
              <w:rPr>
                <w:rFonts w:ascii="Calibri" w:hAnsi="Calibri" w:cs="Calibri"/>
              </w:rPr>
              <w:t>2020 год - 37634,4 тыс. рублей</w:t>
            </w:r>
          </w:p>
        </w:tc>
      </w:tr>
      <w:tr w:rsidR="005952C1">
        <w:tc>
          <w:tcPr>
            <w:tcW w:w="9071" w:type="dxa"/>
            <w:gridSpan w:val="2"/>
            <w:tcBorders>
              <w:top w:val="nil"/>
              <w:left w:val="nil"/>
              <w:bottom w:val="nil"/>
              <w:right w:val="nil"/>
            </w:tcBorders>
          </w:tcPr>
          <w:p w:rsidR="005952C1" w:rsidRDefault="005952C1">
            <w:pPr>
              <w:spacing w:after="1" w:line="220" w:lineRule="atLeast"/>
              <w:jc w:val="both"/>
            </w:pPr>
            <w:r>
              <w:rPr>
                <w:rFonts w:ascii="Calibri" w:hAnsi="Calibri" w:cs="Calibri"/>
              </w:rPr>
              <w:t xml:space="preserve">(позиция в ред. </w:t>
            </w:r>
            <w:hyperlink r:id="rId144" w:history="1">
              <w:r>
                <w:rPr>
                  <w:rFonts w:ascii="Calibri" w:hAnsi="Calibri" w:cs="Calibri"/>
                  <w:color w:val="0000FF"/>
                </w:rPr>
                <w:t>Постановления</w:t>
              </w:r>
            </w:hyperlink>
            <w:r>
              <w:rPr>
                <w:rFonts w:ascii="Calibri" w:hAnsi="Calibri" w:cs="Calibri"/>
              </w:rPr>
              <w:t xml:space="preserve"> Правительства КБР от 13.12.2019 N 229-ПП)</w:t>
            </w:r>
          </w:p>
        </w:tc>
      </w:tr>
      <w:tr w:rsidR="005952C1">
        <w:tc>
          <w:tcPr>
            <w:tcW w:w="1871" w:type="dxa"/>
            <w:tcBorders>
              <w:top w:val="nil"/>
              <w:left w:val="nil"/>
              <w:bottom w:val="nil"/>
              <w:right w:val="nil"/>
            </w:tcBorders>
          </w:tcPr>
          <w:p w:rsidR="005952C1" w:rsidRDefault="005952C1">
            <w:pPr>
              <w:spacing w:after="1" w:line="220" w:lineRule="atLeast"/>
            </w:pPr>
            <w:r>
              <w:rPr>
                <w:rFonts w:ascii="Calibri" w:hAnsi="Calibri" w:cs="Calibri"/>
              </w:rPr>
              <w:t>Ожидаемые результаты реализации подпрограммы</w:t>
            </w:r>
          </w:p>
        </w:tc>
        <w:tc>
          <w:tcPr>
            <w:tcW w:w="7200" w:type="dxa"/>
            <w:tcBorders>
              <w:top w:val="nil"/>
              <w:left w:val="nil"/>
              <w:bottom w:val="nil"/>
              <w:right w:val="nil"/>
            </w:tcBorders>
          </w:tcPr>
          <w:p w:rsidR="005952C1" w:rsidRDefault="005952C1">
            <w:pPr>
              <w:spacing w:after="1" w:line="220" w:lineRule="atLeast"/>
            </w:pPr>
            <w:r>
              <w:rPr>
                <w:rFonts w:ascii="Calibri" w:hAnsi="Calibri" w:cs="Calibri"/>
              </w:rPr>
              <w:t>развитие отраслей промышленности, агропромышленного комплекса и социальной сферы;</w:t>
            </w:r>
          </w:p>
          <w:p w:rsidR="005952C1" w:rsidRDefault="005952C1">
            <w:pPr>
              <w:spacing w:after="1" w:line="220" w:lineRule="atLeast"/>
            </w:pPr>
            <w:r>
              <w:rPr>
                <w:rFonts w:ascii="Calibri" w:hAnsi="Calibri" w:cs="Calibri"/>
              </w:rPr>
              <w:t>снижение уровня социальной напряженности в регионе, обеспечение занятости населения, повышение реальных доходов населения;</w:t>
            </w:r>
          </w:p>
          <w:p w:rsidR="005952C1" w:rsidRDefault="005952C1">
            <w:pPr>
              <w:spacing w:after="1" w:line="220" w:lineRule="atLeast"/>
            </w:pPr>
            <w:r>
              <w:rPr>
                <w:rFonts w:ascii="Calibri" w:hAnsi="Calibri" w:cs="Calibri"/>
              </w:rPr>
              <w:t>повышение инвестиционной привлекательности;</w:t>
            </w:r>
          </w:p>
          <w:p w:rsidR="005952C1" w:rsidRDefault="005952C1">
            <w:pPr>
              <w:spacing w:after="1" w:line="220" w:lineRule="atLeast"/>
            </w:pPr>
            <w:r>
              <w:rPr>
                <w:rFonts w:ascii="Calibri" w:hAnsi="Calibri" w:cs="Calibri"/>
              </w:rPr>
              <w:t xml:space="preserve">увеличение среднемесячной номинальной начисленной заработной </w:t>
            </w:r>
            <w:r>
              <w:rPr>
                <w:rFonts w:ascii="Calibri" w:hAnsi="Calibri" w:cs="Calibri"/>
              </w:rPr>
              <w:lastRenderedPageBreak/>
              <w:t>платы</w:t>
            </w:r>
          </w:p>
        </w:tc>
      </w:tr>
      <w:tr w:rsidR="005952C1">
        <w:tc>
          <w:tcPr>
            <w:tcW w:w="9071" w:type="dxa"/>
            <w:gridSpan w:val="2"/>
            <w:tcBorders>
              <w:top w:val="nil"/>
              <w:left w:val="nil"/>
              <w:bottom w:val="nil"/>
              <w:right w:val="nil"/>
            </w:tcBorders>
          </w:tcPr>
          <w:p w:rsidR="005952C1" w:rsidRDefault="005952C1">
            <w:pPr>
              <w:spacing w:after="1" w:line="220" w:lineRule="atLeast"/>
              <w:jc w:val="both"/>
            </w:pPr>
            <w:r>
              <w:rPr>
                <w:rFonts w:ascii="Calibri" w:hAnsi="Calibri" w:cs="Calibri"/>
              </w:rPr>
              <w:lastRenderedPageBreak/>
              <w:t xml:space="preserve">(позиция в ред. </w:t>
            </w:r>
            <w:hyperlink r:id="rId145" w:history="1">
              <w:r>
                <w:rPr>
                  <w:rFonts w:ascii="Calibri" w:hAnsi="Calibri" w:cs="Calibri"/>
                  <w:color w:val="0000FF"/>
                </w:rPr>
                <w:t>Постановления</w:t>
              </w:r>
            </w:hyperlink>
            <w:r>
              <w:rPr>
                <w:rFonts w:ascii="Calibri" w:hAnsi="Calibri" w:cs="Calibri"/>
              </w:rPr>
              <w:t xml:space="preserve"> Правительства КБР от 29.01.2019 N 3-ПП)</w:t>
            </w:r>
          </w:p>
        </w:tc>
      </w:tr>
    </w:tbl>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I. Характеристика текущего состояния</w:t>
      </w:r>
    </w:p>
    <w:p w:rsidR="005952C1" w:rsidRDefault="005952C1">
      <w:pPr>
        <w:spacing w:after="1" w:line="220" w:lineRule="atLeast"/>
        <w:jc w:val="center"/>
      </w:pPr>
      <w:r>
        <w:rPr>
          <w:rFonts w:ascii="Calibri" w:hAnsi="Calibri" w:cs="Calibri"/>
          <w:b/>
        </w:rPr>
        <w:t xml:space="preserve">социально-экономического развития </w:t>
      </w:r>
      <w:proofErr w:type="gramStart"/>
      <w:r>
        <w:rPr>
          <w:rFonts w:ascii="Calibri" w:hAnsi="Calibri" w:cs="Calibri"/>
          <w:b/>
        </w:rPr>
        <w:t>Кабардино-Балкарской</w:t>
      </w:r>
      <w:proofErr w:type="gramEnd"/>
    </w:p>
    <w:p w:rsidR="005952C1" w:rsidRDefault="005952C1">
      <w:pPr>
        <w:spacing w:after="1" w:line="220" w:lineRule="atLeast"/>
        <w:jc w:val="center"/>
      </w:pPr>
      <w:r>
        <w:rPr>
          <w:rFonts w:ascii="Calibri" w:hAnsi="Calibri" w:cs="Calibri"/>
          <w:b/>
        </w:rPr>
        <w:t>Республики, основные проблемы и прогноз ее развития</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Кабардино-Балкарская Республика является одним из 85 субъектов Российской Федерации, расположена на северных склонах центральной части Главного Кавказского хребта и прилегающей к нему равнине и занимает территорию в 12,5 тыс. кв. км.</w:t>
      </w:r>
    </w:p>
    <w:p w:rsidR="005952C1" w:rsidRDefault="005952C1">
      <w:pPr>
        <w:spacing w:before="220" w:after="1" w:line="220" w:lineRule="atLeast"/>
        <w:ind w:firstLine="540"/>
        <w:jc w:val="both"/>
      </w:pPr>
      <w:r>
        <w:rPr>
          <w:rFonts w:ascii="Calibri" w:hAnsi="Calibri" w:cs="Calibri"/>
        </w:rPr>
        <w:t>Удобное географическое положение в центре Северного Кавказа на пересечениях основных транспортных магистралей Юга России используется всеми субъектами хозяйственной деятельности. Кабардино-Балкарская Республика является составной частью Северо-Кавказского федерального округа. Республика граничит с Грузией, Карачаево-Черкесской Республикой, Ставропольским краем и Республикой Северная Осетия - Алания.</w:t>
      </w:r>
    </w:p>
    <w:p w:rsidR="005952C1" w:rsidRDefault="005952C1">
      <w:pPr>
        <w:spacing w:before="220" w:after="1" w:line="220" w:lineRule="atLeast"/>
        <w:ind w:firstLine="540"/>
        <w:jc w:val="both"/>
      </w:pPr>
      <w:r>
        <w:rPr>
          <w:rFonts w:ascii="Calibri" w:hAnsi="Calibri" w:cs="Calibri"/>
        </w:rPr>
        <w:t xml:space="preserve">Сферой реализации </w:t>
      </w:r>
      <w:hyperlink r:id="rId146" w:history="1">
        <w:r>
          <w:rPr>
            <w:rFonts w:ascii="Calibri" w:hAnsi="Calibri" w:cs="Calibri"/>
            <w:color w:val="0000FF"/>
          </w:rPr>
          <w:t>подпрограммы</w:t>
        </w:r>
      </w:hyperlink>
      <w:r>
        <w:rPr>
          <w:rFonts w:ascii="Calibri" w:hAnsi="Calibri" w:cs="Calibri"/>
        </w:rPr>
        <w:t xml:space="preserve"> "Социально-экономическое развитие Кабардино-Балкарской Республики на 2016 - 2025 годы" государственной программы Российской Федерации "Развитие Северо-Кавказского федерального округа" (далее - "подпрограмма") является улучшение качества жизни населения Кабардино-Балкарской Республики, обеспечение социальных гарантий жителям республики, сбалансированное развитие экономики и социальной сферы.</w:t>
      </w:r>
    </w:p>
    <w:p w:rsidR="005952C1" w:rsidRDefault="005952C1">
      <w:pPr>
        <w:spacing w:after="1" w:line="220" w:lineRule="atLeast"/>
        <w:jc w:val="both"/>
      </w:pPr>
      <w:r>
        <w:rPr>
          <w:rFonts w:ascii="Calibri" w:hAnsi="Calibri" w:cs="Calibri"/>
        </w:rPr>
        <w:t xml:space="preserve">(в ред. Постановлений Правительства КБР от 01.03.2017 </w:t>
      </w:r>
      <w:hyperlink r:id="rId147" w:history="1">
        <w:r>
          <w:rPr>
            <w:rFonts w:ascii="Calibri" w:hAnsi="Calibri" w:cs="Calibri"/>
            <w:color w:val="0000FF"/>
          </w:rPr>
          <w:t>N 26-ПП</w:t>
        </w:r>
      </w:hyperlink>
      <w:r>
        <w:rPr>
          <w:rFonts w:ascii="Calibri" w:hAnsi="Calibri" w:cs="Calibri"/>
        </w:rPr>
        <w:t xml:space="preserve">, от 13.12.2019 </w:t>
      </w:r>
      <w:hyperlink r:id="rId148" w:history="1">
        <w:r>
          <w:rPr>
            <w:rFonts w:ascii="Calibri" w:hAnsi="Calibri" w:cs="Calibri"/>
            <w:color w:val="0000FF"/>
          </w:rPr>
          <w:t>N 229-ПП</w:t>
        </w:r>
      </w:hyperlink>
      <w:r>
        <w:rPr>
          <w:rFonts w:ascii="Calibri" w:hAnsi="Calibri" w:cs="Calibri"/>
        </w:rPr>
        <w:t>)</w:t>
      </w:r>
    </w:p>
    <w:p w:rsidR="005952C1" w:rsidRDefault="005952C1">
      <w:pPr>
        <w:spacing w:before="220" w:after="1" w:line="220" w:lineRule="atLeast"/>
        <w:ind w:firstLine="540"/>
        <w:jc w:val="both"/>
      </w:pPr>
      <w:r>
        <w:rPr>
          <w:rFonts w:ascii="Calibri" w:hAnsi="Calibri" w:cs="Calibri"/>
        </w:rPr>
        <w:t>В условиях ограниченных трудовых, финансовых, материальных и иных ресурсов регионы конкурируют между собой. В этих условиях перед регионом стоят задачи реализации проектов по улучшению инвестиционного климата и создания новых высокопроизводительных рабочих мест.</w:t>
      </w:r>
    </w:p>
    <w:p w:rsidR="005952C1" w:rsidRDefault="005952C1">
      <w:pPr>
        <w:spacing w:before="220" w:after="1" w:line="220" w:lineRule="atLeast"/>
        <w:ind w:firstLine="540"/>
        <w:jc w:val="both"/>
      </w:pPr>
      <w:r>
        <w:rPr>
          <w:rFonts w:ascii="Calibri" w:hAnsi="Calibri" w:cs="Calibri"/>
        </w:rPr>
        <w:t xml:space="preserve">Традиционно Кабардино-Балкария была аграрной </w:t>
      </w:r>
      <w:proofErr w:type="gramStart"/>
      <w:r>
        <w:rPr>
          <w:rFonts w:ascii="Calibri" w:hAnsi="Calibri" w:cs="Calibri"/>
        </w:rPr>
        <w:t>республикой</w:t>
      </w:r>
      <w:proofErr w:type="gramEnd"/>
      <w:r>
        <w:rPr>
          <w:rFonts w:ascii="Calibri" w:hAnsi="Calibri" w:cs="Calibri"/>
        </w:rPr>
        <w:t xml:space="preserve"> и аграрный сектор является приоритетным сегментом региональной экономики. От состояния агропромышленного комплекса зависит не только продовольственная и финансовая обеспеченность жителей республики, но и социально-экономическое развитие территории в целом. Доля сельского хозяйства и пищевой промышленности в валовом внутреннем продукте республики составляет 28,3 процента. Агропромышленный комплекс является основой благополучия и достойного уровня жизни жителей Кабардино-Балкарской Республики.</w:t>
      </w:r>
    </w:p>
    <w:p w:rsidR="005952C1" w:rsidRDefault="005952C1">
      <w:pPr>
        <w:spacing w:before="220" w:after="1" w:line="220" w:lineRule="atLeast"/>
        <w:ind w:firstLine="540"/>
        <w:jc w:val="both"/>
      </w:pPr>
      <w:r>
        <w:rPr>
          <w:rFonts w:ascii="Calibri" w:hAnsi="Calibri" w:cs="Calibri"/>
        </w:rPr>
        <w:t>Территория Кабардино-Балкарии занимает площадь, составляющую 7,2 процента от земельного фонда Северо-Кавказского федерального округа. Сельскохозяйственные угодья составляют 55,8 процента от всего земельного фонда Кабардино-Балкарской Республики, 47,7 процента населения Кабардино-Балкарии проживают в сельской местности.</w:t>
      </w:r>
    </w:p>
    <w:p w:rsidR="005952C1" w:rsidRDefault="005952C1">
      <w:pPr>
        <w:spacing w:before="220" w:after="1" w:line="220" w:lineRule="atLeast"/>
        <w:ind w:firstLine="540"/>
        <w:jc w:val="both"/>
      </w:pPr>
      <w:r>
        <w:rPr>
          <w:rFonts w:ascii="Calibri" w:hAnsi="Calibri" w:cs="Calibri"/>
        </w:rPr>
        <w:t>В 2014 году в расчете на 100 га сельскохозяйственных угодий в республике произведено сельскохозяйственной продукции в 1,8 раза больше, чем в среднем по Северо-Кавказскому федеральному округу, и в 2,6 раза больше, чем в среднем по Российской Федерации.</w:t>
      </w:r>
    </w:p>
    <w:p w:rsidR="005952C1" w:rsidRDefault="005952C1">
      <w:pPr>
        <w:spacing w:before="220" w:after="1" w:line="220" w:lineRule="atLeast"/>
        <w:ind w:firstLine="540"/>
        <w:jc w:val="both"/>
      </w:pPr>
      <w:r>
        <w:rPr>
          <w:rFonts w:ascii="Calibri" w:hAnsi="Calibri" w:cs="Calibri"/>
        </w:rPr>
        <w:t>Благоприятные природно-климатические условия (вегетативный период более 190 дней) способствуют развитию сельского хозяйства: основными полевыми культурами в республике являются кукуруза, озимая пшеница, подсолнечник, овощи, картофель.</w:t>
      </w:r>
    </w:p>
    <w:p w:rsidR="005952C1" w:rsidRDefault="005952C1">
      <w:pPr>
        <w:spacing w:before="220" w:after="1" w:line="220" w:lineRule="atLeast"/>
        <w:ind w:firstLine="540"/>
        <w:jc w:val="both"/>
      </w:pPr>
      <w:r>
        <w:rPr>
          <w:rFonts w:ascii="Calibri" w:hAnsi="Calibri" w:cs="Calibri"/>
        </w:rPr>
        <w:t xml:space="preserve">Имеющиеся земельные и трудовые ресурсы при внедрении передовых технологий и современной производительной техники позволят значительно увеличить производство сельскохозяйственной продукции. Особенности ландшафта и климата республики </w:t>
      </w:r>
      <w:r>
        <w:rPr>
          <w:rFonts w:ascii="Calibri" w:hAnsi="Calibri" w:cs="Calibri"/>
        </w:rPr>
        <w:lastRenderedPageBreak/>
        <w:t>благоприятствуют эффективному развитию садоводства, овощеводства, скотоводства и овцеводства.</w:t>
      </w:r>
    </w:p>
    <w:p w:rsidR="005952C1" w:rsidRDefault="005952C1">
      <w:pPr>
        <w:spacing w:before="220" w:after="1" w:line="220" w:lineRule="atLeast"/>
        <w:ind w:firstLine="540"/>
        <w:jc w:val="both"/>
      </w:pPr>
      <w:r>
        <w:rPr>
          <w:rFonts w:ascii="Calibri" w:hAnsi="Calibri" w:cs="Calibri"/>
        </w:rPr>
        <w:t xml:space="preserve">Реализация конкурентных преимуществ нашей республики даст максимальный экономический эффект и позволит внести достойный вклад в решение вопроса </w:t>
      </w:r>
      <w:proofErr w:type="spellStart"/>
      <w:r>
        <w:rPr>
          <w:rFonts w:ascii="Calibri" w:hAnsi="Calibri" w:cs="Calibri"/>
        </w:rPr>
        <w:t>импортозамещения</w:t>
      </w:r>
      <w:proofErr w:type="spellEnd"/>
      <w:r>
        <w:rPr>
          <w:rFonts w:ascii="Calibri" w:hAnsi="Calibri" w:cs="Calibri"/>
        </w:rPr>
        <w:t>.</w:t>
      </w:r>
    </w:p>
    <w:p w:rsidR="005952C1" w:rsidRDefault="005952C1">
      <w:pPr>
        <w:spacing w:before="220" w:after="1" w:line="220" w:lineRule="atLeast"/>
        <w:ind w:firstLine="540"/>
        <w:jc w:val="both"/>
      </w:pPr>
      <w:r>
        <w:rPr>
          <w:rFonts w:ascii="Calibri" w:hAnsi="Calibri" w:cs="Calibri"/>
        </w:rPr>
        <w:t>Кабардино-Балкария в производстве импортозамещающей продукции уже имеет определенные результаты. Речь идет о производстве плодов, овощей и продукции их переработки. По указанным позициям Кабардино-Балкария вышла на полную самообеспеченность и уже поставляет сельхозпродукцию в субъекты России.</w:t>
      </w:r>
    </w:p>
    <w:p w:rsidR="005952C1" w:rsidRDefault="005952C1">
      <w:pPr>
        <w:spacing w:before="220" w:after="1" w:line="220" w:lineRule="atLeast"/>
        <w:ind w:firstLine="540"/>
        <w:jc w:val="both"/>
      </w:pPr>
      <w:r>
        <w:rPr>
          <w:rFonts w:ascii="Calibri" w:hAnsi="Calibri" w:cs="Calibri"/>
        </w:rPr>
        <w:t xml:space="preserve">В рамках </w:t>
      </w:r>
      <w:proofErr w:type="spellStart"/>
      <w:r>
        <w:rPr>
          <w:rFonts w:ascii="Calibri" w:hAnsi="Calibri" w:cs="Calibri"/>
        </w:rPr>
        <w:t>импортозамещения</w:t>
      </w:r>
      <w:proofErr w:type="spellEnd"/>
      <w:r>
        <w:rPr>
          <w:rFonts w:ascii="Calibri" w:hAnsi="Calibri" w:cs="Calibri"/>
        </w:rPr>
        <w:t xml:space="preserve"> в субъекты страны направлено порядка 250 тыс. тонн плодоовощной продукции урожая 2014 года, а также овощные консервы, мясо птицы.</w:t>
      </w:r>
    </w:p>
    <w:p w:rsidR="005952C1" w:rsidRDefault="005952C1">
      <w:pPr>
        <w:spacing w:before="220" w:after="1" w:line="220" w:lineRule="atLeast"/>
        <w:ind w:firstLine="540"/>
        <w:jc w:val="both"/>
      </w:pPr>
      <w:r>
        <w:rPr>
          <w:rFonts w:ascii="Calibri" w:hAnsi="Calibri" w:cs="Calibri"/>
        </w:rPr>
        <w:t>В республике, помимо овощеводства открытого грунта, активно развивается тепличное овощеводство. Внедрение передовых технологий выращивания овощей позволит обеспечить высокую урожайность и высокое качество продукции, что позволит снабжать население республики и жителей других субъектов Российской Федерации свежими овощами круглый год.</w:t>
      </w:r>
    </w:p>
    <w:p w:rsidR="005952C1" w:rsidRDefault="005952C1">
      <w:pPr>
        <w:spacing w:before="220" w:after="1" w:line="220" w:lineRule="atLeast"/>
        <w:ind w:firstLine="540"/>
        <w:jc w:val="both"/>
      </w:pPr>
      <w:r>
        <w:rPr>
          <w:rFonts w:ascii="Calibri" w:hAnsi="Calibri" w:cs="Calibri"/>
        </w:rPr>
        <w:t>Важным звеном в цепи обеспечения населения республики и других регионов Российской Федерации качественными свежими плодами и овощами является хранение урожая.</w:t>
      </w:r>
    </w:p>
    <w:p w:rsidR="005952C1" w:rsidRDefault="005952C1">
      <w:pPr>
        <w:spacing w:before="220" w:after="1" w:line="220" w:lineRule="atLeast"/>
        <w:ind w:firstLine="540"/>
        <w:jc w:val="both"/>
      </w:pPr>
      <w:r>
        <w:rPr>
          <w:rFonts w:ascii="Calibri" w:hAnsi="Calibri" w:cs="Calibri"/>
        </w:rPr>
        <w:t>Наращивание объемов производства сельскохозяйственного сырья обеспечит базу развития пищевым и перерабатывающим предприятиям.</w:t>
      </w:r>
    </w:p>
    <w:p w:rsidR="005952C1" w:rsidRDefault="005952C1">
      <w:pPr>
        <w:spacing w:before="220" w:after="1" w:line="220" w:lineRule="atLeast"/>
        <w:ind w:firstLine="540"/>
        <w:jc w:val="both"/>
      </w:pPr>
      <w:r>
        <w:rPr>
          <w:rFonts w:ascii="Calibri" w:hAnsi="Calibri" w:cs="Calibri"/>
        </w:rPr>
        <w:t>Переработка плодоовощной продукции является еще одним важным сегментом агропромышленного комплекса Кабардино-Балкарии, неразрывно связанным с растениеводством.</w:t>
      </w:r>
    </w:p>
    <w:p w:rsidR="005952C1" w:rsidRDefault="005952C1">
      <w:pPr>
        <w:spacing w:before="220" w:after="1" w:line="220" w:lineRule="atLeast"/>
        <w:ind w:firstLine="540"/>
        <w:jc w:val="both"/>
      </w:pPr>
      <w:r>
        <w:rPr>
          <w:rFonts w:ascii="Calibri" w:hAnsi="Calibri" w:cs="Calibri"/>
        </w:rPr>
        <w:t>Строительство и модернизация животноводческого комплекса создаст условия для динамичного развития молочного скотоводства и обеспечения потребности населения в молоке и молочных продуктах в соответствии с медицинскими нормами.</w:t>
      </w:r>
    </w:p>
    <w:p w:rsidR="005952C1" w:rsidRDefault="005952C1">
      <w:pPr>
        <w:spacing w:before="220" w:after="1" w:line="220" w:lineRule="atLeast"/>
        <w:ind w:firstLine="540"/>
        <w:jc w:val="both"/>
      </w:pPr>
      <w:r>
        <w:rPr>
          <w:rFonts w:ascii="Calibri" w:hAnsi="Calibri" w:cs="Calibri"/>
        </w:rPr>
        <w:t>Традиционно Кабардино-Балкария занимается семеноводством кукурузы. Реализация инвестиционных проектов позволит создать на территории республики современный семенной центр полного цикла - от селекции до реализации готовых семян, повысить конкурентоспособность семенного материала из Кабардино-Балкарской Республики и валовой сбор гибридных семян кукурузы довести до 25 процентов от общероссийской потребности.</w:t>
      </w:r>
    </w:p>
    <w:p w:rsidR="005952C1" w:rsidRDefault="005952C1">
      <w:pPr>
        <w:spacing w:before="220" w:after="1" w:line="220" w:lineRule="atLeast"/>
        <w:ind w:firstLine="540"/>
        <w:jc w:val="both"/>
      </w:pPr>
      <w:r>
        <w:rPr>
          <w:rFonts w:ascii="Calibri" w:hAnsi="Calibri" w:cs="Calibri"/>
        </w:rPr>
        <w:t>Динамичное развитие экономики Кабардино-Балкарской Республики тесно связано с состоянием промышленности. В структуре валового регионального продукта Кабардино-Балкарской Республики доля промышленности составляет около 20 процентов (по Российской Федерации в целом - 32,1 процента).</w:t>
      </w:r>
    </w:p>
    <w:p w:rsidR="005952C1" w:rsidRDefault="005952C1">
      <w:pPr>
        <w:spacing w:before="220" w:after="1" w:line="220" w:lineRule="atLeast"/>
        <w:ind w:firstLine="540"/>
        <w:jc w:val="both"/>
      </w:pPr>
      <w:r>
        <w:rPr>
          <w:rFonts w:ascii="Calibri" w:hAnsi="Calibri" w:cs="Calibri"/>
        </w:rPr>
        <w:t>Основными факторами, сдерживающими развитие промышленности в республике, являются высокая степень износа основных производственных фондов, низкий уровень использования производственных мощностей, недостаток долгосрочных инвестиционных средств.</w:t>
      </w:r>
    </w:p>
    <w:p w:rsidR="005952C1" w:rsidRDefault="005952C1">
      <w:pPr>
        <w:spacing w:before="220" w:after="1" w:line="220" w:lineRule="atLeast"/>
        <w:ind w:firstLine="540"/>
        <w:jc w:val="both"/>
      </w:pPr>
      <w:proofErr w:type="gramStart"/>
      <w:r>
        <w:rPr>
          <w:rFonts w:ascii="Calibri" w:hAnsi="Calibri" w:cs="Calibri"/>
        </w:rPr>
        <w:t>В Кабардино-Балкарской Республике функционирует многоотраслевой промышленный комплекс, включающий в себя предприятия различных отраслей: пищевой, перерабатывающей, машиностроения, цветной металлургии, промышленности строительных материалов, легкой, химической и прочих отраслей.</w:t>
      </w:r>
      <w:proofErr w:type="gramEnd"/>
    </w:p>
    <w:p w:rsidR="005952C1" w:rsidRDefault="005952C1">
      <w:pPr>
        <w:spacing w:before="220" w:after="1" w:line="220" w:lineRule="atLeast"/>
        <w:ind w:firstLine="540"/>
        <w:jc w:val="both"/>
      </w:pPr>
      <w:r>
        <w:rPr>
          <w:rFonts w:ascii="Calibri" w:hAnsi="Calibri" w:cs="Calibri"/>
        </w:rPr>
        <w:lastRenderedPageBreak/>
        <w:t>Приоритетными направлениями развития являются такие отрасли промышленности, как химическая, машиностроение, металлообработка, цветная металлургия, промышленность строительных материалов и легкая промышленность.</w:t>
      </w:r>
    </w:p>
    <w:p w:rsidR="005952C1" w:rsidRDefault="005952C1">
      <w:pPr>
        <w:spacing w:before="220" w:after="1" w:line="220" w:lineRule="atLeast"/>
        <w:ind w:firstLine="540"/>
        <w:jc w:val="both"/>
      </w:pPr>
      <w:r>
        <w:rPr>
          <w:rFonts w:ascii="Calibri" w:hAnsi="Calibri" w:cs="Calibri"/>
        </w:rPr>
        <w:t>Машиностроительный комплекс, включающий в себя производство электрооборудования, электронного и оптического оборудования, производство машин и оборудования, производство транспортных средств и оборудования, по итогам 2014 года занимает 16 процентов в общем объеме отгруженных товаров собственного производства и является важнейшим сектором экономики республики.</w:t>
      </w:r>
    </w:p>
    <w:p w:rsidR="005952C1" w:rsidRDefault="005952C1">
      <w:pPr>
        <w:spacing w:before="220" w:after="1" w:line="220" w:lineRule="atLeast"/>
        <w:ind w:firstLine="540"/>
        <w:jc w:val="both"/>
      </w:pPr>
      <w:r>
        <w:rPr>
          <w:rFonts w:ascii="Calibri" w:hAnsi="Calibri" w:cs="Calibri"/>
        </w:rPr>
        <w:t xml:space="preserve">Металлургическая промышленность занимает 14 процентов в общем объеме отгруженных товаров собственного производства и ориентирована в первую очередь на внутренний рынок. В этой связи в среднесрочной перспективе развитие металлургии будет зависеть от развития </w:t>
      </w:r>
      <w:proofErr w:type="spellStart"/>
      <w:r>
        <w:rPr>
          <w:rFonts w:ascii="Calibri" w:hAnsi="Calibri" w:cs="Calibri"/>
        </w:rPr>
        <w:t>металлопотребляющих</w:t>
      </w:r>
      <w:proofErr w:type="spellEnd"/>
      <w:r>
        <w:rPr>
          <w:rFonts w:ascii="Calibri" w:hAnsi="Calibri" w:cs="Calibri"/>
        </w:rPr>
        <w:t xml:space="preserve"> отраслей.</w:t>
      </w:r>
    </w:p>
    <w:p w:rsidR="005952C1" w:rsidRDefault="005952C1">
      <w:pPr>
        <w:spacing w:before="220" w:after="1" w:line="220" w:lineRule="atLeast"/>
        <w:ind w:firstLine="540"/>
        <w:jc w:val="both"/>
      </w:pPr>
      <w:r>
        <w:rPr>
          <w:rFonts w:ascii="Calibri" w:hAnsi="Calibri" w:cs="Calibri"/>
        </w:rPr>
        <w:t>Промышленность строительных материалов имеет достаточную сырьевую базу и возможности для развития производства основных видов строительных материалов в масштабе местного рынка и для поставок части продукции на внешние рынки.</w:t>
      </w:r>
    </w:p>
    <w:p w:rsidR="005952C1" w:rsidRDefault="005952C1">
      <w:pPr>
        <w:spacing w:before="220" w:after="1" w:line="220" w:lineRule="atLeast"/>
        <w:ind w:firstLine="540"/>
        <w:jc w:val="both"/>
      </w:pPr>
      <w:r>
        <w:rPr>
          <w:rFonts w:ascii="Calibri" w:hAnsi="Calibri" w:cs="Calibri"/>
        </w:rPr>
        <w:t>Для укрепления промышленного потенциала республики и реализации намеченных мероприятий необходимо активизировать использование механизмов государственно-частного партнерства с расширением мер господдержки на федеральном уровне.</w:t>
      </w:r>
    </w:p>
    <w:p w:rsidR="005952C1" w:rsidRDefault="005952C1">
      <w:pPr>
        <w:spacing w:before="220" w:after="1" w:line="220" w:lineRule="atLeast"/>
        <w:ind w:firstLine="540"/>
        <w:jc w:val="both"/>
      </w:pPr>
      <w:r>
        <w:rPr>
          <w:rFonts w:ascii="Calibri" w:hAnsi="Calibri" w:cs="Calibri"/>
        </w:rPr>
        <w:t>В Кабардино-Балкарской Республике имеется огромный потенциал в сфере развития туристско-рекреационного комплекса. Республика обладает уникальным сочетанием природных условий, благоприятных для создания крупного туристско-рекреационного, оздоровительного центра Российской Федерации. На территории республики в настоящее время насчитывается 11 зон потенциальной рекреационной специализации, имеющих разный уровень развития, в том числе горно-рекреационный комплекс "</w:t>
      </w:r>
      <w:proofErr w:type="spellStart"/>
      <w:r>
        <w:rPr>
          <w:rFonts w:ascii="Calibri" w:hAnsi="Calibri" w:cs="Calibri"/>
        </w:rPr>
        <w:t>Приэльбрусье</w:t>
      </w:r>
      <w:proofErr w:type="spellEnd"/>
      <w:r>
        <w:rPr>
          <w:rFonts w:ascii="Calibri" w:hAnsi="Calibri" w:cs="Calibri"/>
        </w:rPr>
        <w:t>", санаторно-курортный комплекс "Нальчик", лечебно-оздоровительные комплексы "</w:t>
      </w:r>
      <w:proofErr w:type="spellStart"/>
      <w:r>
        <w:rPr>
          <w:rFonts w:ascii="Calibri" w:hAnsi="Calibri" w:cs="Calibri"/>
        </w:rPr>
        <w:t>Джылы</w:t>
      </w:r>
      <w:proofErr w:type="spellEnd"/>
      <w:r>
        <w:rPr>
          <w:rFonts w:ascii="Calibri" w:hAnsi="Calibri" w:cs="Calibri"/>
        </w:rPr>
        <w:t>-Су", "</w:t>
      </w:r>
      <w:proofErr w:type="spellStart"/>
      <w:r>
        <w:rPr>
          <w:rFonts w:ascii="Calibri" w:hAnsi="Calibri" w:cs="Calibri"/>
        </w:rPr>
        <w:t>Аушигер</w:t>
      </w:r>
      <w:proofErr w:type="spellEnd"/>
      <w:r>
        <w:rPr>
          <w:rFonts w:ascii="Calibri" w:hAnsi="Calibri" w:cs="Calibri"/>
        </w:rPr>
        <w:t>", "</w:t>
      </w:r>
      <w:proofErr w:type="spellStart"/>
      <w:r>
        <w:rPr>
          <w:rFonts w:ascii="Calibri" w:hAnsi="Calibri" w:cs="Calibri"/>
        </w:rPr>
        <w:t>Тамбукан</w:t>
      </w:r>
      <w:proofErr w:type="spellEnd"/>
      <w:r>
        <w:rPr>
          <w:rFonts w:ascii="Calibri" w:hAnsi="Calibri" w:cs="Calibri"/>
        </w:rPr>
        <w:t>", альпинистский комплекс "Безенги", экскурсионно-туристские комплексы "Чегемские водопады", "Голубые озера", "Долина нарзанов", археолого-туристские комплексы "Верхняя Балкария" и "Верхний Чегем".</w:t>
      </w:r>
    </w:p>
    <w:p w:rsidR="005952C1" w:rsidRDefault="005952C1">
      <w:pPr>
        <w:spacing w:before="220" w:after="1" w:line="220" w:lineRule="atLeast"/>
        <w:ind w:firstLine="540"/>
        <w:jc w:val="both"/>
      </w:pPr>
      <w:r>
        <w:rPr>
          <w:rFonts w:ascii="Calibri" w:hAnsi="Calibri" w:cs="Calibri"/>
        </w:rPr>
        <w:t>Наиболее популярными туристско-рекреационными комплексами являются курорты "Нальчик" и "</w:t>
      </w:r>
      <w:proofErr w:type="spellStart"/>
      <w:r>
        <w:rPr>
          <w:rFonts w:ascii="Calibri" w:hAnsi="Calibri" w:cs="Calibri"/>
        </w:rPr>
        <w:t>Приэльбрусье</w:t>
      </w:r>
      <w:proofErr w:type="spellEnd"/>
      <w:r>
        <w:rPr>
          <w:rFonts w:ascii="Calibri" w:hAnsi="Calibri" w:cs="Calibri"/>
        </w:rPr>
        <w:t>".</w:t>
      </w:r>
    </w:p>
    <w:p w:rsidR="005952C1" w:rsidRDefault="005952C1">
      <w:pPr>
        <w:spacing w:before="220" w:after="1" w:line="220" w:lineRule="atLeast"/>
        <w:ind w:firstLine="540"/>
        <w:jc w:val="both"/>
      </w:pPr>
      <w:r>
        <w:rPr>
          <w:rFonts w:ascii="Calibri" w:hAnsi="Calibri" w:cs="Calibri"/>
        </w:rPr>
        <w:t>Принимая во внимание, что в Кабардино-Балкарии имеются все условия для развития оздоровительного туризма (многопрофильные санатории с лечебной базой, минеральная вода, термальные источники, лечебные грязи, благоприятный климат и уникальная природа), можно прогнозировать развитие современных лечебно-оздоровительных центров, СПА-курортов на территории республики, что будет способствовать развитию внутреннего оздоровительного туризма в стране в целом.</w:t>
      </w:r>
    </w:p>
    <w:p w:rsidR="005952C1" w:rsidRDefault="005952C1">
      <w:pPr>
        <w:spacing w:before="220" w:after="1" w:line="220" w:lineRule="atLeast"/>
        <w:ind w:firstLine="540"/>
        <w:jc w:val="both"/>
      </w:pPr>
      <w:r>
        <w:rPr>
          <w:rFonts w:ascii="Calibri" w:hAnsi="Calibri" w:cs="Calibri"/>
        </w:rPr>
        <w:t>Уникальные природные условия, памятники природы и архитектуры позволяют прогнозировать интенсивное развитие туристической деятельности.</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II. Приоритеты государственной политики, цели, задачи,</w:t>
      </w:r>
    </w:p>
    <w:p w:rsidR="005952C1" w:rsidRDefault="005952C1">
      <w:pPr>
        <w:spacing w:after="1" w:line="220" w:lineRule="atLeast"/>
        <w:jc w:val="center"/>
      </w:pPr>
      <w:r>
        <w:rPr>
          <w:rFonts w:ascii="Calibri" w:hAnsi="Calibri" w:cs="Calibri"/>
          <w:b/>
        </w:rPr>
        <w:t>целевые показатели (индикаторы), ожидаемые конечные</w:t>
      </w:r>
    </w:p>
    <w:p w:rsidR="005952C1" w:rsidRDefault="005952C1">
      <w:pPr>
        <w:spacing w:after="1" w:line="220" w:lineRule="atLeast"/>
        <w:jc w:val="center"/>
      </w:pPr>
      <w:r>
        <w:rPr>
          <w:rFonts w:ascii="Calibri" w:hAnsi="Calibri" w:cs="Calibri"/>
          <w:b/>
        </w:rPr>
        <w:t>результаты, сроки и этапы реализации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 xml:space="preserve">Повышение благосостояния населения и снижение уровня бедности на основе динамичного и устойчивого экономического роста является стратегической целью Российской Федерации в среднесрочной перспективе. В этой связи актуальным является создание необходимых условий для ускоренного социально-экономического развития и повышения качества жизни населения </w:t>
      </w:r>
      <w:r>
        <w:rPr>
          <w:rFonts w:ascii="Calibri" w:hAnsi="Calibri" w:cs="Calibri"/>
        </w:rPr>
        <w:lastRenderedPageBreak/>
        <w:t>Кабардино-Балкарской Республики. Целью реализации подпрограммы является устранение социальных проблем и ускорение социально-экономического развития региона, достижение высокого экономического роста, повышение конкурентоспособности продукции и технического уровня производства, замещение импортной продукции, создание условий для удовлетворения потребностей граждан в товарах и услугах экономически эффективным способом.</w:t>
      </w:r>
    </w:p>
    <w:p w:rsidR="005952C1" w:rsidRDefault="005952C1">
      <w:pPr>
        <w:spacing w:before="220" w:after="1" w:line="220" w:lineRule="atLeast"/>
        <w:ind w:firstLine="540"/>
        <w:jc w:val="both"/>
      </w:pPr>
      <w:r>
        <w:rPr>
          <w:rFonts w:ascii="Calibri" w:hAnsi="Calibri" w:cs="Calibri"/>
        </w:rPr>
        <w:t>Основным фактором, ограничивающим инвестиционную деятельность в Кабардино-Балкарской Республике, является недостаток собственных финансовых средств. Однако в Кабардино-Балкарской Республике уже реализуется целый комплекс мер, направленных на улучшение инвестиционного климата: ведется работа по формированию системы государственной поддержки, состоящей из различных финансовых, гарантийных имущественных механизмов развития объектов инфраструктуры, поддержки субъектов предпринимательства, улучшения инвестиционной привлекательности.</w:t>
      </w:r>
    </w:p>
    <w:p w:rsidR="005952C1" w:rsidRDefault="005952C1">
      <w:pPr>
        <w:spacing w:before="220" w:after="1" w:line="220" w:lineRule="atLeast"/>
        <w:ind w:firstLine="540"/>
        <w:jc w:val="both"/>
      </w:pPr>
      <w:r>
        <w:rPr>
          <w:rFonts w:ascii="Calibri" w:hAnsi="Calibri" w:cs="Calibri"/>
        </w:rPr>
        <w:t>Решение проблемы социально-экономического развития Кабардино-Балкарской Республики при наличии целого комплекса благоприятных факторов будет способствовать развитию экономического потенциала республики.</w:t>
      </w:r>
    </w:p>
    <w:p w:rsidR="005952C1" w:rsidRDefault="005952C1">
      <w:pPr>
        <w:spacing w:before="220" w:after="1" w:line="220" w:lineRule="atLeast"/>
        <w:ind w:firstLine="540"/>
        <w:jc w:val="both"/>
      </w:pPr>
      <w:r>
        <w:rPr>
          <w:rFonts w:ascii="Calibri" w:hAnsi="Calibri" w:cs="Calibri"/>
        </w:rPr>
        <w:t>В сфере реализации подпрограммы приоритетами государственной политики субъекта Российской Федерации являются:</w:t>
      </w:r>
    </w:p>
    <w:p w:rsidR="005952C1" w:rsidRDefault="005952C1">
      <w:pPr>
        <w:spacing w:before="220" w:after="1" w:line="220" w:lineRule="atLeast"/>
        <w:ind w:firstLine="540"/>
        <w:jc w:val="both"/>
      </w:pPr>
      <w:r>
        <w:rPr>
          <w:rFonts w:ascii="Calibri" w:hAnsi="Calibri" w:cs="Calibri"/>
        </w:rPr>
        <w:t>поддержка приоритетных инвестиционных проектов;</w:t>
      </w:r>
    </w:p>
    <w:p w:rsidR="005952C1" w:rsidRDefault="005952C1">
      <w:pPr>
        <w:spacing w:before="220" w:after="1" w:line="220" w:lineRule="atLeast"/>
        <w:ind w:firstLine="540"/>
        <w:jc w:val="both"/>
      </w:pPr>
      <w:r>
        <w:rPr>
          <w:rFonts w:ascii="Calibri" w:hAnsi="Calibri" w:cs="Calibri"/>
        </w:rPr>
        <w:t>реализация мер, направленных на улучшение инвестиционного климата;</w:t>
      </w:r>
    </w:p>
    <w:p w:rsidR="005952C1" w:rsidRDefault="005952C1">
      <w:pPr>
        <w:spacing w:before="220" w:after="1" w:line="220" w:lineRule="atLeast"/>
        <w:ind w:firstLine="540"/>
        <w:jc w:val="both"/>
      </w:pPr>
      <w:r>
        <w:rPr>
          <w:rFonts w:ascii="Calibri" w:hAnsi="Calibri" w:cs="Calibri"/>
        </w:rPr>
        <w:t>использование механизмов государственно-частного партнерства.</w:t>
      </w:r>
    </w:p>
    <w:p w:rsidR="005952C1" w:rsidRDefault="005952C1">
      <w:pPr>
        <w:spacing w:before="220" w:after="1" w:line="220" w:lineRule="atLeast"/>
        <w:ind w:firstLine="540"/>
        <w:jc w:val="both"/>
      </w:pPr>
      <w:r>
        <w:rPr>
          <w:rFonts w:ascii="Calibri" w:hAnsi="Calibri" w:cs="Calibri"/>
        </w:rPr>
        <w:t>Для достижения поставленных целей необходимо решить следующие задачи, связанные с обеспечением устойчивого функционирования экономики республики, повышением их экономической эффективности и бюджетной отдачи:</w:t>
      </w:r>
    </w:p>
    <w:p w:rsidR="005952C1" w:rsidRDefault="005952C1">
      <w:pPr>
        <w:spacing w:before="220" w:after="1" w:line="220" w:lineRule="atLeast"/>
        <w:ind w:firstLine="540"/>
        <w:jc w:val="both"/>
      </w:pPr>
      <w:r>
        <w:rPr>
          <w:rFonts w:ascii="Calibri" w:hAnsi="Calibri" w:cs="Calibri"/>
        </w:rPr>
        <w:t>стабилизация социально-экономического положения Кабардино-Балкарской Республики;</w:t>
      </w:r>
    </w:p>
    <w:p w:rsidR="005952C1" w:rsidRDefault="005952C1">
      <w:pPr>
        <w:spacing w:before="220" w:after="1" w:line="220" w:lineRule="atLeast"/>
        <w:ind w:firstLine="540"/>
        <w:jc w:val="both"/>
      </w:pPr>
      <w:r>
        <w:rPr>
          <w:rFonts w:ascii="Calibri" w:hAnsi="Calibri" w:cs="Calibri"/>
        </w:rPr>
        <w:t>привлечение капитала в экономику Кабардино-Балкарской Республики и стимулирование инвестиционной активности в регионе;</w:t>
      </w:r>
    </w:p>
    <w:p w:rsidR="005952C1" w:rsidRDefault="005952C1">
      <w:pPr>
        <w:spacing w:before="220" w:after="1" w:line="220" w:lineRule="atLeast"/>
        <w:ind w:firstLine="540"/>
        <w:jc w:val="both"/>
      </w:pPr>
      <w:r>
        <w:rPr>
          <w:rFonts w:ascii="Calibri" w:hAnsi="Calibri" w:cs="Calibri"/>
        </w:rPr>
        <w:t>обеспечение поддержки проектов в сфере промышленности и агропромышленного комплекса;</w:t>
      </w:r>
    </w:p>
    <w:p w:rsidR="005952C1" w:rsidRDefault="005952C1">
      <w:pPr>
        <w:spacing w:before="220" w:after="1" w:line="220" w:lineRule="atLeast"/>
        <w:ind w:firstLine="540"/>
        <w:jc w:val="both"/>
      </w:pPr>
      <w:r>
        <w:rPr>
          <w:rFonts w:ascii="Calibri" w:hAnsi="Calibri" w:cs="Calibri"/>
        </w:rPr>
        <w:t>увеличение темпов роста производства продукции в промышленности, сельском хозяйстве;</w:t>
      </w:r>
    </w:p>
    <w:p w:rsidR="005952C1" w:rsidRDefault="005952C1">
      <w:pPr>
        <w:spacing w:before="220" w:after="1" w:line="220" w:lineRule="atLeast"/>
        <w:ind w:firstLine="540"/>
        <w:jc w:val="both"/>
      </w:pPr>
      <w:r>
        <w:rPr>
          <w:rFonts w:ascii="Calibri" w:hAnsi="Calibri" w:cs="Calibri"/>
        </w:rPr>
        <w:t>повышение средней заработной платы;</w:t>
      </w:r>
    </w:p>
    <w:p w:rsidR="005952C1" w:rsidRDefault="005952C1">
      <w:pPr>
        <w:spacing w:before="220" w:after="1" w:line="220" w:lineRule="atLeast"/>
        <w:ind w:firstLine="540"/>
        <w:jc w:val="both"/>
      </w:pPr>
      <w:r>
        <w:rPr>
          <w:rFonts w:ascii="Calibri" w:hAnsi="Calibri" w:cs="Calibri"/>
        </w:rPr>
        <w:t>обеспечение условий для рационального использования финансовых ресурсов, формирующихся в Кабардино-Балкарской Республике;</w:t>
      </w:r>
    </w:p>
    <w:p w:rsidR="005952C1" w:rsidRDefault="005952C1">
      <w:pPr>
        <w:spacing w:before="220" w:after="1" w:line="220" w:lineRule="atLeast"/>
        <w:ind w:firstLine="540"/>
        <w:jc w:val="both"/>
      </w:pPr>
      <w:r>
        <w:rPr>
          <w:rFonts w:ascii="Calibri" w:hAnsi="Calibri" w:cs="Calibri"/>
        </w:rPr>
        <w:t>сокращение уровня безработицы в республике.</w:t>
      </w:r>
    </w:p>
    <w:p w:rsidR="005952C1" w:rsidRDefault="005952C1">
      <w:pPr>
        <w:spacing w:before="220" w:after="1" w:line="220" w:lineRule="atLeast"/>
        <w:ind w:firstLine="540"/>
        <w:jc w:val="both"/>
      </w:pPr>
      <w:r>
        <w:rPr>
          <w:rFonts w:ascii="Calibri" w:hAnsi="Calibri" w:cs="Calibri"/>
        </w:rPr>
        <w:t>Реализация подпрограммы будет способствовать развитию конкурентной среды за счет предоставления равных возможностей субъектам Российской Федерации, созданию стимулов для повышения качества жизни населения.</w:t>
      </w:r>
    </w:p>
    <w:p w:rsidR="005952C1" w:rsidRDefault="005952C1">
      <w:pPr>
        <w:spacing w:before="220" w:after="1" w:line="220" w:lineRule="atLeast"/>
        <w:ind w:firstLine="540"/>
        <w:jc w:val="both"/>
      </w:pPr>
      <w:r>
        <w:rPr>
          <w:rFonts w:ascii="Calibri" w:hAnsi="Calibri" w:cs="Calibri"/>
        </w:rPr>
        <w:t>Реализация предлагаемых мер позволит вывести экономику республики на более высокий уровень развития и обеспечит ей необходимую финансовую стабильность и платформу для самостоятельного развития на долгосрочную перспективу.</w:t>
      </w:r>
    </w:p>
    <w:p w:rsidR="005952C1" w:rsidRDefault="005952C1">
      <w:pPr>
        <w:spacing w:before="220" w:after="1" w:line="220" w:lineRule="atLeast"/>
        <w:ind w:firstLine="540"/>
        <w:jc w:val="both"/>
      </w:pPr>
      <w:r>
        <w:rPr>
          <w:rFonts w:ascii="Calibri" w:hAnsi="Calibri" w:cs="Calibri"/>
        </w:rPr>
        <w:lastRenderedPageBreak/>
        <w:t>В рамках подпрограммы будут реализованы основные мероприятия, направленные на создание благоприятных условий для привлечения инвестиций в экономику Кабардино-Балкарской Республики, государственную поддержку инвестиционной деятельности.</w:t>
      </w:r>
    </w:p>
    <w:p w:rsidR="005952C1" w:rsidRDefault="005952C1">
      <w:pPr>
        <w:spacing w:before="220" w:after="1" w:line="220" w:lineRule="atLeast"/>
        <w:ind w:firstLine="540"/>
        <w:jc w:val="both"/>
      </w:pPr>
      <w:proofErr w:type="gramStart"/>
      <w:r>
        <w:rPr>
          <w:rFonts w:ascii="Calibri" w:hAnsi="Calibri" w:cs="Calibri"/>
        </w:rPr>
        <w:t>Реализация подпрограммы наряду с мероприятиями, предусмотренными иными государственными программами Российской Федерации и федеральными целевыми программами в части развития Кабардино-Балкарской Республики, окажет положительное влияние на развитие отраслей промышленности, агропромышленного комплекса и социальной сферы и, как следствие, будет содействовать снижению уровня социальной напряженности в регионе, обеспечению занятости населения, повышению реальных доходов населения, повышению инвестиционной привлекательности Кабардино-Балкарской Республики.</w:t>
      </w:r>
      <w:proofErr w:type="gramEnd"/>
      <w:r>
        <w:rPr>
          <w:rFonts w:ascii="Calibri" w:hAnsi="Calibri" w:cs="Calibri"/>
        </w:rPr>
        <w:t xml:space="preserve"> Реализация подпрограммы позволит снизить уровень </w:t>
      </w:r>
      <w:proofErr w:type="spellStart"/>
      <w:r>
        <w:rPr>
          <w:rFonts w:ascii="Calibri" w:hAnsi="Calibri" w:cs="Calibri"/>
        </w:rPr>
        <w:t>дотационности</w:t>
      </w:r>
      <w:proofErr w:type="spellEnd"/>
      <w:r>
        <w:rPr>
          <w:rFonts w:ascii="Calibri" w:hAnsi="Calibri" w:cs="Calibri"/>
        </w:rPr>
        <w:t xml:space="preserve"> региона за счет увеличения налоговых поступлений в федеральную и региональную бюджетную систему.</w:t>
      </w:r>
    </w:p>
    <w:p w:rsidR="005952C1" w:rsidRDefault="005952C1">
      <w:pPr>
        <w:spacing w:before="220" w:after="1" w:line="220" w:lineRule="atLeast"/>
        <w:ind w:firstLine="540"/>
        <w:jc w:val="both"/>
      </w:pPr>
      <w:r>
        <w:rPr>
          <w:rFonts w:ascii="Calibri" w:hAnsi="Calibri" w:cs="Calibri"/>
        </w:rPr>
        <w:t>Реализация подпрограммы позволит возродить позитивное восприятие Кабардино-Балкарской Республики и Северного Кавказа в целом как территории, где уникально сочетаются природные ресурсы, культурные традиции, историческое наследие, где расположены многочисленные туристические объекты и достопримечательности, а также будет способствовать дальнейшему развитию экономических связей между регионами Северо-Кавказского федерального округа и регионами Российской Федерации.</w:t>
      </w:r>
    </w:p>
    <w:p w:rsidR="005952C1" w:rsidRDefault="005952C1">
      <w:pPr>
        <w:spacing w:before="220" w:after="1" w:line="220" w:lineRule="atLeast"/>
        <w:ind w:firstLine="540"/>
        <w:jc w:val="both"/>
      </w:pPr>
      <w:proofErr w:type="gramStart"/>
      <w:r>
        <w:rPr>
          <w:rFonts w:ascii="Calibri" w:hAnsi="Calibri" w:cs="Calibri"/>
        </w:rPr>
        <w:t xml:space="preserve">Программа соответствует приоритетным задачам развития Российской Федерации и способствует реализации </w:t>
      </w:r>
      <w:hyperlink r:id="rId149" w:history="1">
        <w:r>
          <w:rPr>
            <w:rFonts w:ascii="Calibri" w:hAnsi="Calibri" w:cs="Calibri"/>
            <w:color w:val="0000FF"/>
          </w:rPr>
          <w:t>Стратегии</w:t>
        </w:r>
      </w:hyperlink>
      <w:r>
        <w:rPr>
          <w:rFonts w:ascii="Calibri" w:hAnsi="Calibri" w:cs="Calibri"/>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 N 1666, реализации </w:t>
      </w:r>
      <w:hyperlink r:id="rId150" w:history="1">
        <w:r>
          <w:rPr>
            <w:rFonts w:ascii="Calibri" w:hAnsi="Calibri" w:cs="Calibri"/>
            <w:color w:val="0000FF"/>
          </w:rPr>
          <w:t>Стратегии</w:t>
        </w:r>
      </w:hyperlink>
      <w:r>
        <w:rPr>
          <w:rFonts w:ascii="Calibri" w:hAnsi="Calibri" w:cs="Calibri"/>
        </w:rPr>
        <w:t xml:space="preserve"> социально-экономического развития Северо-Кавказского федерального округа до 2025 года, утвержденной распоряжением Правительства Российской Федерации от 6 сентября 2010 г. N 1485-р.</w:t>
      </w:r>
      <w:proofErr w:type="gramEnd"/>
    </w:p>
    <w:p w:rsidR="005952C1" w:rsidRDefault="005952C1">
      <w:pPr>
        <w:spacing w:before="220" w:after="1" w:line="220" w:lineRule="atLeast"/>
        <w:ind w:firstLine="540"/>
        <w:jc w:val="both"/>
      </w:pPr>
      <w:r>
        <w:rPr>
          <w:rFonts w:ascii="Calibri" w:hAnsi="Calibri" w:cs="Calibri"/>
        </w:rPr>
        <w:t>Реализация мероприятий подпрограммы будет иметь высокую социальную и экономическую значимость для Кабардино-Балкарской Республики и окажет значительное влияние на развитие отдельных отраслей и предприятий республики.</w:t>
      </w:r>
    </w:p>
    <w:p w:rsidR="005952C1" w:rsidRDefault="005952C1">
      <w:pPr>
        <w:spacing w:before="220" w:after="1" w:line="220" w:lineRule="atLeast"/>
        <w:ind w:firstLine="540"/>
        <w:jc w:val="both"/>
      </w:pPr>
      <w:r>
        <w:rPr>
          <w:rFonts w:ascii="Calibri" w:hAnsi="Calibri" w:cs="Calibri"/>
        </w:rPr>
        <w:t>Результатом реализации подпрограммы будет являться достижение ее целевых показателей и индикаторов.</w:t>
      </w:r>
    </w:p>
    <w:p w:rsidR="005952C1" w:rsidRDefault="005952C1">
      <w:pPr>
        <w:spacing w:before="220" w:after="1" w:line="220" w:lineRule="atLeast"/>
        <w:ind w:firstLine="540"/>
        <w:jc w:val="both"/>
      </w:pPr>
      <w:r>
        <w:rPr>
          <w:rFonts w:ascii="Calibri" w:hAnsi="Calibri" w:cs="Calibri"/>
        </w:rPr>
        <w:t>Выполнение подпрограммы определит стимулирование инвестиционной активности в Северо-Кавказском федеральном округе и привлечение капитала в экономику республики.</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 xml:space="preserve">III. Обобщенная характеристика </w:t>
      </w:r>
      <w:proofErr w:type="gramStart"/>
      <w:r>
        <w:rPr>
          <w:rFonts w:ascii="Calibri" w:hAnsi="Calibri" w:cs="Calibri"/>
          <w:b/>
        </w:rPr>
        <w:t>основных</w:t>
      </w:r>
      <w:proofErr w:type="gramEnd"/>
    </w:p>
    <w:p w:rsidR="005952C1" w:rsidRDefault="005952C1">
      <w:pPr>
        <w:spacing w:after="1" w:line="220" w:lineRule="atLeast"/>
        <w:jc w:val="center"/>
      </w:pPr>
      <w:r>
        <w:rPr>
          <w:rFonts w:ascii="Calibri" w:hAnsi="Calibri" w:cs="Calibri"/>
          <w:b/>
        </w:rPr>
        <w:t>мероприятий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 xml:space="preserve">Основным мероприятием подпрограммы в 2016 году является завершение реконструкции и строительства объектов, ранее начатых в рамках федеральной целевой </w:t>
      </w:r>
      <w:hyperlink r:id="rId151" w:history="1">
        <w:r>
          <w:rPr>
            <w:rFonts w:ascii="Calibri" w:hAnsi="Calibri" w:cs="Calibri"/>
            <w:color w:val="0000FF"/>
          </w:rPr>
          <w:t>программы</w:t>
        </w:r>
      </w:hyperlink>
      <w:r>
        <w:rPr>
          <w:rFonts w:ascii="Calibri" w:hAnsi="Calibri" w:cs="Calibri"/>
        </w:rPr>
        <w:t xml:space="preserve"> "Юг России (2014 - 2020 годы)". В дальнейшем планируется реализовывать мероприятия с высокой инвестиционной привлекательностью. Перечень основных инвестиционных проектов, которые предполагается реализовывать в рамках данной подпрограммы, на перспективу будет уточнен.</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IV. Основные меры государственного регулирования</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При реализации подпрограммы применение мер правового регулирования не планируется.</w:t>
      </w:r>
    </w:p>
    <w:p w:rsidR="005952C1" w:rsidRDefault="005952C1">
      <w:pPr>
        <w:spacing w:before="220" w:after="1" w:line="220" w:lineRule="atLeast"/>
        <w:ind w:firstLine="540"/>
        <w:jc w:val="both"/>
      </w:pPr>
      <w:r>
        <w:rPr>
          <w:rFonts w:ascii="Calibri" w:hAnsi="Calibri" w:cs="Calibri"/>
        </w:rPr>
        <w:t>В последующем, по мере необходимости, координатором будет принято и внесено на рассмотрение Правительства Кабардино-Балкарской Республики решение о применении в установленном порядке мер государственного регулирования реализации подпрограммы.</w:t>
      </w:r>
    </w:p>
    <w:p w:rsidR="005952C1" w:rsidRDefault="005952C1">
      <w:pPr>
        <w:spacing w:after="1" w:line="220" w:lineRule="atLeast"/>
        <w:jc w:val="both"/>
      </w:pPr>
      <w:r>
        <w:rPr>
          <w:rFonts w:ascii="Calibri" w:hAnsi="Calibri" w:cs="Calibri"/>
        </w:rPr>
        <w:t xml:space="preserve">(в ред. </w:t>
      </w:r>
      <w:hyperlink r:id="rId152" w:history="1">
        <w:r>
          <w:rPr>
            <w:rFonts w:ascii="Calibri" w:hAnsi="Calibri" w:cs="Calibri"/>
            <w:color w:val="0000FF"/>
          </w:rPr>
          <w:t>Постановления</w:t>
        </w:r>
      </w:hyperlink>
      <w:r>
        <w:rPr>
          <w:rFonts w:ascii="Calibri" w:hAnsi="Calibri" w:cs="Calibri"/>
        </w:rPr>
        <w:t xml:space="preserve"> Правительства КБР от 15.06.2017 N 115-ПП)</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V. Прогноз сводных показателей государственных</w:t>
      </w:r>
    </w:p>
    <w:p w:rsidR="005952C1" w:rsidRDefault="005952C1">
      <w:pPr>
        <w:spacing w:after="1" w:line="220" w:lineRule="atLeast"/>
        <w:jc w:val="center"/>
      </w:pPr>
      <w:r>
        <w:rPr>
          <w:rFonts w:ascii="Calibri" w:hAnsi="Calibri" w:cs="Calibri"/>
          <w:b/>
        </w:rPr>
        <w:t>заданий на оказание государственных услуг (работ)</w:t>
      </w:r>
    </w:p>
    <w:p w:rsidR="005952C1" w:rsidRDefault="005952C1">
      <w:pPr>
        <w:spacing w:after="1" w:line="220" w:lineRule="atLeast"/>
        <w:jc w:val="center"/>
      </w:pPr>
      <w:r>
        <w:rPr>
          <w:rFonts w:ascii="Calibri" w:hAnsi="Calibri" w:cs="Calibri"/>
          <w:b/>
        </w:rPr>
        <w:t xml:space="preserve">государственными учреждениями </w:t>
      </w:r>
      <w:proofErr w:type="gramStart"/>
      <w:r>
        <w:rPr>
          <w:rFonts w:ascii="Calibri" w:hAnsi="Calibri" w:cs="Calibri"/>
          <w:b/>
        </w:rPr>
        <w:t>Кабардино-Балкарской</w:t>
      </w:r>
      <w:proofErr w:type="gramEnd"/>
    </w:p>
    <w:p w:rsidR="005952C1" w:rsidRDefault="005952C1">
      <w:pPr>
        <w:spacing w:after="1" w:line="220" w:lineRule="atLeast"/>
        <w:jc w:val="center"/>
      </w:pPr>
      <w:r>
        <w:rPr>
          <w:rFonts w:ascii="Calibri" w:hAnsi="Calibri" w:cs="Calibri"/>
          <w:b/>
        </w:rPr>
        <w:t>Республики в рамках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Оказание государственными учреждениями Кабардино-Балкарской Республики государственных услуг (работ) в рамках подпрограммы не предусмотрено.</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 xml:space="preserve">VI. Сведения об участии </w:t>
      </w:r>
      <w:proofErr w:type="gramStart"/>
      <w:r>
        <w:rPr>
          <w:rFonts w:ascii="Calibri" w:hAnsi="Calibri" w:cs="Calibri"/>
          <w:b/>
        </w:rPr>
        <w:t>муниципальных</w:t>
      </w:r>
      <w:proofErr w:type="gramEnd"/>
    </w:p>
    <w:p w:rsidR="005952C1" w:rsidRDefault="005952C1">
      <w:pPr>
        <w:spacing w:after="1" w:line="220" w:lineRule="atLeast"/>
        <w:jc w:val="center"/>
      </w:pPr>
      <w:r>
        <w:rPr>
          <w:rFonts w:ascii="Calibri" w:hAnsi="Calibri" w:cs="Calibri"/>
          <w:b/>
        </w:rPr>
        <w:t>образований в реализации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Муниципальные образования в разработке и (или) реализации настоящей подпрограммы не участвуют.</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VII. Сведения об участии акционерных обществ, общественных,</w:t>
      </w:r>
    </w:p>
    <w:p w:rsidR="005952C1" w:rsidRDefault="005952C1">
      <w:pPr>
        <w:spacing w:after="1" w:line="220" w:lineRule="atLeast"/>
        <w:jc w:val="center"/>
      </w:pPr>
      <w:r>
        <w:rPr>
          <w:rFonts w:ascii="Calibri" w:hAnsi="Calibri" w:cs="Calibri"/>
          <w:b/>
        </w:rPr>
        <w:t>научных и иных организаций, а также государственных</w:t>
      </w:r>
    </w:p>
    <w:p w:rsidR="005952C1" w:rsidRDefault="005952C1">
      <w:pPr>
        <w:spacing w:after="1" w:line="220" w:lineRule="atLeast"/>
        <w:jc w:val="center"/>
      </w:pPr>
      <w:r>
        <w:rPr>
          <w:rFonts w:ascii="Calibri" w:hAnsi="Calibri" w:cs="Calibri"/>
          <w:b/>
        </w:rPr>
        <w:t>внебюджетных фондов, Территориального фонда обязательного</w:t>
      </w:r>
    </w:p>
    <w:p w:rsidR="005952C1" w:rsidRDefault="005952C1">
      <w:pPr>
        <w:spacing w:after="1" w:line="220" w:lineRule="atLeast"/>
        <w:jc w:val="center"/>
      </w:pPr>
      <w:r>
        <w:rPr>
          <w:rFonts w:ascii="Calibri" w:hAnsi="Calibri" w:cs="Calibri"/>
          <w:b/>
        </w:rPr>
        <w:t>медицинского страхования Кабардино-Балкарской Республики</w:t>
      </w:r>
    </w:p>
    <w:p w:rsidR="005952C1" w:rsidRDefault="005952C1">
      <w:pPr>
        <w:spacing w:after="1" w:line="220" w:lineRule="atLeast"/>
        <w:jc w:val="center"/>
      </w:pPr>
      <w:r>
        <w:rPr>
          <w:rFonts w:ascii="Calibri" w:hAnsi="Calibri" w:cs="Calibri"/>
          <w:b/>
        </w:rPr>
        <w:t>в реализации подпрограммы</w:t>
      </w:r>
    </w:p>
    <w:p w:rsidR="005952C1" w:rsidRDefault="005952C1">
      <w:pPr>
        <w:spacing w:after="1" w:line="220" w:lineRule="atLeast"/>
        <w:jc w:val="both"/>
      </w:pPr>
    </w:p>
    <w:p w:rsidR="005952C1" w:rsidRDefault="005952C1">
      <w:pPr>
        <w:spacing w:after="1" w:line="220" w:lineRule="atLeast"/>
        <w:jc w:val="center"/>
      </w:pPr>
      <w:proofErr w:type="gramStart"/>
      <w:r>
        <w:rPr>
          <w:rFonts w:ascii="Calibri" w:hAnsi="Calibri" w:cs="Calibri"/>
        </w:rPr>
        <w:t xml:space="preserve">(в ред. </w:t>
      </w:r>
      <w:hyperlink r:id="rId153"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01.03.2017 N 26-ПП)</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В реализации настоящей подпрограммы планируется участие открытого акционерного общества "Корпорация развития Кабардино-Балкарской Республики.</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VIII. Ресурсное обеспечение реализации подпрограммы</w:t>
      </w:r>
    </w:p>
    <w:p w:rsidR="005952C1" w:rsidRDefault="005952C1">
      <w:pPr>
        <w:spacing w:after="1" w:line="220" w:lineRule="atLeast"/>
        <w:jc w:val="center"/>
      </w:pPr>
    </w:p>
    <w:p w:rsidR="005952C1" w:rsidRDefault="005952C1">
      <w:pPr>
        <w:spacing w:after="1" w:line="220" w:lineRule="atLeast"/>
        <w:jc w:val="center"/>
      </w:pPr>
      <w:proofErr w:type="gramStart"/>
      <w:r>
        <w:rPr>
          <w:rFonts w:ascii="Calibri" w:hAnsi="Calibri" w:cs="Calibri"/>
        </w:rPr>
        <w:t xml:space="preserve">(в ред. </w:t>
      </w:r>
      <w:hyperlink r:id="rId154"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13.12.2019 N 229-ПП)</w:t>
      </w:r>
    </w:p>
    <w:p w:rsidR="005952C1" w:rsidRDefault="005952C1">
      <w:pPr>
        <w:spacing w:after="1" w:line="220" w:lineRule="atLeast"/>
        <w:jc w:val="center"/>
      </w:pPr>
    </w:p>
    <w:p w:rsidR="005952C1" w:rsidRDefault="005952C1">
      <w:pPr>
        <w:spacing w:after="1" w:line="220" w:lineRule="atLeast"/>
        <w:ind w:firstLine="540"/>
        <w:jc w:val="both"/>
      </w:pPr>
      <w:r>
        <w:rPr>
          <w:rFonts w:ascii="Calibri" w:hAnsi="Calibri" w:cs="Calibri"/>
        </w:rPr>
        <w:t>Финансирование подпрограммы будет осуществляться в соответствии с действующим законодательством за счет средств федерального бюджета и республиканского бюджета Кабардино-Балкарской Республики.</w:t>
      </w:r>
    </w:p>
    <w:p w:rsidR="005952C1" w:rsidRDefault="005952C1">
      <w:pPr>
        <w:spacing w:before="220" w:after="1" w:line="220" w:lineRule="atLeast"/>
        <w:ind w:firstLine="540"/>
        <w:jc w:val="both"/>
      </w:pPr>
      <w:r>
        <w:rPr>
          <w:rFonts w:ascii="Calibri" w:hAnsi="Calibri" w:cs="Calibri"/>
        </w:rPr>
        <w:t>Объем бюджетных ассигнований на реализацию подпрограммы по годам составит:</w:t>
      </w:r>
    </w:p>
    <w:p w:rsidR="005952C1" w:rsidRDefault="005952C1">
      <w:pPr>
        <w:spacing w:before="220" w:after="1" w:line="220" w:lineRule="atLeast"/>
        <w:ind w:firstLine="540"/>
        <w:jc w:val="both"/>
      </w:pPr>
      <w:r>
        <w:rPr>
          <w:rFonts w:ascii="Calibri" w:hAnsi="Calibri" w:cs="Calibri"/>
        </w:rPr>
        <w:t>за счет средств федерального бюджета:</w:t>
      </w:r>
    </w:p>
    <w:p w:rsidR="005952C1" w:rsidRDefault="005952C1">
      <w:pPr>
        <w:spacing w:before="220" w:after="1" w:line="220" w:lineRule="atLeast"/>
        <w:ind w:firstLine="540"/>
        <w:jc w:val="both"/>
      </w:pPr>
      <w:r>
        <w:rPr>
          <w:rFonts w:ascii="Calibri" w:hAnsi="Calibri" w:cs="Calibri"/>
        </w:rPr>
        <w:t>2016 год - 587256,0 тыс. рублей;</w:t>
      </w:r>
    </w:p>
    <w:p w:rsidR="005952C1" w:rsidRDefault="005952C1">
      <w:pPr>
        <w:spacing w:before="220" w:after="1" w:line="220" w:lineRule="atLeast"/>
        <w:ind w:firstLine="540"/>
        <w:jc w:val="both"/>
      </w:pPr>
      <w:r>
        <w:rPr>
          <w:rFonts w:ascii="Calibri" w:hAnsi="Calibri" w:cs="Calibri"/>
        </w:rPr>
        <w:t>2017 год - 701645,6 тыс. рублей;</w:t>
      </w:r>
    </w:p>
    <w:p w:rsidR="005952C1" w:rsidRDefault="005952C1">
      <w:pPr>
        <w:spacing w:before="220" w:after="1" w:line="220" w:lineRule="atLeast"/>
        <w:ind w:firstLine="540"/>
        <w:jc w:val="both"/>
      </w:pPr>
      <w:r>
        <w:rPr>
          <w:rFonts w:ascii="Calibri" w:hAnsi="Calibri" w:cs="Calibri"/>
        </w:rPr>
        <w:t>2018 год - 500000,0 тыс. рублей;</w:t>
      </w:r>
    </w:p>
    <w:p w:rsidR="005952C1" w:rsidRDefault="005952C1">
      <w:pPr>
        <w:spacing w:before="220" w:after="1" w:line="220" w:lineRule="atLeast"/>
        <w:ind w:firstLine="540"/>
        <w:jc w:val="both"/>
      </w:pPr>
      <w:r>
        <w:rPr>
          <w:rFonts w:ascii="Calibri" w:hAnsi="Calibri" w:cs="Calibri"/>
        </w:rPr>
        <w:t>2019 год - 621550,0 тыс. рублей;</w:t>
      </w:r>
    </w:p>
    <w:p w:rsidR="005952C1" w:rsidRDefault="005952C1">
      <w:pPr>
        <w:spacing w:before="220" w:after="1" w:line="220" w:lineRule="atLeast"/>
        <w:ind w:firstLine="540"/>
        <w:jc w:val="both"/>
      </w:pPr>
      <w:r>
        <w:rPr>
          <w:rFonts w:ascii="Calibri" w:hAnsi="Calibri" w:cs="Calibri"/>
        </w:rPr>
        <w:t>2020 год - 500000,0 тыс. рублей;</w:t>
      </w:r>
    </w:p>
    <w:p w:rsidR="005952C1" w:rsidRDefault="005952C1">
      <w:pPr>
        <w:spacing w:before="220" w:after="1" w:line="220" w:lineRule="atLeast"/>
        <w:ind w:firstLine="540"/>
        <w:jc w:val="both"/>
      </w:pPr>
      <w:r>
        <w:rPr>
          <w:rFonts w:ascii="Calibri" w:hAnsi="Calibri" w:cs="Calibri"/>
        </w:rPr>
        <w:t>за счет средств республиканского бюджета Кабардино-Балкарской Республики:</w:t>
      </w:r>
    </w:p>
    <w:p w:rsidR="005952C1" w:rsidRDefault="005952C1">
      <w:pPr>
        <w:spacing w:before="220" w:after="1" w:line="220" w:lineRule="atLeast"/>
        <w:ind w:firstLine="540"/>
        <w:jc w:val="both"/>
      </w:pPr>
      <w:r>
        <w:rPr>
          <w:rFonts w:ascii="Calibri" w:hAnsi="Calibri" w:cs="Calibri"/>
        </w:rPr>
        <w:t>2016 год - 53750,8 тыс. рублей;</w:t>
      </w:r>
    </w:p>
    <w:p w:rsidR="005952C1" w:rsidRDefault="005952C1">
      <w:pPr>
        <w:spacing w:before="220" w:after="1" w:line="220" w:lineRule="atLeast"/>
        <w:ind w:firstLine="540"/>
        <w:jc w:val="both"/>
      </w:pPr>
      <w:r>
        <w:rPr>
          <w:rFonts w:ascii="Calibri" w:hAnsi="Calibri" w:cs="Calibri"/>
        </w:rPr>
        <w:t>2017 год - 46946,2 тыс. рублей;</w:t>
      </w:r>
    </w:p>
    <w:p w:rsidR="005952C1" w:rsidRDefault="005952C1">
      <w:pPr>
        <w:spacing w:before="220" w:after="1" w:line="220" w:lineRule="atLeast"/>
        <w:ind w:firstLine="540"/>
        <w:jc w:val="both"/>
      </w:pPr>
      <w:r>
        <w:rPr>
          <w:rFonts w:ascii="Calibri" w:hAnsi="Calibri" w:cs="Calibri"/>
        </w:rPr>
        <w:lastRenderedPageBreak/>
        <w:t>2018 год - 50006,7 тыс. рублей;</w:t>
      </w:r>
    </w:p>
    <w:p w:rsidR="005952C1" w:rsidRDefault="005952C1">
      <w:pPr>
        <w:spacing w:before="220" w:after="1" w:line="220" w:lineRule="atLeast"/>
        <w:ind w:firstLine="540"/>
        <w:jc w:val="both"/>
      </w:pPr>
      <w:r>
        <w:rPr>
          <w:rFonts w:ascii="Calibri" w:hAnsi="Calibri" w:cs="Calibri"/>
        </w:rPr>
        <w:t>2019 год - 46783,4 тыс. рублей;</w:t>
      </w:r>
    </w:p>
    <w:p w:rsidR="005952C1" w:rsidRDefault="005952C1">
      <w:pPr>
        <w:spacing w:before="220" w:after="1" w:line="220" w:lineRule="atLeast"/>
        <w:ind w:firstLine="540"/>
        <w:jc w:val="both"/>
      </w:pPr>
      <w:r>
        <w:rPr>
          <w:rFonts w:ascii="Calibri" w:hAnsi="Calibri" w:cs="Calibri"/>
        </w:rPr>
        <w:t>2020 год - 37634,4 тыс. рублей.</w:t>
      </w:r>
    </w:p>
    <w:p w:rsidR="005952C1" w:rsidRDefault="005952C1">
      <w:pPr>
        <w:spacing w:before="220" w:after="1" w:line="220" w:lineRule="atLeast"/>
        <w:ind w:firstLine="540"/>
        <w:jc w:val="both"/>
      </w:pPr>
      <w:r>
        <w:rPr>
          <w:rFonts w:ascii="Calibri" w:hAnsi="Calibri" w:cs="Calibri"/>
        </w:rPr>
        <w:t>Объемы ресурсного обеспечения могут корректироваться исходя из результатов выполнения мероприятий подпрограммы и сложившейся финансовой ситуации в республике.</w:t>
      </w:r>
    </w:p>
    <w:p w:rsidR="005952C1" w:rsidRDefault="005952C1">
      <w:pPr>
        <w:spacing w:before="220" w:after="1" w:line="220" w:lineRule="atLeast"/>
        <w:ind w:firstLine="540"/>
        <w:jc w:val="both"/>
      </w:pPr>
      <w:hyperlink w:anchor="P3486" w:history="1">
        <w:r>
          <w:rPr>
            <w:rFonts w:ascii="Calibri" w:hAnsi="Calibri" w:cs="Calibri"/>
            <w:color w:val="0000FF"/>
          </w:rPr>
          <w:t>Сведения</w:t>
        </w:r>
      </w:hyperlink>
      <w:r>
        <w:rPr>
          <w:rFonts w:ascii="Calibri" w:hAnsi="Calibri" w:cs="Calibri"/>
        </w:rPr>
        <w:t xml:space="preserve"> о ресурсном обеспечении реализации подпрограммы за счет средств федерального бюджета и республиканского бюджета Кабардино-Балкарской Республики приведены в приложении N 5 к государственной программе.</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IX. Описание мер государственного регулирования</w:t>
      </w:r>
    </w:p>
    <w:p w:rsidR="005952C1" w:rsidRDefault="005952C1">
      <w:pPr>
        <w:spacing w:after="1" w:line="220" w:lineRule="atLeast"/>
        <w:jc w:val="center"/>
      </w:pPr>
      <w:r>
        <w:rPr>
          <w:rFonts w:ascii="Calibri" w:hAnsi="Calibri" w:cs="Calibri"/>
          <w:b/>
        </w:rPr>
        <w:t>и управления рисками реализации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При реализации подпрограммы необходимо учитывать возможные макроэкономические, социальные, операционные и прочие риски. Важнейшими условиями успешной реализации подпрограммы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ее приоритетных направлений и показателей.</w:t>
      </w:r>
    </w:p>
    <w:p w:rsidR="005952C1" w:rsidRDefault="005952C1">
      <w:pPr>
        <w:spacing w:before="220" w:after="1" w:line="220" w:lineRule="atLeast"/>
        <w:ind w:firstLine="540"/>
        <w:jc w:val="both"/>
      </w:pPr>
      <w:r>
        <w:rPr>
          <w:rFonts w:ascii="Calibri" w:hAnsi="Calibri" w:cs="Calibri"/>
        </w:rPr>
        <w:t>По характеру влияния на ход и конечные результаты реализации подпрограммы существенными являются нижеперечисленные риски.</w:t>
      </w:r>
    </w:p>
    <w:p w:rsidR="005952C1" w:rsidRDefault="005952C1">
      <w:pPr>
        <w:spacing w:before="220" w:after="1" w:line="220" w:lineRule="atLeast"/>
        <w:ind w:firstLine="540"/>
        <w:jc w:val="both"/>
      </w:pPr>
      <w:r>
        <w:rPr>
          <w:rFonts w:ascii="Calibri" w:hAnsi="Calibri" w:cs="Calibri"/>
        </w:rPr>
        <w:t>Правовые риски связаны с изменением федерального законодательства и законодательства Кабардино-Балкарской Республики,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ее мероприятий.</w:t>
      </w:r>
    </w:p>
    <w:p w:rsidR="005952C1" w:rsidRDefault="005952C1">
      <w:pPr>
        <w:spacing w:before="220" w:after="1" w:line="220" w:lineRule="atLeast"/>
        <w:ind w:firstLine="540"/>
        <w:jc w:val="both"/>
      </w:pPr>
      <w:r>
        <w:rPr>
          <w:rFonts w:ascii="Calibri" w:hAnsi="Calibri" w:cs="Calibri"/>
        </w:rPr>
        <w:t>Для минимизации воздействия данных рисков в рамках реализации подпрограммы планируется:</w:t>
      </w:r>
    </w:p>
    <w:p w:rsidR="005952C1" w:rsidRDefault="005952C1">
      <w:pPr>
        <w:spacing w:before="220" w:after="1" w:line="220" w:lineRule="atLeast"/>
        <w:ind w:firstLine="540"/>
        <w:jc w:val="both"/>
      </w:pPr>
      <w:r>
        <w:rPr>
          <w:rFonts w:ascii="Calibri" w:hAnsi="Calibri" w:cs="Calibri"/>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5952C1" w:rsidRDefault="005952C1">
      <w:pPr>
        <w:spacing w:before="220" w:after="1" w:line="220" w:lineRule="atLeast"/>
        <w:ind w:firstLine="540"/>
        <w:jc w:val="both"/>
      </w:pPr>
      <w:r>
        <w:rPr>
          <w:rFonts w:ascii="Calibri" w:hAnsi="Calibri" w:cs="Calibri"/>
        </w:rPr>
        <w:t>проводить мониторинг планируемых изменений в федеральном законодательстве.</w:t>
      </w:r>
    </w:p>
    <w:p w:rsidR="005952C1" w:rsidRDefault="005952C1">
      <w:pPr>
        <w:spacing w:before="220" w:after="1" w:line="220" w:lineRule="atLeast"/>
        <w:ind w:firstLine="540"/>
        <w:jc w:val="both"/>
      </w:pPr>
      <w:r>
        <w:rPr>
          <w:rFonts w:ascii="Calibri" w:hAnsi="Calibri" w:cs="Calibri"/>
        </w:rPr>
        <w:t>Финансовые риски связаны с недофинансированием мероприятий подпрограммы за счет бюджетных средств, а также с банкротством соисполнителей программных мероприятий, что также может повлечь недофинансирование, сокращение или прекращение реализации мероприятий подпрограммы.</w:t>
      </w:r>
    </w:p>
    <w:p w:rsidR="005952C1" w:rsidRDefault="005952C1">
      <w:pPr>
        <w:spacing w:before="220" w:after="1" w:line="220" w:lineRule="atLeast"/>
        <w:ind w:firstLine="540"/>
        <w:jc w:val="both"/>
      </w:pPr>
      <w:r>
        <w:rPr>
          <w:rFonts w:ascii="Calibri" w:hAnsi="Calibri" w:cs="Calibri"/>
        </w:rPr>
        <w:t>Способами ограничения финансовых рисков выступает ежегодное уточнение объемов финансовых средств, предусмотренных на реализацию мероприятий подпрограммы.</w:t>
      </w:r>
    </w:p>
    <w:p w:rsidR="005952C1" w:rsidRDefault="005952C1">
      <w:pPr>
        <w:spacing w:before="220" w:after="1" w:line="220" w:lineRule="atLeast"/>
        <w:ind w:firstLine="540"/>
        <w:jc w:val="both"/>
      </w:pPr>
      <w:r>
        <w:rPr>
          <w:rFonts w:ascii="Calibri" w:hAnsi="Calibri" w:cs="Calibri"/>
        </w:rPr>
        <w:t>Макроэкономические риски связаны с возможностью ухудшения внутренней и внешней конъюнктуры, со снижением темпов роста национальной экономики, уровня инвестиционной активности, с высокой инфляцией, кризисом банковской системы.</w:t>
      </w:r>
    </w:p>
    <w:p w:rsidR="005952C1" w:rsidRDefault="005952C1">
      <w:pPr>
        <w:spacing w:before="220" w:after="1" w:line="220" w:lineRule="atLeast"/>
        <w:ind w:firstLine="540"/>
        <w:jc w:val="both"/>
      </w:pPr>
      <w:r>
        <w:rPr>
          <w:rFonts w:ascii="Calibri" w:hAnsi="Calibri" w:cs="Calibri"/>
        </w:rPr>
        <w:t>Реализация данных рисков может вызвать ужесточение бюджетных ограничений в сфере реализации подпрограммы, сокращение финансирования программных мероприятий.</w:t>
      </w:r>
    </w:p>
    <w:p w:rsidR="005952C1" w:rsidRDefault="005952C1">
      <w:pPr>
        <w:spacing w:before="220" w:after="1" w:line="220" w:lineRule="atLeast"/>
        <w:ind w:firstLine="540"/>
        <w:jc w:val="both"/>
      </w:pPr>
      <w:r>
        <w:rPr>
          <w:rFonts w:ascii="Calibri" w:hAnsi="Calibri" w:cs="Calibri"/>
        </w:rPr>
        <w:t>В рамках данной подпрограммы минимизация указанных рисков возможна на основе:</w:t>
      </w:r>
    </w:p>
    <w:p w:rsidR="005952C1" w:rsidRDefault="005952C1">
      <w:pPr>
        <w:spacing w:before="220" w:after="1" w:line="220" w:lineRule="atLeast"/>
        <w:ind w:firstLine="540"/>
        <w:jc w:val="both"/>
      </w:pPr>
      <w:r>
        <w:rPr>
          <w:rFonts w:ascii="Calibri" w:hAnsi="Calibri" w:cs="Calibri"/>
        </w:rPr>
        <w:lastRenderedPageBreak/>
        <w:t>регулярного мониторинга и оценки эффективности реализации мероприятий Государственной программы;</w:t>
      </w:r>
    </w:p>
    <w:p w:rsidR="005952C1" w:rsidRDefault="005952C1">
      <w:pPr>
        <w:spacing w:before="220" w:after="1" w:line="220" w:lineRule="atLeast"/>
        <w:ind w:firstLine="540"/>
        <w:jc w:val="both"/>
      </w:pPr>
      <w:r>
        <w:rPr>
          <w:rFonts w:ascii="Calibri" w:hAnsi="Calibri" w:cs="Calibri"/>
        </w:rPr>
        <w:t>своевременной корректировки перечня мероприятий и показателей Государственной программы.</w:t>
      </w:r>
    </w:p>
    <w:p w:rsidR="005952C1" w:rsidRDefault="005952C1">
      <w:pPr>
        <w:spacing w:before="220" w:after="1" w:line="220" w:lineRule="atLeast"/>
        <w:ind w:firstLine="540"/>
        <w:jc w:val="both"/>
      </w:pPr>
      <w:r>
        <w:rPr>
          <w:rFonts w:ascii="Calibri" w:hAnsi="Calibri" w:cs="Calibri"/>
        </w:rPr>
        <w:t xml:space="preserve">Административные риски связаны с нарушением плановых сроков реализации мероприятий подпрограммы из-за невыполнения исполнителями обязательств по государственным контрактам, невыполнением ее целей и задач, </w:t>
      </w:r>
      <w:proofErr w:type="spellStart"/>
      <w:r>
        <w:rPr>
          <w:rFonts w:ascii="Calibri" w:hAnsi="Calibri" w:cs="Calibri"/>
        </w:rPr>
        <w:t>недостижением</w:t>
      </w:r>
      <w:proofErr w:type="spellEnd"/>
      <w:r>
        <w:rPr>
          <w:rFonts w:ascii="Calibri" w:hAnsi="Calibri" w:cs="Calibri"/>
        </w:rPr>
        <w:t xml:space="preserve"> плановых значений показателей, снижением эффективности использования ресурсов и качества выполнения мероприятий Государственной программы.</w:t>
      </w:r>
    </w:p>
    <w:p w:rsidR="005952C1" w:rsidRDefault="005952C1">
      <w:pPr>
        <w:spacing w:before="220" w:after="1" w:line="220" w:lineRule="atLeast"/>
        <w:ind w:firstLine="540"/>
        <w:jc w:val="both"/>
      </w:pPr>
      <w:r>
        <w:rPr>
          <w:rFonts w:ascii="Calibri" w:hAnsi="Calibri" w:cs="Calibri"/>
        </w:rPr>
        <w:t>Основными условиями минимизации административных рисков являются:</w:t>
      </w:r>
    </w:p>
    <w:p w:rsidR="005952C1" w:rsidRDefault="005952C1">
      <w:pPr>
        <w:spacing w:before="220" w:after="1" w:line="220" w:lineRule="atLeast"/>
        <w:ind w:firstLine="540"/>
        <w:jc w:val="both"/>
      </w:pPr>
      <w:r>
        <w:rPr>
          <w:rFonts w:ascii="Calibri" w:hAnsi="Calibri" w:cs="Calibri"/>
        </w:rPr>
        <w:t>формирование эффективной системы управления реализацией подпрограммы;</w:t>
      </w:r>
    </w:p>
    <w:p w:rsidR="005952C1" w:rsidRDefault="005952C1">
      <w:pPr>
        <w:spacing w:before="220" w:after="1" w:line="220" w:lineRule="atLeast"/>
        <w:ind w:firstLine="540"/>
        <w:jc w:val="both"/>
      </w:pPr>
      <w:r>
        <w:rPr>
          <w:rFonts w:ascii="Calibri" w:hAnsi="Calibri" w:cs="Calibri"/>
        </w:rPr>
        <w:t>проведение систематического мониторинга результативности реализации подпрограммы;</w:t>
      </w:r>
    </w:p>
    <w:p w:rsidR="005952C1" w:rsidRDefault="005952C1">
      <w:pPr>
        <w:spacing w:before="220" w:after="1" w:line="220" w:lineRule="atLeast"/>
        <w:ind w:firstLine="540"/>
        <w:jc w:val="both"/>
      </w:pPr>
      <w:r>
        <w:rPr>
          <w:rFonts w:ascii="Calibri" w:hAnsi="Calibri" w:cs="Calibri"/>
        </w:rPr>
        <w:t xml:space="preserve">повышение </w:t>
      </w:r>
      <w:proofErr w:type="gramStart"/>
      <w:r>
        <w:rPr>
          <w:rFonts w:ascii="Calibri" w:hAnsi="Calibri" w:cs="Calibri"/>
        </w:rPr>
        <w:t>эффективности взаимодействия участников реализации подпрограммы</w:t>
      </w:r>
      <w:proofErr w:type="gramEnd"/>
      <w:r>
        <w:rPr>
          <w:rFonts w:ascii="Calibri" w:hAnsi="Calibri" w:cs="Calibri"/>
        </w:rPr>
        <w:t>;</w:t>
      </w:r>
    </w:p>
    <w:p w:rsidR="005952C1" w:rsidRDefault="005952C1">
      <w:pPr>
        <w:spacing w:before="220" w:after="1" w:line="220" w:lineRule="atLeast"/>
        <w:ind w:firstLine="540"/>
        <w:jc w:val="both"/>
      </w:pPr>
      <w:r>
        <w:rPr>
          <w:rFonts w:ascii="Calibri" w:hAnsi="Calibri" w:cs="Calibri"/>
        </w:rPr>
        <w:t>своевременная корректировка мероприятий Государственной программы.</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X. Оценка планируемой эффективности реализации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Оценка эффективности реализации подпрограммы проводится ежегодно для обеспечения координатора информацией о ходе и промежуточных результатах реализации подпрограммы.</w:t>
      </w:r>
    </w:p>
    <w:p w:rsidR="005952C1" w:rsidRDefault="005952C1">
      <w:pPr>
        <w:spacing w:after="1" w:line="220" w:lineRule="atLeast"/>
        <w:jc w:val="both"/>
      </w:pPr>
      <w:r>
        <w:rPr>
          <w:rFonts w:ascii="Calibri" w:hAnsi="Calibri" w:cs="Calibri"/>
        </w:rPr>
        <w:t xml:space="preserve">(в ред. </w:t>
      </w:r>
      <w:hyperlink r:id="rId155" w:history="1">
        <w:r>
          <w:rPr>
            <w:rFonts w:ascii="Calibri" w:hAnsi="Calibri" w:cs="Calibri"/>
            <w:color w:val="0000FF"/>
          </w:rPr>
          <w:t>Постановления</w:t>
        </w:r>
      </w:hyperlink>
      <w:r>
        <w:rPr>
          <w:rFonts w:ascii="Calibri" w:hAnsi="Calibri" w:cs="Calibri"/>
        </w:rPr>
        <w:t xml:space="preserve"> Правительства КБР от 15.06.2017 N 115-ПП)</w:t>
      </w:r>
    </w:p>
    <w:p w:rsidR="005952C1" w:rsidRDefault="005952C1">
      <w:pPr>
        <w:spacing w:before="220" w:after="1" w:line="220" w:lineRule="atLeast"/>
        <w:ind w:firstLine="540"/>
        <w:jc w:val="both"/>
      </w:pPr>
      <w:r>
        <w:rPr>
          <w:rFonts w:ascii="Calibri" w:hAnsi="Calibri" w:cs="Calibri"/>
        </w:rPr>
        <w:t>По результатам оценки эффективности реализации подпрограммы производится уточнение и корректировка задач данной подпрограммы.</w:t>
      </w:r>
    </w:p>
    <w:p w:rsidR="005952C1" w:rsidRDefault="005952C1">
      <w:pPr>
        <w:spacing w:before="220" w:after="1" w:line="220" w:lineRule="atLeast"/>
        <w:ind w:firstLine="540"/>
        <w:jc w:val="both"/>
      </w:pPr>
      <w:r>
        <w:rPr>
          <w:rFonts w:ascii="Calibri" w:hAnsi="Calibri" w:cs="Calibri"/>
        </w:rPr>
        <w:t xml:space="preserve">Для оценки эффективности реализации подпрограммы используются целевые индикаторы и показатели, указанные в </w:t>
      </w:r>
      <w:hyperlink w:anchor="P1940" w:history="1">
        <w:r>
          <w:rPr>
            <w:rFonts w:ascii="Calibri" w:hAnsi="Calibri" w:cs="Calibri"/>
            <w:color w:val="0000FF"/>
          </w:rPr>
          <w:t>приложении N 1</w:t>
        </w:r>
      </w:hyperlink>
      <w:r>
        <w:rPr>
          <w:rFonts w:ascii="Calibri" w:hAnsi="Calibri" w:cs="Calibri"/>
        </w:rPr>
        <w:t xml:space="preserve"> к Государственной программе, которые отражают:</w:t>
      </w:r>
    </w:p>
    <w:p w:rsidR="005952C1" w:rsidRDefault="005952C1">
      <w:pPr>
        <w:spacing w:before="220" w:after="1" w:line="220" w:lineRule="atLeast"/>
        <w:ind w:firstLine="540"/>
        <w:jc w:val="both"/>
      </w:pPr>
      <w:r>
        <w:rPr>
          <w:rFonts w:ascii="Calibri" w:hAnsi="Calibri" w:cs="Calibri"/>
        </w:rPr>
        <w:t>степень выполнения основных мероприятий подпрограммы;</w:t>
      </w:r>
    </w:p>
    <w:p w:rsidR="005952C1" w:rsidRDefault="005952C1">
      <w:pPr>
        <w:spacing w:before="220" w:after="1" w:line="220" w:lineRule="atLeast"/>
        <w:ind w:firstLine="540"/>
        <w:jc w:val="both"/>
      </w:pPr>
      <w:r>
        <w:rPr>
          <w:rFonts w:ascii="Calibri" w:hAnsi="Calibri" w:cs="Calibri"/>
        </w:rPr>
        <w:t>степень достижения целей и решения задач подпрограммы;</w:t>
      </w:r>
    </w:p>
    <w:p w:rsidR="005952C1" w:rsidRDefault="005952C1">
      <w:pPr>
        <w:spacing w:before="220" w:after="1" w:line="220" w:lineRule="atLeast"/>
        <w:ind w:firstLine="540"/>
        <w:jc w:val="both"/>
      </w:pPr>
      <w:r>
        <w:rPr>
          <w:rFonts w:ascii="Calibri" w:hAnsi="Calibri" w:cs="Calibri"/>
        </w:rPr>
        <w:t>степень соответствия фактических затрат республиканского бюджета Кабардино-Балкарской Республики запланированному уровню затрат и эффективности использования средств республиканского бюджета Кабардино-Балкарской Республики.</w:t>
      </w:r>
    </w:p>
    <w:p w:rsidR="005952C1" w:rsidRDefault="005952C1">
      <w:pPr>
        <w:spacing w:after="1" w:line="220" w:lineRule="atLeast"/>
        <w:jc w:val="both"/>
      </w:pPr>
    </w:p>
    <w:p w:rsidR="005952C1" w:rsidRDefault="005952C1">
      <w:pPr>
        <w:spacing w:after="1" w:line="220" w:lineRule="atLeast"/>
        <w:jc w:val="center"/>
        <w:outlineLvl w:val="2"/>
      </w:pPr>
      <w:bookmarkStart w:id="6" w:name="P1277"/>
      <w:bookmarkEnd w:id="6"/>
      <w:r>
        <w:rPr>
          <w:rFonts w:ascii="Calibri" w:hAnsi="Calibri" w:cs="Calibri"/>
          <w:b/>
        </w:rPr>
        <w:t>Подпрограмма</w:t>
      </w:r>
    </w:p>
    <w:p w:rsidR="005952C1" w:rsidRDefault="005952C1">
      <w:pPr>
        <w:spacing w:after="1" w:line="220" w:lineRule="atLeast"/>
        <w:jc w:val="center"/>
      </w:pPr>
      <w:r>
        <w:rPr>
          <w:rFonts w:ascii="Calibri" w:hAnsi="Calibri" w:cs="Calibri"/>
          <w:b/>
        </w:rPr>
        <w:t>"Государственная кадастровая оценка"</w:t>
      </w:r>
    </w:p>
    <w:p w:rsidR="005952C1" w:rsidRDefault="005952C1">
      <w:pPr>
        <w:spacing w:after="1" w:line="220" w:lineRule="atLeast"/>
        <w:jc w:val="both"/>
      </w:pPr>
    </w:p>
    <w:p w:rsidR="005952C1" w:rsidRDefault="005952C1">
      <w:pPr>
        <w:spacing w:after="1" w:line="220" w:lineRule="atLeast"/>
        <w:jc w:val="center"/>
      </w:pPr>
      <w:proofErr w:type="gramStart"/>
      <w:r>
        <w:rPr>
          <w:rFonts w:ascii="Calibri" w:hAnsi="Calibri" w:cs="Calibri"/>
        </w:rPr>
        <w:t xml:space="preserve">(введена </w:t>
      </w:r>
      <w:hyperlink r:id="rId156" w:history="1">
        <w:r>
          <w:rPr>
            <w:rFonts w:ascii="Calibri" w:hAnsi="Calibri" w:cs="Calibri"/>
            <w:color w:val="0000FF"/>
          </w:rPr>
          <w:t>Постановлением</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02.02.2017 N 7-ПП;</w:t>
      </w:r>
    </w:p>
    <w:p w:rsidR="005952C1" w:rsidRDefault="005952C1">
      <w:pPr>
        <w:spacing w:after="1" w:line="220" w:lineRule="atLeast"/>
        <w:jc w:val="center"/>
      </w:pPr>
      <w:r>
        <w:rPr>
          <w:rFonts w:ascii="Calibri" w:hAnsi="Calibri" w:cs="Calibri"/>
        </w:rPr>
        <w:t>в ред. Постановлений Правительства КБР</w:t>
      </w:r>
    </w:p>
    <w:p w:rsidR="005952C1" w:rsidRDefault="005952C1">
      <w:pPr>
        <w:spacing w:after="1" w:line="220" w:lineRule="atLeast"/>
        <w:jc w:val="center"/>
      </w:pPr>
      <w:r>
        <w:rPr>
          <w:rFonts w:ascii="Calibri" w:hAnsi="Calibri" w:cs="Calibri"/>
        </w:rPr>
        <w:t xml:space="preserve">от 15.06.2017 </w:t>
      </w:r>
      <w:hyperlink r:id="rId157" w:history="1">
        <w:r>
          <w:rPr>
            <w:rFonts w:ascii="Calibri" w:hAnsi="Calibri" w:cs="Calibri"/>
            <w:color w:val="0000FF"/>
          </w:rPr>
          <w:t>N 115-ПП</w:t>
        </w:r>
      </w:hyperlink>
      <w:r>
        <w:rPr>
          <w:rFonts w:ascii="Calibri" w:hAnsi="Calibri" w:cs="Calibri"/>
        </w:rPr>
        <w:t xml:space="preserve">, от 31.10.2017 </w:t>
      </w:r>
      <w:hyperlink r:id="rId158" w:history="1">
        <w:r>
          <w:rPr>
            <w:rFonts w:ascii="Calibri" w:hAnsi="Calibri" w:cs="Calibri"/>
            <w:color w:val="0000FF"/>
          </w:rPr>
          <w:t>N 198-ПП</w:t>
        </w:r>
      </w:hyperlink>
      <w:r>
        <w:rPr>
          <w:rFonts w:ascii="Calibri" w:hAnsi="Calibri" w:cs="Calibri"/>
        </w:rPr>
        <w:t>,</w:t>
      </w:r>
    </w:p>
    <w:p w:rsidR="005952C1" w:rsidRDefault="005952C1">
      <w:pPr>
        <w:spacing w:after="1" w:line="220" w:lineRule="atLeast"/>
        <w:jc w:val="center"/>
      </w:pPr>
      <w:r>
        <w:rPr>
          <w:rFonts w:ascii="Calibri" w:hAnsi="Calibri" w:cs="Calibri"/>
        </w:rPr>
        <w:t xml:space="preserve">от 29.01.2019 </w:t>
      </w:r>
      <w:hyperlink r:id="rId159" w:history="1">
        <w:r>
          <w:rPr>
            <w:rFonts w:ascii="Calibri" w:hAnsi="Calibri" w:cs="Calibri"/>
            <w:color w:val="0000FF"/>
          </w:rPr>
          <w:t>N 3-ПП</w:t>
        </w:r>
      </w:hyperlink>
      <w:r>
        <w:rPr>
          <w:rFonts w:ascii="Calibri" w:hAnsi="Calibri" w:cs="Calibri"/>
        </w:rPr>
        <w:t xml:space="preserve">, от 13.12.2019 </w:t>
      </w:r>
      <w:hyperlink r:id="rId160" w:history="1">
        <w:r>
          <w:rPr>
            <w:rFonts w:ascii="Calibri" w:hAnsi="Calibri" w:cs="Calibri"/>
            <w:color w:val="0000FF"/>
          </w:rPr>
          <w:t>N 229-ПП</w:t>
        </w:r>
      </w:hyperlink>
      <w:r>
        <w:rPr>
          <w:rFonts w:ascii="Calibri" w:hAnsi="Calibri" w:cs="Calibri"/>
        </w:rPr>
        <w:t>)</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Паспорт подпрограммы</w:t>
      </w:r>
    </w:p>
    <w:p w:rsidR="005952C1" w:rsidRDefault="005952C1">
      <w:pPr>
        <w:spacing w:after="1" w:line="22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154"/>
        <w:gridCol w:w="6917"/>
      </w:tblGrid>
      <w:tr w:rsidR="005952C1">
        <w:tc>
          <w:tcPr>
            <w:tcW w:w="2154" w:type="dxa"/>
            <w:tcBorders>
              <w:top w:val="nil"/>
              <w:left w:val="nil"/>
              <w:bottom w:val="nil"/>
              <w:right w:val="nil"/>
            </w:tcBorders>
          </w:tcPr>
          <w:p w:rsidR="005952C1" w:rsidRDefault="005952C1">
            <w:pPr>
              <w:spacing w:after="1" w:line="220" w:lineRule="atLeast"/>
            </w:pPr>
            <w:r>
              <w:rPr>
                <w:rFonts w:ascii="Calibri" w:hAnsi="Calibri" w:cs="Calibri"/>
              </w:rPr>
              <w:t>Координатор подпрограммы</w:t>
            </w:r>
          </w:p>
        </w:tc>
        <w:tc>
          <w:tcPr>
            <w:tcW w:w="6917" w:type="dxa"/>
            <w:tcBorders>
              <w:top w:val="nil"/>
              <w:left w:val="nil"/>
              <w:bottom w:val="nil"/>
              <w:right w:val="nil"/>
            </w:tcBorders>
          </w:tcPr>
          <w:p w:rsidR="005952C1" w:rsidRDefault="005952C1">
            <w:pPr>
              <w:spacing w:after="1" w:line="220" w:lineRule="atLeast"/>
            </w:pPr>
            <w:r>
              <w:rPr>
                <w:rFonts w:ascii="Calibri" w:hAnsi="Calibri" w:cs="Calibri"/>
              </w:rPr>
              <w:t>Министерство экономического развития Кабардино-Балкарской Республики</w:t>
            </w:r>
          </w:p>
        </w:tc>
      </w:tr>
      <w:tr w:rsidR="005952C1">
        <w:tc>
          <w:tcPr>
            <w:tcW w:w="9071" w:type="dxa"/>
            <w:gridSpan w:val="2"/>
            <w:tcBorders>
              <w:top w:val="nil"/>
              <w:left w:val="nil"/>
              <w:bottom w:val="nil"/>
              <w:right w:val="nil"/>
            </w:tcBorders>
          </w:tcPr>
          <w:p w:rsidR="005952C1" w:rsidRDefault="005952C1">
            <w:pPr>
              <w:spacing w:after="1" w:line="220" w:lineRule="atLeast"/>
              <w:jc w:val="both"/>
            </w:pPr>
            <w:r>
              <w:rPr>
                <w:rFonts w:ascii="Calibri" w:hAnsi="Calibri" w:cs="Calibri"/>
              </w:rPr>
              <w:lastRenderedPageBreak/>
              <w:t xml:space="preserve">(позиция в ред. </w:t>
            </w:r>
            <w:hyperlink r:id="rId161" w:history="1">
              <w:r>
                <w:rPr>
                  <w:rFonts w:ascii="Calibri" w:hAnsi="Calibri" w:cs="Calibri"/>
                  <w:color w:val="0000FF"/>
                </w:rPr>
                <w:t>Постановления</w:t>
              </w:r>
            </w:hyperlink>
            <w:r>
              <w:rPr>
                <w:rFonts w:ascii="Calibri" w:hAnsi="Calibri" w:cs="Calibri"/>
              </w:rPr>
              <w:t xml:space="preserve"> Правительства КБР от 15.06.2017 N 115-ПП)</w:t>
            </w:r>
          </w:p>
        </w:tc>
      </w:tr>
      <w:tr w:rsidR="005952C1">
        <w:tc>
          <w:tcPr>
            <w:tcW w:w="2154" w:type="dxa"/>
            <w:tcBorders>
              <w:top w:val="nil"/>
              <w:left w:val="nil"/>
              <w:bottom w:val="nil"/>
              <w:right w:val="nil"/>
            </w:tcBorders>
          </w:tcPr>
          <w:p w:rsidR="005952C1" w:rsidRDefault="005952C1">
            <w:pPr>
              <w:spacing w:after="1" w:line="220" w:lineRule="atLeast"/>
            </w:pPr>
            <w:r>
              <w:rPr>
                <w:rFonts w:ascii="Calibri" w:hAnsi="Calibri" w:cs="Calibri"/>
              </w:rPr>
              <w:t>Исполнители подпрограммы</w:t>
            </w:r>
          </w:p>
        </w:tc>
        <w:tc>
          <w:tcPr>
            <w:tcW w:w="6917" w:type="dxa"/>
            <w:tcBorders>
              <w:top w:val="nil"/>
              <w:left w:val="nil"/>
              <w:bottom w:val="nil"/>
              <w:right w:val="nil"/>
            </w:tcBorders>
          </w:tcPr>
          <w:p w:rsidR="005952C1" w:rsidRDefault="005952C1">
            <w:pPr>
              <w:spacing w:after="1" w:line="220" w:lineRule="atLeast"/>
            </w:pPr>
            <w:r>
              <w:rPr>
                <w:rFonts w:ascii="Calibri" w:hAnsi="Calibri" w:cs="Calibri"/>
              </w:rPr>
              <w:t>Министерство экономического развития Кабардино-Балкарской Республики</w:t>
            </w:r>
          </w:p>
        </w:tc>
      </w:tr>
      <w:tr w:rsidR="005952C1">
        <w:tc>
          <w:tcPr>
            <w:tcW w:w="9071" w:type="dxa"/>
            <w:gridSpan w:val="2"/>
            <w:tcBorders>
              <w:top w:val="nil"/>
              <w:left w:val="nil"/>
              <w:bottom w:val="nil"/>
              <w:right w:val="nil"/>
            </w:tcBorders>
          </w:tcPr>
          <w:p w:rsidR="005952C1" w:rsidRDefault="005952C1">
            <w:pPr>
              <w:spacing w:after="1" w:line="220" w:lineRule="atLeast"/>
              <w:jc w:val="both"/>
            </w:pPr>
            <w:r>
              <w:rPr>
                <w:rFonts w:ascii="Calibri" w:hAnsi="Calibri" w:cs="Calibri"/>
              </w:rPr>
              <w:t xml:space="preserve">(позиция в ред. </w:t>
            </w:r>
            <w:hyperlink r:id="rId162" w:history="1">
              <w:r>
                <w:rPr>
                  <w:rFonts w:ascii="Calibri" w:hAnsi="Calibri" w:cs="Calibri"/>
                  <w:color w:val="0000FF"/>
                </w:rPr>
                <w:t>Постановления</w:t>
              </w:r>
            </w:hyperlink>
            <w:r>
              <w:rPr>
                <w:rFonts w:ascii="Calibri" w:hAnsi="Calibri" w:cs="Calibri"/>
              </w:rPr>
              <w:t xml:space="preserve"> Правительства КБР от 15.06.2017 N 115-ПП)</w:t>
            </w:r>
          </w:p>
        </w:tc>
      </w:tr>
      <w:tr w:rsidR="005952C1">
        <w:tc>
          <w:tcPr>
            <w:tcW w:w="2154" w:type="dxa"/>
            <w:tcBorders>
              <w:top w:val="nil"/>
              <w:left w:val="nil"/>
              <w:bottom w:val="nil"/>
              <w:right w:val="nil"/>
            </w:tcBorders>
          </w:tcPr>
          <w:p w:rsidR="005952C1" w:rsidRDefault="005952C1">
            <w:pPr>
              <w:spacing w:after="1" w:line="220" w:lineRule="atLeast"/>
            </w:pPr>
            <w:r>
              <w:rPr>
                <w:rFonts w:ascii="Calibri" w:hAnsi="Calibri" w:cs="Calibri"/>
              </w:rPr>
              <w:t>Задачи подпрограммы</w:t>
            </w:r>
          </w:p>
        </w:tc>
        <w:tc>
          <w:tcPr>
            <w:tcW w:w="6917" w:type="dxa"/>
            <w:tcBorders>
              <w:top w:val="nil"/>
              <w:left w:val="nil"/>
              <w:bottom w:val="nil"/>
              <w:right w:val="nil"/>
            </w:tcBorders>
          </w:tcPr>
          <w:p w:rsidR="005952C1" w:rsidRDefault="005952C1">
            <w:pPr>
              <w:spacing w:after="1" w:line="220" w:lineRule="atLeast"/>
            </w:pPr>
            <w:r>
              <w:rPr>
                <w:rFonts w:ascii="Calibri" w:hAnsi="Calibri" w:cs="Calibri"/>
              </w:rPr>
              <w:t>организация проведения государственной кадастровой оценки государственным бюджетным учреждением Кабардино-Балкарской Республики "Государственная кадастровая оценка недвижимости"</w:t>
            </w:r>
          </w:p>
        </w:tc>
      </w:tr>
      <w:tr w:rsidR="005952C1">
        <w:tc>
          <w:tcPr>
            <w:tcW w:w="2154" w:type="dxa"/>
            <w:tcBorders>
              <w:top w:val="nil"/>
              <w:left w:val="nil"/>
              <w:bottom w:val="nil"/>
              <w:right w:val="nil"/>
            </w:tcBorders>
          </w:tcPr>
          <w:p w:rsidR="005952C1" w:rsidRDefault="005952C1">
            <w:pPr>
              <w:spacing w:after="1" w:line="220" w:lineRule="atLeast"/>
            </w:pPr>
            <w:r>
              <w:rPr>
                <w:rFonts w:ascii="Calibri" w:hAnsi="Calibri" w:cs="Calibri"/>
              </w:rPr>
              <w:t>Целевые индикаторы и показатели подпрограммы</w:t>
            </w:r>
          </w:p>
        </w:tc>
        <w:tc>
          <w:tcPr>
            <w:tcW w:w="6917" w:type="dxa"/>
            <w:tcBorders>
              <w:top w:val="nil"/>
              <w:left w:val="nil"/>
              <w:bottom w:val="nil"/>
              <w:right w:val="nil"/>
            </w:tcBorders>
          </w:tcPr>
          <w:p w:rsidR="005952C1" w:rsidRDefault="005952C1">
            <w:pPr>
              <w:spacing w:after="1" w:line="220" w:lineRule="atLeast"/>
            </w:pPr>
            <w:r>
              <w:rPr>
                <w:rFonts w:ascii="Calibri" w:hAnsi="Calibri" w:cs="Calibri"/>
              </w:rPr>
              <w:t>количество проведенных государственных кадастровых оценок</w:t>
            </w:r>
          </w:p>
        </w:tc>
      </w:tr>
      <w:tr w:rsidR="005952C1">
        <w:tc>
          <w:tcPr>
            <w:tcW w:w="2154" w:type="dxa"/>
            <w:tcBorders>
              <w:top w:val="nil"/>
              <w:left w:val="nil"/>
              <w:bottom w:val="nil"/>
              <w:right w:val="nil"/>
            </w:tcBorders>
          </w:tcPr>
          <w:p w:rsidR="005952C1" w:rsidRDefault="005952C1">
            <w:pPr>
              <w:spacing w:after="1" w:line="220" w:lineRule="atLeast"/>
            </w:pPr>
            <w:r>
              <w:rPr>
                <w:rFonts w:ascii="Calibri" w:hAnsi="Calibri" w:cs="Calibri"/>
              </w:rPr>
              <w:t>Этапы и сроки реализации подпрограммы</w:t>
            </w:r>
          </w:p>
        </w:tc>
        <w:tc>
          <w:tcPr>
            <w:tcW w:w="6917" w:type="dxa"/>
            <w:tcBorders>
              <w:top w:val="nil"/>
              <w:left w:val="nil"/>
              <w:bottom w:val="nil"/>
              <w:right w:val="nil"/>
            </w:tcBorders>
          </w:tcPr>
          <w:p w:rsidR="005952C1" w:rsidRDefault="005952C1">
            <w:pPr>
              <w:spacing w:after="1" w:line="220" w:lineRule="atLeast"/>
              <w:jc w:val="both"/>
            </w:pPr>
            <w:r>
              <w:rPr>
                <w:rFonts w:ascii="Calibri" w:hAnsi="Calibri" w:cs="Calibri"/>
              </w:rPr>
              <w:t>2017 - 2020 годы,</w:t>
            </w:r>
          </w:p>
          <w:p w:rsidR="005952C1" w:rsidRDefault="005952C1">
            <w:pPr>
              <w:spacing w:after="1" w:line="220" w:lineRule="atLeast"/>
              <w:jc w:val="both"/>
            </w:pPr>
            <w:r>
              <w:rPr>
                <w:rFonts w:ascii="Calibri" w:hAnsi="Calibri" w:cs="Calibri"/>
              </w:rPr>
              <w:t>без деления на этапы</w:t>
            </w:r>
          </w:p>
        </w:tc>
      </w:tr>
      <w:tr w:rsidR="005952C1">
        <w:tc>
          <w:tcPr>
            <w:tcW w:w="9071" w:type="dxa"/>
            <w:gridSpan w:val="2"/>
            <w:tcBorders>
              <w:top w:val="nil"/>
              <w:left w:val="nil"/>
              <w:bottom w:val="nil"/>
              <w:right w:val="nil"/>
            </w:tcBorders>
          </w:tcPr>
          <w:p w:rsidR="005952C1" w:rsidRDefault="005952C1">
            <w:pPr>
              <w:spacing w:after="1" w:line="220" w:lineRule="atLeast"/>
              <w:jc w:val="both"/>
            </w:pPr>
            <w:r>
              <w:rPr>
                <w:rFonts w:ascii="Calibri" w:hAnsi="Calibri" w:cs="Calibri"/>
              </w:rPr>
              <w:t xml:space="preserve">(позиция в ред. </w:t>
            </w:r>
            <w:hyperlink r:id="rId163" w:history="1">
              <w:r>
                <w:rPr>
                  <w:rFonts w:ascii="Calibri" w:hAnsi="Calibri" w:cs="Calibri"/>
                  <w:color w:val="0000FF"/>
                </w:rPr>
                <w:t>Постановления</w:t>
              </w:r>
            </w:hyperlink>
            <w:r>
              <w:rPr>
                <w:rFonts w:ascii="Calibri" w:hAnsi="Calibri" w:cs="Calibri"/>
              </w:rPr>
              <w:t xml:space="preserve"> Правительства КБР от 13.12.2019 N 229-ПП)</w:t>
            </w:r>
          </w:p>
        </w:tc>
      </w:tr>
      <w:tr w:rsidR="005952C1">
        <w:tc>
          <w:tcPr>
            <w:tcW w:w="2154" w:type="dxa"/>
            <w:tcBorders>
              <w:top w:val="nil"/>
              <w:left w:val="nil"/>
              <w:bottom w:val="nil"/>
              <w:right w:val="nil"/>
            </w:tcBorders>
          </w:tcPr>
          <w:p w:rsidR="005952C1" w:rsidRDefault="005952C1">
            <w:pPr>
              <w:spacing w:after="1" w:line="220" w:lineRule="atLeast"/>
            </w:pPr>
            <w:r>
              <w:rPr>
                <w:rFonts w:ascii="Calibri" w:hAnsi="Calibri" w:cs="Calibri"/>
              </w:rPr>
              <w:t>Объемы бюджетных ассигнований подпрограммы</w:t>
            </w:r>
          </w:p>
        </w:tc>
        <w:tc>
          <w:tcPr>
            <w:tcW w:w="6917" w:type="dxa"/>
            <w:tcBorders>
              <w:top w:val="nil"/>
              <w:left w:val="nil"/>
              <w:bottom w:val="nil"/>
              <w:right w:val="nil"/>
            </w:tcBorders>
          </w:tcPr>
          <w:p w:rsidR="005952C1" w:rsidRDefault="005952C1">
            <w:pPr>
              <w:spacing w:after="1" w:line="220" w:lineRule="atLeast"/>
              <w:jc w:val="both"/>
            </w:pPr>
            <w:r>
              <w:rPr>
                <w:rFonts w:ascii="Calibri" w:hAnsi="Calibri" w:cs="Calibri"/>
              </w:rPr>
              <w:t>объем бюджетных ассигнований на реализацию подпрограммы по годам составит:</w:t>
            </w:r>
          </w:p>
          <w:p w:rsidR="005952C1" w:rsidRDefault="005952C1">
            <w:pPr>
              <w:spacing w:after="1" w:line="220" w:lineRule="atLeast"/>
              <w:jc w:val="both"/>
            </w:pPr>
            <w:r>
              <w:rPr>
                <w:rFonts w:ascii="Calibri" w:hAnsi="Calibri" w:cs="Calibri"/>
              </w:rPr>
              <w:t>за счет федерального бюджета средства не предусмотрены;</w:t>
            </w:r>
          </w:p>
          <w:p w:rsidR="005952C1" w:rsidRDefault="005952C1">
            <w:pPr>
              <w:spacing w:after="1" w:line="220" w:lineRule="atLeast"/>
              <w:jc w:val="both"/>
            </w:pPr>
            <w:r>
              <w:rPr>
                <w:rFonts w:ascii="Calibri" w:hAnsi="Calibri" w:cs="Calibri"/>
              </w:rPr>
              <w:t>за счет средств республиканского бюджета Кабардино-Балкарской Республики:</w:t>
            </w:r>
          </w:p>
          <w:p w:rsidR="005952C1" w:rsidRDefault="005952C1">
            <w:pPr>
              <w:spacing w:after="1" w:line="220" w:lineRule="atLeast"/>
              <w:jc w:val="both"/>
            </w:pPr>
            <w:r>
              <w:rPr>
                <w:rFonts w:ascii="Calibri" w:hAnsi="Calibri" w:cs="Calibri"/>
              </w:rPr>
              <w:t>2017 год - 16379,5 тыс. рублей;</w:t>
            </w:r>
          </w:p>
          <w:p w:rsidR="005952C1" w:rsidRDefault="005952C1">
            <w:pPr>
              <w:spacing w:after="1" w:line="220" w:lineRule="atLeast"/>
              <w:jc w:val="both"/>
            </w:pPr>
            <w:r>
              <w:rPr>
                <w:rFonts w:ascii="Calibri" w:hAnsi="Calibri" w:cs="Calibri"/>
              </w:rPr>
              <w:t>2018 год - 11149,5 тыс. рублей;</w:t>
            </w:r>
          </w:p>
          <w:p w:rsidR="005952C1" w:rsidRDefault="005952C1">
            <w:pPr>
              <w:spacing w:after="1" w:line="220" w:lineRule="atLeast"/>
              <w:jc w:val="both"/>
            </w:pPr>
            <w:r>
              <w:rPr>
                <w:rFonts w:ascii="Calibri" w:hAnsi="Calibri" w:cs="Calibri"/>
              </w:rPr>
              <w:t>2019 год - 14049,0 тыс. рублей;</w:t>
            </w:r>
          </w:p>
          <w:p w:rsidR="005952C1" w:rsidRDefault="005952C1">
            <w:pPr>
              <w:spacing w:after="1" w:line="220" w:lineRule="atLeast"/>
              <w:jc w:val="both"/>
            </w:pPr>
            <w:r>
              <w:rPr>
                <w:rFonts w:ascii="Calibri" w:hAnsi="Calibri" w:cs="Calibri"/>
              </w:rPr>
              <w:t>2020 год - 13066,7 тыс. рублей</w:t>
            </w:r>
          </w:p>
        </w:tc>
      </w:tr>
      <w:tr w:rsidR="005952C1">
        <w:tc>
          <w:tcPr>
            <w:tcW w:w="9071" w:type="dxa"/>
            <w:gridSpan w:val="2"/>
            <w:tcBorders>
              <w:top w:val="nil"/>
              <w:left w:val="nil"/>
              <w:bottom w:val="nil"/>
              <w:right w:val="nil"/>
            </w:tcBorders>
          </w:tcPr>
          <w:p w:rsidR="005952C1" w:rsidRDefault="005952C1">
            <w:pPr>
              <w:spacing w:after="1" w:line="220" w:lineRule="atLeast"/>
              <w:jc w:val="both"/>
            </w:pPr>
            <w:r>
              <w:rPr>
                <w:rFonts w:ascii="Calibri" w:hAnsi="Calibri" w:cs="Calibri"/>
              </w:rPr>
              <w:t xml:space="preserve">(позиция в ред. </w:t>
            </w:r>
            <w:hyperlink r:id="rId164" w:history="1">
              <w:r>
                <w:rPr>
                  <w:rFonts w:ascii="Calibri" w:hAnsi="Calibri" w:cs="Calibri"/>
                  <w:color w:val="0000FF"/>
                </w:rPr>
                <w:t>Постановления</w:t>
              </w:r>
            </w:hyperlink>
            <w:r>
              <w:rPr>
                <w:rFonts w:ascii="Calibri" w:hAnsi="Calibri" w:cs="Calibri"/>
              </w:rPr>
              <w:t xml:space="preserve"> Правительства КБР от 13.12.2019 N 229-ПП)</w:t>
            </w:r>
          </w:p>
        </w:tc>
      </w:tr>
      <w:tr w:rsidR="005952C1">
        <w:tc>
          <w:tcPr>
            <w:tcW w:w="2154" w:type="dxa"/>
            <w:tcBorders>
              <w:top w:val="nil"/>
              <w:left w:val="nil"/>
              <w:bottom w:val="nil"/>
              <w:right w:val="nil"/>
            </w:tcBorders>
          </w:tcPr>
          <w:p w:rsidR="005952C1" w:rsidRDefault="005952C1">
            <w:pPr>
              <w:spacing w:after="1" w:line="220" w:lineRule="atLeast"/>
            </w:pPr>
            <w:r>
              <w:rPr>
                <w:rFonts w:ascii="Calibri" w:hAnsi="Calibri" w:cs="Calibri"/>
              </w:rPr>
              <w:t>Ожидаемые результаты реализации подпрограммы</w:t>
            </w:r>
          </w:p>
        </w:tc>
        <w:tc>
          <w:tcPr>
            <w:tcW w:w="6917" w:type="dxa"/>
            <w:tcBorders>
              <w:top w:val="nil"/>
              <w:left w:val="nil"/>
              <w:bottom w:val="nil"/>
              <w:right w:val="nil"/>
            </w:tcBorders>
          </w:tcPr>
          <w:p w:rsidR="005952C1" w:rsidRDefault="005952C1">
            <w:pPr>
              <w:spacing w:after="1" w:line="220" w:lineRule="atLeast"/>
            </w:pPr>
            <w:r>
              <w:rPr>
                <w:rFonts w:ascii="Calibri" w:hAnsi="Calibri" w:cs="Calibri"/>
              </w:rPr>
              <w:t>количество проведенных государственных кадастровых оценок - 500</w:t>
            </w:r>
          </w:p>
        </w:tc>
      </w:tr>
    </w:tbl>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I. Характеристика состояния сферы реализации</w:t>
      </w:r>
    </w:p>
    <w:p w:rsidR="005952C1" w:rsidRDefault="005952C1">
      <w:pPr>
        <w:spacing w:after="1" w:line="220" w:lineRule="atLeast"/>
        <w:jc w:val="center"/>
      </w:pPr>
      <w:r>
        <w:rPr>
          <w:rFonts w:ascii="Calibri" w:hAnsi="Calibri" w:cs="Calibri"/>
          <w:b/>
        </w:rPr>
        <w:t xml:space="preserve">подпрограммы, основные проблемы </w:t>
      </w:r>
      <w:proofErr w:type="gramStart"/>
      <w:r>
        <w:rPr>
          <w:rFonts w:ascii="Calibri" w:hAnsi="Calibri" w:cs="Calibri"/>
          <w:b/>
        </w:rPr>
        <w:t>в</w:t>
      </w:r>
      <w:proofErr w:type="gramEnd"/>
      <w:r>
        <w:rPr>
          <w:rFonts w:ascii="Calibri" w:hAnsi="Calibri" w:cs="Calibri"/>
          <w:b/>
        </w:rPr>
        <w:t xml:space="preserve"> указанной</w:t>
      </w:r>
    </w:p>
    <w:p w:rsidR="005952C1" w:rsidRDefault="005952C1">
      <w:pPr>
        <w:spacing w:after="1" w:line="220" w:lineRule="atLeast"/>
        <w:jc w:val="center"/>
      </w:pPr>
      <w:r>
        <w:rPr>
          <w:rFonts w:ascii="Calibri" w:hAnsi="Calibri" w:cs="Calibri"/>
          <w:b/>
        </w:rPr>
        <w:t>сфере и прогноз ее развития</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 xml:space="preserve">Проведение работ по определению кадастровой стоимости относится к высокотехнологичным видам деятельности и должно предусматривать непрерывный процесс мониторинга рыночных цен и тенденций, преемственность, актуализацию и постоянное совершенствование моделей кадастровой </w:t>
      </w:r>
      <w:proofErr w:type="gramStart"/>
      <w:r>
        <w:rPr>
          <w:rFonts w:ascii="Calibri" w:hAnsi="Calibri" w:cs="Calibri"/>
        </w:rPr>
        <w:t>оценки</w:t>
      </w:r>
      <w:proofErr w:type="gramEnd"/>
      <w:r>
        <w:rPr>
          <w:rFonts w:ascii="Calibri" w:hAnsi="Calibri" w:cs="Calibri"/>
        </w:rPr>
        <w:t xml:space="preserve"> и применение единого методологического подхода, наличие достаточной информации об объектах недвижимости, постоянное накопление дополнительных данных об объектах оценки и их </w:t>
      </w:r>
      <w:proofErr w:type="spellStart"/>
      <w:r>
        <w:rPr>
          <w:rFonts w:ascii="Calibri" w:hAnsi="Calibri" w:cs="Calibri"/>
        </w:rPr>
        <w:t>ценообразующих</w:t>
      </w:r>
      <w:proofErr w:type="spellEnd"/>
      <w:r>
        <w:rPr>
          <w:rFonts w:ascii="Calibri" w:hAnsi="Calibri" w:cs="Calibri"/>
        </w:rPr>
        <w:t xml:space="preserve"> факторах.</w:t>
      </w:r>
    </w:p>
    <w:p w:rsidR="005952C1" w:rsidRDefault="005952C1">
      <w:pPr>
        <w:spacing w:before="220" w:after="1" w:line="220" w:lineRule="atLeast"/>
        <w:ind w:firstLine="540"/>
        <w:jc w:val="both"/>
      </w:pPr>
      <w:r>
        <w:rPr>
          <w:rFonts w:ascii="Calibri" w:hAnsi="Calibri" w:cs="Calibri"/>
        </w:rPr>
        <w:t>В настоящее время оценщик или организация, осуществляющие определение кадастровой стоимости, не имеют доступа к необходимым сведениям, и заказчик не всегда может обеспечить оценщика материалами, которыми располагают иные органы или организации.</w:t>
      </w:r>
    </w:p>
    <w:p w:rsidR="005952C1" w:rsidRDefault="005952C1">
      <w:pPr>
        <w:spacing w:before="220" w:after="1" w:line="220" w:lineRule="atLeast"/>
        <w:ind w:firstLine="540"/>
        <w:jc w:val="both"/>
      </w:pPr>
      <w:r>
        <w:rPr>
          <w:rFonts w:ascii="Calibri" w:hAnsi="Calibri" w:cs="Calibri"/>
        </w:rPr>
        <w:lastRenderedPageBreak/>
        <w:t>В этой связи представляются целесообразными введение института государственных кадастровых оценщиков и передача полномочий по определению кадастровой стоимости государственному бюджетному учреждению, которое будет на постоянной основе осуществлять деятельность по определению кадастровой стоимости.</w:t>
      </w:r>
    </w:p>
    <w:p w:rsidR="005952C1" w:rsidRDefault="005952C1">
      <w:pPr>
        <w:spacing w:before="220" w:after="1" w:line="220" w:lineRule="atLeast"/>
        <w:ind w:firstLine="540"/>
        <w:jc w:val="both"/>
      </w:pPr>
      <w:r>
        <w:rPr>
          <w:rFonts w:ascii="Calibri" w:hAnsi="Calibri" w:cs="Calibri"/>
        </w:rPr>
        <w:t>Определение кадастровой стоимости предполагается по единой методике (что позволит повысить качество и обеспечить единообразие определения кадастровой стоимости при государственной кадастровой оценке). Кроме того, предполагается, что государственное бюджетное учреждение будет определять кадастровую стоимость вновь учтенных объектов недвижимости, ранее учтенных объектов недвижимости и объектов недвижимости, в отношении которых произошло изменение их количественных и (или) качественных характеристик.</w:t>
      </w:r>
    </w:p>
    <w:p w:rsidR="005952C1" w:rsidRDefault="005952C1">
      <w:pPr>
        <w:spacing w:before="220" w:after="1" w:line="220" w:lineRule="atLeast"/>
        <w:ind w:firstLine="540"/>
        <w:jc w:val="both"/>
      </w:pPr>
      <w:r>
        <w:rPr>
          <w:rFonts w:ascii="Calibri" w:hAnsi="Calibri" w:cs="Calibri"/>
        </w:rPr>
        <w:t>Также к функциям государственного бюджетного учреждения предлагается отнести:</w:t>
      </w:r>
    </w:p>
    <w:p w:rsidR="005952C1" w:rsidRDefault="005952C1">
      <w:pPr>
        <w:spacing w:before="220" w:after="1" w:line="220" w:lineRule="atLeast"/>
        <w:ind w:firstLine="540"/>
        <w:jc w:val="both"/>
      </w:pPr>
      <w:r>
        <w:rPr>
          <w:rFonts w:ascii="Calibri" w:hAnsi="Calibri" w:cs="Calibri"/>
        </w:rPr>
        <w:t>предоставление детальных разъяснений по определенной кадастровой стоимости (что позволит получать информацию из единого источника);</w:t>
      </w:r>
    </w:p>
    <w:p w:rsidR="005952C1" w:rsidRDefault="005952C1">
      <w:pPr>
        <w:spacing w:before="220" w:after="1" w:line="220" w:lineRule="atLeast"/>
        <w:ind w:firstLine="540"/>
        <w:jc w:val="both"/>
      </w:pPr>
      <w:r>
        <w:rPr>
          <w:rFonts w:ascii="Calibri" w:hAnsi="Calibri" w:cs="Calibri"/>
        </w:rPr>
        <w:t>рассмотрение обращений об исправлении ошибок (что позволит в упрощенном порядке корректировать величину кадастровой стоимости и обеспечить оперативность исправления ошибок);</w:t>
      </w:r>
    </w:p>
    <w:p w:rsidR="005952C1" w:rsidRDefault="005952C1">
      <w:pPr>
        <w:spacing w:before="220" w:after="1" w:line="220" w:lineRule="atLeast"/>
        <w:ind w:firstLine="540"/>
        <w:jc w:val="both"/>
      </w:pPr>
      <w:r>
        <w:rPr>
          <w:rFonts w:ascii="Calibri" w:hAnsi="Calibri" w:cs="Calibri"/>
        </w:rPr>
        <w:t>осуществление постоянного мониторинга и обработки данных рынка недвижимости (что позволит повысить достоверность информации о рынке недвижимости);</w:t>
      </w:r>
    </w:p>
    <w:p w:rsidR="005952C1" w:rsidRDefault="005952C1">
      <w:pPr>
        <w:spacing w:before="220" w:after="1" w:line="220" w:lineRule="atLeast"/>
        <w:ind w:firstLine="540"/>
        <w:jc w:val="both"/>
      </w:pPr>
      <w:r>
        <w:rPr>
          <w:rFonts w:ascii="Calibri" w:hAnsi="Calibri" w:cs="Calibri"/>
        </w:rPr>
        <w:t>сбор, обработку, систематизацию и накопление сведений об объектах недвижимости (что позволит повысить эффективность информационного взаимодействия).</w:t>
      </w:r>
    </w:p>
    <w:p w:rsidR="005952C1" w:rsidRDefault="005952C1">
      <w:pPr>
        <w:spacing w:before="220" w:after="1" w:line="220" w:lineRule="atLeast"/>
        <w:ind w:firstLine="540"/>
        <w:jc w:val="both"/>
      </w:pPr>
      <w:r>
        <w:rPr>
          <w:rFonts w:ascii="Calibri" w:hAnsi="Calibri" w:cs="Calibri"/>
        </w:rPr>
        <w:t>Данный подход позволит также обеспечить концентрацию ответственности, высокую прозрачность проведения процедур определения кадастровой стоимости, сопровождение ее результатов, будет способствовать повышению эффективности проведения процедур государственной кадастровой оценки, что является условием дальнейшего развития рынка недвижимости, участниками которого выступают государство, муниципальные образования, граждане и юридические лица.</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II. Приоритеты государственной политики, цели, задачи</w:t>
      </w:r>
    </w:p>
    <w:p w:rsidR="005952C1" w:rsidRDefault="005952C1">
      <w:pPr>
        <w:spacing w:after="1" w:line="220" w:lineRule="atLeast"/>
        <w:jc w:val="center"/>
      </w:pPr>
      <w:r>
        <w:rPr>
          <w:rFonts w:ascii="Calibri" w:hAnsi="Calibri" w:cs="Calibri"/>
          <w:b/>
        </w:rPr>
        <w:t>в сфере реализации подпрограммы и показатели (индикаторы),</w:t>
      </w:r>
    </w:p>
    <w:p w:rsidR="005952C1" w:rsidRDefault="005952C1">
      <w:pPr>
        <w:spacing w:after="1" w:line="220" w:lineRule="atLeast"/>
        <w:jc w:val="center"/>
      </w:pPr>
      <w:proofErr w:type="gramStart"/>
      <w:r>
        <w:rPr>
          <w:rFonts w:ascii="Calibri" w:hAnsi="Calibri" w:cs="Calibri"/>
          <w:b/>
        </w:rPr>
        <w:t>характеризующие</w:t>
      </w:r>
      <w:proofErr w:type="gramEnd"/>
      <w:r>
        <w:rPr>
          <w:rFonts w:ascii="Calibri" w:hAnsi="Calibri" w:cs="Calibri"/>
          <w:b/>
        </w:rPr>
        <w:t xml:space="preserve"> достижение целей и решение задач, ожидаемые</w:t>
      </w:r>
    </w:p>
    <w:p w:rsidR="005952C1" w:rsidRDefault="005952C1">
      <w:pPr>
        <w:spacing w:after="1" w:line="220" w:lineRule="atLeast"/>
        <w:jc w:val="center"/>
      </w:pPr>
      <w:r>
        <w:rPr>
          <w:rFonts w:ascii="Calibri" w:hAnsi="Calibri" w:cs="Calibri"/>
          <w:b/>
        </w:rPr>
        <w:t>конечные результаты, сроки и этапы реализации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Основной целью подпрограммы является повышение качества и обеспечение единообразия определения кадастровой стоимости при государственной кадастровой оценке.</w:t>
      </w:r>
    </w:p>
    <w:p w:rsidR="005952C1" w:rsidRDefault="005952C1">
      <w:pPr>
        <w:spacing w:before="220" w:after="1" w:line="220" w:lineRule="atLeast"/>
        <w:ind w:firstLine="540"/>
        <w:jc w:val="both"/>
      </w:pPr>
      <w:r>
        <w:rPr>
          <w:rFonts w:ascii="Calibri" w:hAnsi="Calibri" w:cs="Calibri"/>
        </w:rPr>
        <w:t>Подпрограмма будет реализована в течение четырех лет, с 2017 по 2020 год, и предполагает создание государственного бюджетного учреждения Кабардино-Балкарской Республики "Государственная кадастровая оценка недвижимости" в целях проведения государственной кадастровой оценки.</w:t>
      </w:r>
    </w:p>
    <w:p w:rsidR="005952C1" w:rsidRDefault="005952C1">
      <w:pPr>
        <w:spacing w:before="220" w:after="1" w:line="220" w:lineRule="atLeast"/>
        <w:ind w:firstLine="540"/>
        <w:jc w:val="both"/>
      </w:pPr>
      <w:r>
        <w:rPr>
          <w:rFonts w:ascii="Calibri" w:hAnsi="Calibri" w:cs="Calibri"/>
        </w:rPr>
        <w:t>В результате реализации подпрограммы количество проведенных государственных кадастровых оценок достигнет 500.</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 xml:space="preserve">III. Обобщенная характеристика </w:t>
      </w:r>
      <w:proofErr w:type="gramStart"/>
      <w:r>
        <w:rPr>
          <w:rFonts w:ascii="Calibri" w:hAnsi="Calibri" w:cs="Calibri"/>
          <w:b/>
        </w:rPr>
        <w:t>основных</w:t>
      </w:r>
      <w:proofErr w:type="gramEnd"/>
    </w:p>
    <w:p w:rsidR="005952C1" w:rsidRDefault="005952C1">
      <w:pPr>
        <w:spacing w:after="1" w:line="220" w:lineRule="atLeast"/>
        <w:jc w:val="center"/>
      </w:pPr>
      <w:r>
        <w:rPr>
          <w:rFonts w:ascii="Calibri" w:hAnsi="Calibri" w:cs="Calibri"/>
          <w:b/>
        </w:rPr>
        <w:t>мероприятий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lastRenderedPageBreak/>
        <w:t xml:space="preserve">Данная подпрограмма разработана в целях организации проведения государственной кадастровой оценки в соответствии с Федеральным </w:t>
      </w:r>
      <w:hyperlink r:id="rId165" w:history="1">
        <w:r>
          <w:rPr>
            <w:rFonts w:ascii="Calibri" w:hAnsi="Calibri" w:cs="Calibri"/>
            <w:color w:val="0000FF"/>
          </w:rPr>
          <w:t>законом</w:t>
        </w:r>
      </w:hyperlink>
      <w:r>
        <w:rPr>
          <w:rFonts w:ascii="Calibri" w:hAnsi="Calibri" w:cs="Calibri"/>
        </w:rPr>
        <w:t xml:space="preserve"> от 3 июля 2016 г. N 237-ФЗ "О государственной кадастровой оценке".</w:t>
      </w:r>
    </w:p>
    <w:p w:rsidR="005952C1" w:rsidRDefault="005952C1">
      <w:pPr>
        <w:spacing w:before="220" w:after="1" w:line="220" w:lineRule="atLeast"/>
        <w:ind w:firstLine="540"/>
        <w:jc w:val="both"/>
      </w:pPr>
      <w:r>
        <w:rPr>
          <w:rFonts w:ascii="Calibri" w:hAnsi="Calibri" w:cs="Calibri"/>
        </w:rPr>
        <w:t>Основным мероприятием подпрограммы является определение кадастровой стоимости объектов государственным бюджетным учреждением Кабардино-Балкарской Республики "Государственная кадастровая оценка недвижимости".</w:t>
      </w:r>
    </w:p>
    <w:p w:rsidR="005952C1" w:rsidRDefault="005952C1">
      <w:pPr>
        <w:spacing w:before="220" w:after="1" w:line="220" w:lineRule="atLeast"/>
        <w:ind w:firstLine="540"/>
        <w:jc w:val="both"/>
      </w:pPr>
      <w:r>
        <w:rPr>
          <w:rFonts w:ascii="Calibri" w:hAnsi="Calibri" w:cs="Calibri"/>
        </w:rPr>
        <w:t>Достижение целей и решение задач подпрограммы осуществляются путем выполнения основного мероприятия, скоординированного по срокам, ресурсам, исполнителям и результатам.</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 xml:space="preserve">IV. Основные меры </w:t>
      </w:r>
      <w:proofErr w:type="gramStart"/>
      <w:r>
        <w:rPr>
          <w:rFonts w:ascii="Calibri" w:hAnsi="Calibri" w:cs="Calibri"/>
          <w:b/>
        </w:rPr>
        <w:t>государственного</w:t>
      </w:r>
      <w:proofErr w:type="gramEnd"/>
    </w:p>
    <w:p w:rsidR="005952C1" w:rsidRDefault="005952C1">
      <w:pPr>
        <w:spacing w:after="1" w:line="220" w:lineRule="atLeast"/>
        <w:jc w:val="center"/>
      </w:pPr>
      <w:r>
        <w:rPr>
          <w:rFonts w:ascii="Calibri" w:hAnsi="Calibri" w:cs="Calibri"/>
          <w:b/>
        </w:rPr>
        <w:t>регулирования реализации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На начальном этапе реализации подпрограммы применение мер правового регулирования не планируется.</w:t>
      </w:r>
    </w:p>
    <w:p w:rsidR="005952C1" w:rsidRDefault="005952C1">
      <w:pPr>
        <w:spacing w:before="220" w:after="1" w:line="220" w:lineRule="atLeast"/>
        <w:ind w:firstLine="540"/>
        <w:jc w:val="both"/>
      </w:pPr>
      <w:r>
        <w:rPr>
          <w:rFonts w:ascii="Calibri" w:hAnsi="Calibri" w:cs="Calibri"/>
        </w:rPr>
        <w:t>В последующем, по мере необходимости, координатором будет принято и внесено на рассмотрение в Правительство Кабардино-Балкарской Республики решение о применении в установленном порядке мер государственного регулирования реализации подпрограммы.</w:t>
      </w:r>
    </w:p>
    <w:p w:rsidR="005952C1" w:rsidRDefault="005952C1">
      <w:pPr>
        <w:spacing w:after="1" w:line="220" w:lineRule="atLeast"/>
        <w:jc w:val="both"/>
      </w:pPr>
      <w:r>
        <w:rPr>
          <w:rFonts w:ascii="Calibri" w:hAnsi="Calibri" w:cs="Calibri"/>
        </w:rPr>
        <w:t xml:space="preserve">(в ред. </w:t>
      </w:r>
      <w:hyperlink r:id="rId166" w:history="1">
        <w:r>
          <w:rPr>
            <w:rFonts w:ascii="Calibri" w:hAnsi="Calibri" w:cs="Calibri"/>
            <w:color w:val="0000FF"/>
          </w:rPr>
          <w:t>Постановления</w:t>
        </w:r>
      </w:hyperlink>
      <w:r>
        <w:rPr>
          <w:rFonts w:ascii="Calibri" w:hAnsi="Calibri" w:cs="Calibri"/>
        </w:rPr>
        <w:t xml:space="preserve"> Правительства КБР от 15.06.2017 N 115-ПП)</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V. Прогноз сводных показателей государственных заданий</w:t>
      </w:r>
    </w:p>
    <w:p w:rsidR="005952C1" w:rsidRDefault="005952C1">
      <w:pPr>
        <w:spacing w:after="1" w:line="220" w:lineRule="atLeast"/>
        <w:jc w:val="center"/>
      </w:pPr>
      <w:r>
        <w:rPr>
          <w:rFonts w:ascii="Calibri" w:hAnsi="Calibri" w:cs="Calibri"/>
          <w:b/>
        </w:rPr>
        <w:t xml:space="preserve">на оказание государственных услуг (работ) </w:t>
      </w:r>
      <w:proofErr w:type="gramStart"/>
      <w:r>
        <w:rPr>
          <w:rFonts w:ascii="Calibri" w:hAnsi="Calibri" w:cs="Calibri"/>
          <w:b/>
        </w:rPr>
        <w:t>государственными</w:t>
      </w:r>
      <w:proofErr w:type="gramEnd"/>
    </w:p>
    <w:p w:rsidR="005952C1" w:rsidRDefault="005952C1">
      <w:pPr>
        <w:spacing w:after="1" w:line="220" w:lineRule="atLeast"/>
        <w:jc w:val="center"/>
      </w:pPr>
      <w:r>
        <w:rPr>
          <w:rFonts w:ascii="Calibri" w:hAnsi="Calibri" w:cs="Calibri"/>
          <w:b/>
        </w:rPr>
        <w:t>учреждениями Кабардино-Балкарской Республики</w:t>
      </w:r>
    </w:p>
    <w:p w:rsidR="005952C1" w:rsidRDefault="005952C1">
      <w:pPr>
        <w:spacing w:after="1" w:line="220" w:lineRule="atLeast"/>
        <w:jc w:val="center"/>
      </w:pPr>
      <w:r>
        <w:rPr>
          <w:rFonts w:ascii="Calibri" w:hAnsi="Calibri" w:cs="Calibri"/>
          <w:b/>
        </w:rPr>
        <w:t>в рамках подпрограммы</w:t>
      </w:r>
    </w:p>
    <w:p w:rsidR="005952C1" w:rsidRDefault="005952C1">
      <w:pPr>
        <w:spacing w:after="1" w:line="220" w:lineRule="atLeast"/>
        <w:jc w:val="both"/>
      </w:pPr>
    </w:p>
    <w:p w:rsidR="005952C1" w:rsidRDefault="005952C1">
      <w:pPr>
        <w:spacing w:after="1" w:line="220" w:lineRule="atLeast"/>
        <w:ind w:firstLine="540"/>
        <w:jc w:val="both"/>
      </w:pPr>
      <w:hyperlink w:anchor="P3378" w:history="1">
        <w:r>
          <w:rPr>
            <w:rFonts w:ascii="Calibri" w:hAnsi="Calibri" w:cs="Calibri"/>
            <w:color w:val="0000FF"/>
          </w:rPr>
          <w:t>Прогноз</w:t>
        </w:r>
      </w:hyperlink>
      <w:r>
        <w:rPr>
          <w:rFonts w:ascii="Calibri" w:hAnsi="Calibri" w:cs="Calibri"/>
        </w:rPr>
        <w:t xml:space="preserve"> сводных показателей государственных заданий на оказание государственных услуг (работ) государственными учреждениями Кабардино-Балкарской Республики в рамках подпрограммы приведен по годам реализации подпрограммы в приложении N 4 к Государственной программе.</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 xml:space="preserve">VI. Сведения об участии </w:t>
      </w:r>
      <w:proofErr w:type="gramStart"/>
      <w:r>
        <w:rPr>
          <w:rFonts w:ascii="Calibri" w:hAnsi="Calibri" w:cs="Calibri"/>
          <w:b/>
        </w:rPr>
        <w:t>муниципальных</w:t>
      </w:r>
      <w:proofErr w:type="gramEnd"/>
    </w:p>
    <w:p w:rsidR="005952C1" w:rsidRDefault="005952C1">
      <w:pPr>
        <w:spacing w:after="1" w:line="220" w:lineRule="atLeast"/>
        <w:jc w:val="center"/>
      </w:pPr>
      <w:r>
        <w:rPr>
          <w:rFonts w:ascii="Calibri" w:hAnsi="Calibri" w:cs="Calibri"/>
          <w:b/>
        </w:rPr>
        <w:t>образований в реализации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Муниципальные образования в разработке и (или) реализации настоящей подпрограммы не участвуют.</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VII. Сведения об участии акционерных обществ, общественных,</w:t>
      </w:r>
    </w:p>
    <w:p w:rsidR="005952C1" w:rsidRDefault="005952C1">
      <w:pPr>
        <w:spacing w:after="1" w:line="220" w:lineRule="atLeast"/>
        <w:jc w:val="center"/>
      </w:pPr>
      <w:r>
        <w:rPr>
          <w:rFonts w:ascii="Calibri" w:hAnsi="Calibri" w:cs="Calibri"/>
          <w:b/>
        </w:rPr>
        <w:t>научных и иных организаций, а также государственных</w:t>
      </w:r>
    </w:p>
    <w:p w:rsidR="005952C1" w:rsidRDefault="005952C1">
      <w:pPr>
        <w:spacing w:after="1" w:line="220" w:lineRule="atLeast"/>
        <w:jc w:val="center"/>
      </w:pPr>
      <w:r>
        <w:rPr>
          <w:rFonts w:ascii="Calibri" w:hAnsi="Calibri" w:cs="Calibri"/>
          <w:b/>
        </w:rPr>
        <w:t>внебюджетных фондов, Территориального фонда обязательного</w:t>
      </w:r>
    </w:p>
    <w:p w:rsidR="005952C1" w:rsidRDefault="005952C1">
      <w:pPr>
        <w:spacing w:after="1" w:line="220" w:lineRule="atLeast"/>
        <w:jc w:val="center"/>
      </w:pPr>
      <w:r>
        <w:rPr>
          <w:rFonts w:ascii="Calibri" w:hAnsi="Calibri" w:cs="Calibri"/>
          <w:b/>
        </w:rPr>
        <w:t>медицинского страхования Кабардино-Балкарской Республики</w:t>
      </w:r>
    </w:p>
    <w:p w:rsidR="005952C1" w:rsidRDefault="005952C1">
      <w:pPr>
        <w:spacing w:after="1" w:line="220" w:lineRule="atLeast"/>
        <w:jc w:val="center"/>
      </w:pPr>
      <w:r>
        <w:rPr>
          <w:rFonts w:ascii="Calibri" w:hAnsi="Calibri" w:cs="Calibri"/>
          <w:b/>
        </w:rPr>
        <w:t>в реализации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Акционерные общества, общественные, научные и иные организации, а также государственные внебюджетные фонды, Территориальный фонд обязательного медицинского страхования Кабардино-Балкарской Республики в реализации настоящей подпрограммы участия не принимают.</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VIII. Ресурсное обеспечение</w:t>
      </w:r>
    </w:p>
    <w:p w:rsidR="005952C1" w:rsidRDefault="005952C1">
      <w:pPr>
        <w:spacing w:after="1" w:line="220" w:lineRule="atLeast"/>
        <w:jc w:val="center"/>
      </w:pPr>
      <w:r>
        <w:rPr>
          <w:rFonts w:ascii="Calibri" w:hAnsi="Calibri" w:cs="Calibri"/>
          <w:b/>
        </w:rPr>
        <w:t>реализации подпрограммы</w:t>
      </w:r>
    </w:p>
    <w:p w:rsidR="005952C1" w:rsidRDefault="005952C1">
      <w:pPr>
        <w:spacing w:after="1" w:line="220" w:lineRule="atLeast"/>
        <w:jc w:val="center"/>
      </w:pPr>
    </w:p>
    <w:p w:rsidR="005952C1" w:rsidRDefault="005952C1">
      <w:pPr>
        <w:spacing w:after="1" w:line="220" w:lineRule="atLeast"/>
        <w:jc w:val="center"/>
      </w:pPr>
      <w:proofErr w:type="gramStart"/>
      <w:r>
        <w:rPr>
          <w:rFonts w:ascii="Calibri" w:hAnsi="Calibri" w:cs="Calibri"/>
        </w:rPr>
        <w:t xml:space="preserve">(в ред. </w:t>
      </w:r>
      <w:hyperlink r:id="rId167"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13.12.2019 N 229-ПП)</w:t>
      </w:r>
    </w:p>
    <w:p w:rsidR="005952C1" w:rsidRDefault="005952C1">
      <w:pPr>
        <w:spacing w:after="1" w:line="220" w:lineRule="atLeast"/>
        <w:jc w:val="center"/>
      </w:pPr>
    </w:p>
    <w:p w:rsidR="005952C1" w:rsidRDefault="005952C1">
      <w:pPr>
        <w:spacing w:after="1" w:line="220" w:lineRule="atLeast"/>
        <w:ind w:firstLine="540"/>
        <w:jc w:val="both"/>
      </w:pPr>
      <w:r>
        <w:rPr>
          <w:rFonts w:ascii="Calibri" w:hAnsi="Calibri" w:cs="Calibri"/>
        </w:rPr>
        <w:t>Финансирование мероприятий подпрограммы будет осуществляться в соответствии с действующим законодательством за счет средств республиканского бюджета Кабардино-Балкарской Республики.</w:t>
      </w:r>
    </w:p>
    <w:p w:rsidR="005952C1" w:rsidRDefault="005952C1">
      <w:pPr>
        <w:spacing w:before="220" w:after="1" w:line="220" w:lineRule="atLeast"/>
        <w:ind w:firstLine="540"/>
        <w:jc w:val="both"/>
      </w:pPr>
      <w:r>
        <w:rPr>
          <w:rFonts w:ascii="Calibri" w:hAnsi="Calibri" w:cs="Calibri"/>
        </w:rPr>
        <w:t>Объем бюджетных ассигнований на реализацию подпрограммы составит:</w:t>
      </w:r>
    </w:p>
    <w:p w:rsidR="005952C1" w:rsidRDefault="005952C1">
      <w:pPr>
        <w:spacing w:before="220" w:after="1" w:line="220" w:lineRule="atLeast"/>
        <w:ind w:firstLine="540"/>
        <w:jc w:val="both"/>
      </w:pPr>
      <w:r>
        <w:rPr>
          <w:rFonts w:ascii="Calibri" w:hAnsi="Calibri" w:cs="Calibri"/>
        </w:rPr>
        <w:t>за счет федерального бюджета средства не предусмотрены;</w:t>
      </w:r>
    </w:p>
    <w:p w:rsidR="005952C1" w:rsidRDefault="005952C1">
      <w:pPr>
        <w:spacing w:before="220" w:after="1" w:line="220" w:lineRule="atLeast"/>
        <w:ind w:firstLine="540"/>
        <w:jc w:val="both"/>
      </w:pPr>
      <w:r>
        <w:rPr>
          <w:rFonts w:ascii="Calibri" w:hAnsi="Calibri" w:cs="Calibri"/>
        </w:rPr>
        <w:t>за счет средств республиканского бюджета Кабардино-Балкарской Республики:</w:t>
      </w:r>
    </w:p>
    <w:p w:rsidR="005952C1" w:rsidRDefault="005952C1">
      <w:pPr>
        <w:spacing w:before="220" w:after="1" w:line="220" w:lineRule="atLeast"/>
        <w:ind w:firstLine="540"/>
        <w:jc w:val="both"/>
      </w:pPr>
      <w:r>
        <w:rPr>
          <w:rFonts w:ascii="Calibri" w:hAnsi="Calibri" w:cs="Calibri"/>
        </w:rPr>
        <w:t>2017 год - 16379,5 тыс. рублей;</w:t>
      </w:r>
    </w:p>
    <w:p w:rsidR="005952C1" w:rsidRDefault="005952C1">
      <w:pPr>
        <w:spacing w:before="220" w:after="1" w:line="220" w:lineRule="atLeast"/>
        <w:ind w:firstLine="540"/>
        <w:jc w:val="both"/>
      </w:pPr>
      <w:r>
        <w:rPr>
          <w:rFonts w:ascii="Calibri" w:hAnsi="Calibri" w:cs="Calibri"/>
        </w:rPr>
        <w:t>2018 год - 11149,5 тыс. рублей;</w:t>
      </w:r>
    </w:p>
    <w:p w:rsidR="005952C1" w:rsidRDefault="005952C1">
      <w:pPr>
        <w:spacing w:before="220" w:after="1" w:line="220" w:lineRule="atLeast"/>
        <w:ind w:firstLine="540"/>
        <w:jc w:val="both"/>
      </w:pPr>
      <w:r>
        <w:rPr>
          <w:rFonts w:ascii="Calibri" w:hAnsi="Calibri" w:cs="Calibri"/>
        </w:rPr>
        <w:t>2019 год - 14049,0 тыс. рублей;</w:t>
      </w:r>
    </w:p>
    <w:p w:rsidR="005952C1" w:rsidRDefault="005952C1">
      <w:pPr>
        <w:spacing w:before="220" w:after="1" w:line="220" w:lineRule="atLeast"/>
        <w:ind w:firstLine="540"/>
        <w:jc w:val="both"/>
      </w:pPr>
      <w:r>
        <w:rPr>
          <w:rFonts w:ascii="Calibri" w:hAnsi="Calibri" w:cs="Calibri"/>
        </w:rPr>
        <w:t>2020 год - 13066,7 тыс. рублей.</w:t>
      </w:r>
    </w:p>
    <w:p w:rsidR="005952C1" w:rsidRDefault="005952C1">
      <w:pPr>
        <w:spacing w:before="220" w:after="1" w:line="220" w:lineRule="atLeast"/>
        <w:ind w:firstLine="540"/>
        <w:jc w:val="both"/>
      </w:pPr>
      <w:r>
        <w:rPr>
          <w:rFonts w:ascii="Calibri" w:hAnsi="Calibri" w:cs="Calibri"/>
        </w:rPr>
        <w:t>Сведения о ресурсном обеспечении реализации подпрограммы за счет средств федерального бюджета и республиканского бюджета Кабардино-Балкарской Республики приведены в приложении N 5 к государственной программе.</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IX. Описание мер государственного регулирования</w:t>
      </w:r>
    </w:p>
    <w:p w:rsidR="005952C1" w:rsidRDefault="005952C1">
      <w:pPr>
        <w:spacing w:after="1" w:line="220" w:lineRule="atLeast"/>
        <w:jc w:val="center"/>
      </w:pPr>
      <w:r>
        <w:rPr>
          <w:rFonts w:ascii="Calibri" w:hAnsi="Calibri" w:cs="Calibri"/>
          <w:b/>
        </w:rPr>
        <w:t>и управления рисками при реализации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Основными внешними рисками, влияющими на достижение поставленных целей, являются:</w:t>
      </w:r>
    </w:p>
    <w:p w:rsidR="005952C1" w:rsidRDefault="005952C1">
      <w:pPr>
        <w:spacing w:before="220" w:after="1" w:line="220" w:lineRule="atLeast"/>
        <w:ind w:firstLine="540"/>
        <w:jc w:val="both"/>
      </w:pPr>
      <w:r>
        <w:rPr>
          <w:rFonts w:ascii="Calibri" w:hAnsi="Calibri" w:cs="Calibri"/>
        </w:rPr>
        <w:t>1) нарушение плановых сроков реализации мероприятий подпрограммы из-за невыполнения исполнителями обязательств по государственным контрактам.</w:t>
      </w:r>
    </w:p>
    <w:p w:rsidR="005952C1" w:rsidRDefault="005952C1">
      <w:pPr>
        <w:spacing w:before="220" w:after="1" w:line="220" w:lineRule="atLeast"/>
        <w:ind w:firstLine="540"/>
        <w:jc w:val="both"/>
      </w:pPr>
      <w:r>
        <w:rPr>
          <w:rFonts w:ascii="Calibri" w:hAnsi="Calibri" w:cs="Calibri"/>
        </w:rPr>
        <w:t>Для минимизации данного риска предполагается проводить такие мероприятия, как:</w:t>
      </w:r>
    </w:p>
    <w:p w:rsidR="005952C1" w:rsidRDefault="005952C1">
      <w:pPr>
        <w:spacing w:before="220" w:after="1" w:line="220" w:lineRule="atLeast"/>
        <w:ind w:firstLine="540"/>
        <w:jc w:val="both"/>
      </w:pPr>
      <w:r>
        <w:rPr>
          <w:rFonts w:ascii="Calibri" w:hAnsi="Calibri" w:cs="Calibri"/>
        </w:rPr>
        <w:t>назначение должностных лиц, ответственных за реализацию мероприятий подпрограммы;</w:t>
      </w:r>
    </w:p>
    <w:p w:rsidR="005952C1" w:rsidRDefault="005952C1">
      <w:pPr>
        <w:spacing w:before="220" w:after="1" w:line="220" w:lineRule="atLeast"/>
        <w:ind w:firstLine="540"/>
        <w:jc w:val="both"/>
      </w:pPr>
      <w:r>
        <w:rPr>
          <w:rFonts w:ascii="Calibri" w:hAnsi="Calibri" w:cs="Calibri"/>
        </w:rPr>
        <w:t>принятие подробного плана мероприятий по реализации каждого проекта и сметы;</w:t>
      </w:r>
    </w:p>
    <w:p w:rsidR="005952C1" w:rsidRDefault="005952C1">
      <w:pPr>
        <w:spacing w:before="220" w:after="1" w:line="220" w:lineRule="atLeast"/>
        <w:ind w:firstLine="540"/>
        <w:jc w:val="both"/>
      </w:pPr>
      <w:r>
        <w:rPr>
          <w:rFonts w:ascii="Calibri" w:hAnsi="Calibri" w:cs="Calibri"/>
        </w:rPr>
        <w:t>2) нерегламентированные затруднения и сбои при реализации процедур государственными гражданскими служащими Кабардино-Балкарской Республики. Корректировка устоявшихся административных процессов может привести к нарушениям в исполнении новых административных процедур.</w:t>
      </w:r>
    </w:p>
    <w:p w:rsidR="005952C1" w:rsidRDefault="005952C1">
      <w:pPr>
        <w:spacing w:before="220" w:after="1" w:line="220" w:lineRule="atLeast"/>
        <w:ind w:firstLine="540"/>
        <w:jc w:val="both"/>
      </w:pPr>
      <w:r>
        <w:rPr>
          <w:rFonts w:ascii="Calibri" w:hAnsi="Calibri" w:cs="Calibri"/>
        </w:rPr>
        <w:t>Для минимизации данного риска планируется реализация следующих мероприятий:</w:t>
      </w:r>
    </w:p>
    <w:p w:rsidR="005952C1" w:rsidRDefault="005952C1">
      <w:pPr>
        <w:spacing w:before="220" w:after="1" w:line="220" w:lineRule="atLeast"/>
        <w:ind w:firstLine="540"/>
        <w:jc w:val="both"/>
      </w:pPr>
      <w:r>
        <w:rPr>
          <w:rFonts w:ascii="Calibri" w:hAnsi="Calibri" w:cs="Calibri"/>
        </w:rPr>
        <w:t>проведение обучения специалистов, предоставляющих государственные и муниципальные услуги;</w:t>
      </w:r>
    </w:p>
    <w:p w:rsidR="005952C1" w:rsidRDefault="005952C1">
      <w:pPr>
        <w:spacing w:before="220" w:after="1" w:line="220" w:lineRule="atLeast"/>
        <w:ind w:firstLine="540"/>
        <w:jc w:val="both"/>
      </w:pPr>
      <w:r>
        <w:rPr>
          <w:rFonts w:ascii="Calibri" w:hAnsi="Calibri" w:cs="Calibri"/>
        </w:rPr>
        <w:t>оперативное внесение изменений в регламенты подготовки и выдачи документов, принятие организационно-технических мер;</w:t>
      </w:r>
    </w:p>
    <w:p w:rsidR="005952C1" w:rsidRDefault="005952C1">
      <w:pPr>
        <w:spacing w:before="220" w:after="1" w:line="220" w:lineRule="atLeast"/>
        <w:ind w:firstLine="540"/>
        <w:jc w:val="both"/>
      </w:pPr>
      <w:r>
        <w:rPr>
          <w:rFonts w:ascii="Calibri" w:hAnsi="Calibri" w:cs="Calibri"/>
        </w:rPr>
        <w:t>3) недофинансирование мероприятий подпрограммы.</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 xml:space="preserve">X. Оценка </w:t>
      </w:r>
      <w:proofErr w:type="gramStart"/>
      <w:r>
        <w:rPr>
          <w:rFonts w:ascii="Calibri" w:hAnsi="Calibri" w:cs="Calibri"/>
          <w:b/>
        </w:rPr>
        <w:t>планируемой</w:t>
      </w:r>
      <w:proofErr w:type="gramEnd"/>
    </w:p>
    <w:p w:rsidR="005952C1" w:rsidRDefault="005952C1">
      <w:pPr>
        <w:spacing w:after="1" w:line="220" w:lineRule="atLeast"/>
        <w:jc w:val="center"/>
      </w:pPr>
      <w:r>
        <w:rPr>
          <w:rFonts w:ascii="Calibri" w:hAnsi="Calibri" w:cs="Calibri"/>
          <w:b/>
        </w:rPr>
        <w:t>эффективности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Оценка эффективности реализации подпрограммы проводится ежегодно для обеспечения координатора информацией о ходе и промежуточных результатах реализации подпрограммы.</w:t>
      </w:r>
    </w:p>
    <w:p w:rsidR="005952C1" w:rsidRDefault="005952C1">
      <w:pPr>
        <w:spacing w:after="1" w:line="220" w:lineRule="atLeast"/>
        <w:jc w:val="both"/>
      </w:pPr>
      <w:r>
        <w:rPr>
          <w:rFonts w:ascii="Calibri" w:hAnsi="Calibri" w:cs="Calibri"/>
        </w:rPr>
        <w:lastRenderedPageBreak/>
        <w:t xml:space="preserve">(в ред. </w:t>
      </w:r>
      <w:hyperlink r:id="rId168" w:history="1">
        <w:r>
          <w:rPr>
            <w:rFonts w:ascii="Calibri" w:hAnsi="Calibri" w:cs="Calibri"/>
            <w:color w:val="0000FF"/>
          </w:rPr>
          <w:t>Постановления</w:t>
        </w:r>
      </w:hyperlink>
      <w:r>
        <w:rPr>
          <w:rFonts w:ascii="Calibri" w:hAnsi="Calibri" w:cs="Calibri"/>
        </w:rPr>
        <w:t xml:space="preserve"> Правительства КБР от 15.06.2017 N 115-ПП)</w:t>
      </w:r>
    </w:p>
    <w:p w:rsidR="005952C1" w:rsidRDefault="005952C1">
      <w:pPr>
        <w:spacing w:before="220" w:after="1" w:line="220" w:lineRule="atLeast"/>
        <w:ind w:firstLine="540"/>
        <w:jc w:val="both"/>
      </w:pPr>
      <w:r>
        <w:rPr>
          <w:rFonts w:ascii="Calibri" w:hAnsi="Calibri" w:cs="Calibri"/>
        </w:rPr>
        <w:t>По результатам оценки эффективности реализации подпрограммы уточняются и корректируются задачи данной подпрограммы.</w:t>
      </w:r>
    </w:p>
    <w:p w:rsidR="005952C1" w:rsidRDefault="005952C1">
      <w:pPr>
        <w:spacing w:before="220" w:after="1" w:line="220" w:lineRule="atLeast"/>
        <w:ind w:firstLine="540"/>
        <w:jc w:val="both"/>
      </w:pPr>
      <w:r>
        <w:rPr>
          <w:rFonts w:ascii="Calibri" w:hAnsi="Calibri" w:cs="Calibri"/>
        </w:rPr>
        <w:t xml:space="preserve">Для оценки эффективности реализации подпрограммы используются целевые индикаторы и показатели, указанные в </w:t>
      </w:r>
      <w:hyperlink w:anchor="P1940" w:history="1">
        <w:r>
          <w:rPr>
            <w:rFonts w:ascii="Calibri" w:hAnsi="Calibri" w:cs="Calibri"/>
            <w:color w:val="0000FF"/>
          </w:rPr>
          <w:t>приложении N 1</w:t>
        </w:r>
      </w:hyperlink>
      <w:r>
        <w:rPr>
          <w:rFonts w:ascii="Calibri" w:hAnsi="Calibri" w:cs="Calibri"/>
        </w:rPr>
        <w:t xml:space="preserve"> к Государственной программе, которые отражают:</w:t>
      </w:r>
    </w:p>
    <w:p w:rsidR="005952C1" w:rsidRDefault="005952C1">
      <w:pPr>
        <w:spacing w:before="220" w:after="1" w:line="220" w:lineRule="atLeast"/>
        <w:ind w:firstLine="540"/>
        <w:jc w:val="both"/>
      </w:pPr>
      <w:r>
        <w:rPr>
          <w:rFonts w:ascii="Calibri" w:hAnsi="Calibri" w:cs="Calibri"/>
        </w:rPr>
        <w:t>степень выполнения основных мероприятий подпрограммы, степень достижения целей и решения задач подпрограммы, степень соответствия фактических затрат республиканского бюджета Кабардино-Балкарской Республики запланированному уровню затрат и эффективности использования средств республиканского бюджета Кабардино-Балкарской Республики.</w:t>
      </w:r>
    </w:p>
    <w:p w:rsidR="005952C1" w:rsidRDefault="005952C1">
      <w:pPr>
        <w:spacing w:before="220" w:after="1" w:line="220" w:lineRule="atLeast"/>
        <w:ind w:firstLine="540"/>
        <w:jc w:val="both"/>
      </w:pPr>
      <w:r>
        <w:rPr>
          <w:rFonts w:ascii="Calibri" w:hAnsi="Calibri" w:cs="Calibri"/>
        </w:rPr>
        <w:t>Экономический эффект подпрограммы зависит напрямую от экономического эффекта государственной программы.</w:t>
      </w:r>
    </w:p>
    <w:p w:rsidR="005952C1" w:rsidRDefault="005952C1">
      <w:pPr>
        <w:spacing w:after="1" w:line="220" w:lineRule="atLeast"/>
        <w:jc w:val="both"/>
      </w:pPr>
    </w:p>
    <w:p w:rsidR="005952C1" w:rsidRDefault="005952C1">
      <w:pPr>
        <w:spacing w:after="1" w:line="220" w:lineRule="atLeast"/>
        <w:jc w:val="center"/>
        <w:outlineLvl w:val="2"/>
      </w:pPr>
      <w:bookmarkStart w:id="7" w:name="P1412"/>
      <w:bookmarkEnd w:id="7"/>
      <w:r>
        <w:rPr>
          <w:rFonts w:ascii="Calibri" w:hAnsi="Calibri" w:cs="Calibri"/>
          <w:b/>
        </w:rPr>
        <w:t>Подпрограмма</w:t>
      </w:r>
    </w:p>
    <w:p w:rsidR="005952C1" w:rsidRDefault="005952C1">
      <w:pPr>
        <w:spacing w:after="1" w:line="220" w:lineRule="atLeast"/>
        <w:jc w:val="center"/>
      </w:pPr>
      <w:r>
        <w:rPr>
          <w:rFonts w:ascii="Calibri" w:hAnsi="Calibri" w:cs="Calibri"/>
          <w:b/>
        </w:rPr>
        <w:t>"Развитие внешнеэкономической деятельности</w:t>
      </w:r>
    </w:p>
    <w:p w:rsidR="005952C1" w:rsidRDefault="005952C1">
      <w:pPr>
        <w:spacing w:after="1" w:line="220" w:lineRule="atLeast"/>
        <w:jc w:val="center"/>
      </w:pPr>
      <w:r>
        <w:rPr>
          <w:rFonts w:ascii="Calibri" w:hAnsi="Calibri" w:cs="Calibri"/>
          <w:b/>
        </w:rPr>
        <w:t>Кабардино-Балкарской Республики"</w:t>
      </w:r>
    </w:p>
    <w:p w:rsidR="005952C1" w:rsidRDefault="005952C1">
      <w:pPr>
        <w:spacing w:after="1" w:line="220" w:lineRule="atLeast"/>
        <w:jc w:val="both"/>
      </w:pPr>
    </w:p>
    <w:p w:rsidR="005952C1" w:rsidRDefault="005952C1">
      <w:pPr>
        <w:spacing w:after="1" w:line="220" w:lineRule="atLeast"/>
        <w:jc w:val="cente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69" w:history="1">
        <w:r>
          <w:rPr>
            <w:rFonts w:ascii="Calibri" w:hAnsi="Calibri" w:cs="Calibri"/>
            <w:color w:val="0000FF"/>
          </w:rPr>
          <w:t>Постановлением</w:t>
        </w:r>
      </w:hyperlink>
      <w:r>
        <w:rPr>
          <w:rFonts w:ascii="Calibri" w:hAnsi="Calibri" w:cs="Calibri"/>
        </w:rPr>
        <w:t xml:space="preserve"> Правительства КБР от 31.10.2017 N 198-ПП;</w:t>
      </w:r>
    </w:p>
    <w:p w:rsidR="005952C1" w:rsidRDefault="005952C1">
      <w:pPr>
        <w:spacing w:after="1" w:line="220" w:lineRule="atLeast"/>
        <w:jc w:val="center"/>
      </w:pPr>
      <w:r>
        <w:rPr>
          <w:rFonts w:ascii="Calibri" w:hAnsi="Calibri" w:cs="Calibri"/>
        </w:rPr>
        <w:t xml:space="preserve">в ред. Постановлений Правительства КБР от 29.01.2019 </w:t>
      </w:r>
      <w:hyperlink r:id="rId170" w:history="1">
        <w:r>
          <w:rPr>
            <w:rFonts w:ascii="Calibri" w:hAnsi="Calibri" w:cs="Calibri"/>
            <w:color w:val="0000FF"/>
          </w:rPr>
          <w:t>N 3-ПП</w:t>
        </w:r>
      </w:hyperlink>
      <w:r>
        <w:rPr>
          <w:rFonts w:ascii="Calibri" w:hAnsi="Calibri" w:cs="Calibri"/>
        </w:rPr>
        <w:t>,</w:t>
      </w:r>
    </w:p>
    <w:p w:rsidR="005952C1" w:rsidRDefault="005952C1">
      <w:pPr>
        <w:spacing w:after="1" w:line="220" w:lineRule="atLeast"/>
        <w:jc w:val="center"/>
      </w:pPr>
      <w:r>
        <w:rPr>
          <w:rFonts w:ascii="Calibri" w:hAnsi="Calibri" w:cs="Calibri"/>
        </w:rPr>
        <w:t xml:space="preserve">от 13.12.2019 </w:t>
      </w:r>
      <w:hyperlink r:id="rId171" w:history="1">
        <w:r>
          <w:rPr>
            <w:rFonts w:ascii="Calibri" w:hAnsi="Calibri" w:cs="Calibri"/>
            <w:color w:val="0000FF"/>
          </w:rPr>
          <w:t>N 229-ПП</w:t>
        </w:r>
      </w:hyperlink>
      <w:r>
        <w:rPr>
          <w:rFonts w:ascii="Calibri" w:hAnsi="Calibri" w:cs="Calibri"/>
        </w:rPr>
        <w:t>)</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ПАСПОРТ ПОДПРОГРАММЫ</w:t>
      </w:r>
    </w:p>
    <w:p w:rsidR="005952C1" w:rsidRDefault="005952C1">
      <w:pPr>
        <w:spacing w:after="1" w:line="220" w:lineRule="atLeast"/>
        <w:jc w:val="center"/>
      </w:pPr>
    </w:p>
    <w:p w:rsidR="005952C1" w:rsidRDefault="005952C1">
      <w:pPr>
        <w:spacing w:after="1" w:line="220" w:lineRule="atLeast"/>
        <w:jc w:val="center"/>
      </w:pPr>
      <w:proofErr w:type="gramStart"/>
      <w:r>
        <w:rPr>
          <w:rFonts w:ascii="Calibri" w:hAnsi="Calibri" w:cs="Calibri"/>
        </w:rPr>
        <w:t xml:space="preserve">(в ред. </w:t>
      </w:r>
      <w:hyperlink r:id="rId172"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13.12.2019 N 229-ПП)</w:t>
      </w:r>
    </w:p>
    <w:p w:rsidR="005952C1" w:rsidRDefault="005952C1">
      <w:pPr>
        <w:spacing w:after="1" w:line="220" w:lineRule="atLeast"/>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814"/>
        <w:gridCol w:w="7257"/>
      </w:tblGrid>
      <w:tr w:rsidR="005952C1">
        <w:tc>
          <w:tcPr>
            <w:tcW w:w="1814" w:type="dxa"/>
            <w:tcBorders>
              <w:top w:val="nil"/>
              <w:left w:val="nil"/>
              <w:bottom w:val="nil"/>
              <w:right w:val="nil"/>
            </w:tcBorders>
          </w:tcPr>
          <w:p w:rsidR="005952C1" w:rsidRDefault="005952C1">
            <w:pPr>
              <w:spacing w:after="1" w:line="220" w:lineRule="atLeast"/>
            </w:pPr>
            <w:r>
              <w:rPr>
                <w:rFonts w:ascii="Calibri" w:hAnsi="Calibri" w:cs="Calibri"/>
              </w:rPr>
              <w:t>Координатор подпрограммы</w:t>
            </w:r>
          </w:p>
        </w:tc>
        <w:tc>
          <w:tcPr>
            <w:tcW w:w="7257" w:type="dxa"/>
            <w:tcBorders>
              <w:top w:val="nil"/>
              <w:left w:val="nil"/>
              <w:bottom w:val="nil"/>
              <w:right w:val="nil"/>
            </w:tcBorders>
          </w:tcPr>
          <w:p w:rsidR="005952C1" w:rsidRDefault="005952C1">
            <w:pPr>
              <w:spacing w:after="1" w:line="220" w:lineRule="atLeast"/>
            </w:pPr>
            <w:r>
              <w:rPr>
                <w:rFonts w:ascii="Calibri" w:hAnsi="Calibri" w:cs="Calibri"/>
              </w:rPr>
              <w:t>Министерство экономического развития Кабардино-Балкарской Республики</w:t>
            </w:r>
          </w:p>
        </w:tc>
      </w:tr>
      <w:tr w:rsidR="005952C1">
        <w:tc>
          <w:tcPr>
            <w:tcW w:w="1814" w:type="dxa"/>
            <w:tcBorders>
              <w:top w:val="nil"/>
              <w:left w:val="nil"/>
              <w:bottom w:val="nil"/>
              <w:right w:val="nil"/>
            </w:tcBorders>
          </w:tcPr>
          <w:p w:rsidR="005952C1" w:rsidRDefault="005952C1">
            <w:pPr>
              <w:spacing w:after="1" w:line="220" w:lineRule="atLeast"/>
            </w:pPr>
            <w:r>
              <w:rPr>
                <w:rFonts w:ascii="Calibri" w:hAnsi="Calibri" w:cs="Calibri"/>
              </w:rPr>
              <w:t>Исполнители подпрограммы</w:t>
            </w:r>
          </w:p>
        </w:tc>
        <w:tc>
          <w:tcPr>
            <w:tcW w:w="7257" w:type="dxa"/>
            <w:tcBorders>
              <w:top w:val="nil"/>
              <w:left w:val="nil"/>
              <w:bottom w:val="nil"/>
              <w:right w:val="nil"/>
            </w:tcBorders>
          </w:tcPr>
          <w:p w:rsidR="005952C1" w:rsidRDefault="005952C1">
            <w:pPr>
              <w:spacing w:after="1" w:line="220" w:lineRule="atLeast"/>
            </w:pPr>
            <w:r>
              <w:rPr>
                <w:rFonts w:ascii="Calibri" w:hAnsi="Calibri" w:cs="Calibri"/>
              </w:rPr>
              <w:t>Министерство экономического развития Кабардино-Балкарской Республики;</w:t>
            </w:r>
          </w:p>
          <w:p w:rsidR="005952C1" w:rsidRDefault="005952C1">
            <w:pPr>
              <w:spacing w:after="1" w:line="220" w:lineRule="atLeast"/>
            </w:pPr>
            <w:r>
              <w:rPr>
                <w:rFonts w:ascii="Calibri" w:hAnsi="Calibri" w:cs="Calibri"/>
              </w:rPr>
              <w:t>Министерство сельского хозяйства Кабардино-Балкарской Республики;</w:t>
            </w:r>
          </w:p>
          <w:p w:rsidR="005952C1" w:rsidRDefault="005952C1">
            <w:pPr>
              <w:spacing w:after="1" w:line="220" w:lineRule="atLeast"/>
            </w:pPr>
            <w:r>
              <w:rPr>
                <w:rFonts w:ascii="Calibri" w:hAnsi="Calibri" w:cs="Calibri"/>
              </w:rPr>
              <w:t>Министерство промышленности и торговли Кабардино-Балкарской Республики;</w:t>
            </w:r>
          </w:p>
          <w:p w:rsidR="005952C1" w:rsidRDefault="005952C1">
            <w:pPr>
              <w:spacing w:after="1" w:line="220" w:lineRule="atLeast"/>
            </w:pPr>
            <w:r>
              <w:rPr>
                <w:rFonts w:ascii="Calibri" w:hAnsi="Calibri" w:cs="Calibri"/>
              </w:rPr>
              <w:t>Министерство курортов и туризма Кабардино-Балкарской Республики</w:t>
            </w:r>
          </w:p>
        </w:tc>
      </w:tr>
      <w:tr w:rsidR="005952C1">
        <w:tc>
          <w:tcPr>
            <w:tcW w:w="1814" w:type="dxa"/>
            <w:tcBorders>
              <w:top w:val="nil"/>
              <w:left w:val="nil"/>
              <w:bottom w:val="nil"/>
              <w:right w:val="nil"/>
            </w:tcBorders>
          </w:tcPr>
          <w:p w:rsidR="005952C1" w:rsidRDefault="005952C1">
            <w:pPr>
              <w:spacing w:after="1" w:line="220" w:lineRule="atLeast"/>
            </w:pPr>
            <w:r>
              <w:rPr>
                <w:rFonts w:ascii="Calibri" w:hAnsi="Calibri" w:cs="Calibri"/>
              </w:rPr>
              <w:t>Цели подпрограммы</w:t>
            </w:r>
          </w:p>
        </w:tc>
        <w:tc>
          <w:tcPr>
            <w:tcW w:w="7257" w:type="dxa"/>
            <w:tcBorders>
              <w:top w:val="nil"/>
              <w:left w:val="nil"/>
              <w:bottom w:val="nil"/>
              <w:right w:val="nil"/>
            </w:tcBorders>
          </w:tcPr>
          <w:p w:rsidR="005952C1" w:rsidRDefault="005952C1">
            <w:pPr>
              <w:spacing w:after="1" w:line="220" w:lineRule="atLeast"/>
              <w:jc w:val="both"/>
            </w:pPr>
            <w:r>
              <w:rPr>
                <w:rFonts w:ascii="Calibri" w:hAnsi="Calibri" w:cs="Calibri"/>
              </w:rPr>
              <w:t>создание необходимых условий для осуществления социальных и экономических преобразований Кабардино-Балкарской Республики в соответствии с внутренней и внешней политикой Российской Федерации путем активного участия республики в сотрудничестве с субъектами и административно-территориальными образованиями Российской Федерации, международными институтами и иностранными государствами;</w:t>
            </w:r>
          </w:p>
          <w:p w:rsidR="005952C1" w:rsidRDefault="005952C1">
            <w:pPr>
              <w:spacing w:after="1" w:line="220" w:lineRule="atLeast"/>
              <w:jc w:val="both"/>
            </w:pPr>
            <w:r>
              <w:rPr>
                <w:rFonts w:ascii="Calibri" w:hAnsi="Calibri" w:cs="Calibri"/>
              </w:rPr>
              <w:t>совершенствование уровня и структуры экспорта республики, понимаемое как процесс повышения эффективности и масштабов экспортной деятельности на основе расширения ассортимента и улучшения качества экспортируемой продукции, совершенствования товарной и географической структуры экспорта, использования прогрессивных форм международного торгово-экономического сотрудничества</w:t>
            </w:r>
          </w:p>
        </w:tc>
      </w:tr>
      <w:tr w:rsidR="005952C1">
        <w:tc>
          <w:tcPr>
            <w:tcW w:w="1814" w:type="dxa"/>
            <w:tcBorders>
              <w:top w:val="nil"/>
              <w:left w:val="nil"/>
              <w:bottom w:val="nil"/>
              <w:right w:val="nil"/>
            </w:tcBorders>
          </w:tcPr>
          <w:p w:rsidR="005952C1" w:rsidRDefault="005952C1">
            <w:pPr>
              <w:spacing w:after="1" w:line="220" w:lineRule="atLeast"/>
            </w:pPr>
            <w:r>
              <w:rPr>
                <w:rFonts w:ascii="Calibri" w:hAnsi="Calibri" w:cs="Calibri"/>
              </w:rPr>
              <w:t xml:space="preserve">Задачи </w:t>
            </w:r>
            <w:r>
              <w:rPr>
                <w:rFonts w:ascii="Calibri" w:hAnsi="Calibri" w:cs="Calibri"/>
              </w:rPr>
              <w:lastRenderedPageBreak/>
              <w:t>подпрограммы</w:t>
            </w:r>
          </w:p>
        </w:tc>
        <w:tc>
          <w:tcPr>
            <w:tcW w:w="7257" w:type="dxa"/>
            <w:tcBorders>
              <w:top w:val="nil"/>
              <w:left w:val="nil"/>
              <w:bottom w:val="nil"/>
              <w:right w:val="nil"/>
            </w:tcBorders>
          </w:tcPr>
          <w:p w:rsidR="005952C1" w:rsidRDefault="005952C1">
            <w:pPr>
              <w:spacing w:after="1" w:line="220" w:lineRule="atLeast"/>
              <w:jc w:val="both"/>
            </w:pPr>
            <w:r>
              <w:rPr>
                <w:rFonts w:ascii="Calibri" w:hAnsi="Calibri" w:cs="Calibri"/>
              </w:rPr>
              <w:lastRenderedPageBreak/>
              <w:t xml:space="preserve">укрепление внешнеэкономического потенциала республики и содействие </w:t>
            </w:r>
            <w:r>
              <w:rPr>
                <w:rFonts w:ascii="Calibri" w:hAnsi="Calibri" w:cs="Calibri"/>
              </w:rPr>
              <w:lastRenderedPageBreak/>
              <w:t>установлению взаимовыгодных связей с регионами России и зарубежными странами;</w:t>
            </w:r>
          </w:p>
          <w:p w:rsidR="005952C1" w:rsidRDefault="005952C1">
            <w:pPr>
              <w:spacing w:after="1" w:line="220" w:lineRule="atLeast"/>
              <w:jc w:val="both"/>
            </w:pPr>
            <w:r>
              <w:rPr>
                <w:rFonts w:ascii="Calibri" w:hAnsi="Calibri" w:cs="Calibri"/>
              </w:rPr>
              <w:t xml:space="preserve">увеличение объемов регионального экспорта за счет внедрения Регионального экспортного стандарта, развития инфраструктуры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 информационно-консультационной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 и др.;</w:t>
            </w:r>
          </w:p>
          <w:p w:rsidR="005952C1" w:rsidRDefault="005952C1">
            <w:pPr>
              <w:spacing w:after="1" w:line="220" w:lineRule="atLeast"/>
              <w:jc w:val="both"/>
            </w:pPr>
            <w:r>
              <w:rPr>
                <w:rFonts w:ascii="Calibri" w:hAnsi="Calibri" w:cs="Calibri"/>
              </w:rPr>
              <w:t xml:space="preserve">информирование целевых групп об инвестиционном и инновационном потенциале Кабардино-Балкарской Республики, повышение качества информационного обеспечения участников внешнеэкономической деятельности; обеспечение </w:t>
            </w:r>
            <w:proofErr w:type="spellStart"/>
            <w:r>
              <w:rPr>
                <w:rFonts w:ascii="Calibri" w:hAnsi="Calibri" w:cs="Calibri"/>
              </w:rPr>
              <w:t>конгрессной</w:t>
            </w:r>
            <w:proofErr w:type="spellEnd"/>
            <w:r>
              <w:rPr>
                <w:rFonts w:ascii="Calibri" w:hAnsi="Calibri" w:cs="Calibri"/>
              </w:rPr>
              <w:t xml:space="preserve"> и выставочной деятельности Кабардино-Балкарской Республики на территории Российской Федерации и за ее пределами</w:t>
            </w:r>
          </w:p>
        </w:tc>
      </w:tr>
      <w:tr w:rsidR="005952C1">
        <w:tc>
          <w:tcPr>
            <w:tcW w:w="1814" w:type="dxa"/>
            <w:tcBorders>
              <w:top w:val="nil"/>
              <w:left w:val="nil"/>
              <w:bottom w:val="nil"/>
              <w:right w:val="nil"/>
            </w:tcBorders>
          </w:tcPr>
          <w:p w:rsidR="005952C1" w:rsidRDefault="005952C1">
            <w:pPr>
              <w:spacing w:after="1" w:line="220" w:lineRule="atLeast"/>
            </w:pPr>
            <w:r>
              <w:rPr>
                <w:rFonts w:ascii="Calibri" w:hAnsi="Calibri" w:cs="Calibri"/>
              </w:rPr>
              <w:lastRenderedPageBreak/>
              <w:t>Целевые индикаторы и показатели подпрограммы</w:t>
            </w:r>
          </w:p>
        </w:tc>
        <w:tc>
          <w:tcPr>
            <w:tcW w:w="7257" w:type="dxa"/>
            <w:tcBorders>
              <w:top w:val="nil"/>
              <w:left w:val="nil"/>
              <w:bottom w:val="nil"/>
              <w:right w:val="nil"/>
            </w:tcBorders>
          </w:tcPr>
          <w:p w:rsidR="005952C1" w:rsidRDefault="005952C1">
            <w:pPr>
              <w:spacing w:after="1" w:line="220" w:lineRule="atLeast"/>
              <w:jc w:val="both"/>
            </w:pPr>
            <w:r>
              <w:rPr>
                <w:rFonts w:ascii="Calibri" w:hAnsi="Calibri" w:cs="Calibri"/>
              </w:rPr>
              <w:t>внешнеторговый оборот;</w:t>
            </w:r>
          </w:p>
          <w:p w:rsidR="005952C1" w:rsidRDefault="005952C1">
            <w:pPr>
              <w:spacing w:after="1" w:line="220" w:lineRule="atLeast"/>
              <w:jc w:val="both"/>
            </w:pPr>
            <w:r>
              <w:rPr>
                <w:rFonts w:ascii="Calibri" w:hAnsi="Calibri" w:cs="Calibri"/>
              </w:rPr>
              <w:t xml:space="preserve">объем экспорта </w:t>
            </w:r>
            <w:proofErr w:type="spellStart"/>
            <w:r>
              <w:rPr>
                <w:rFonts w:ascii="Calibri" w:hAnsi="Calibri" w:cs="Calibri"/>
              </w:rPr>
              <w:t>несырьевых</w:t>
            </w:r>
            <w:proofErr w:type="spellEnd"/>
            <w:r>
              <w:rPr>
                <w:rFonts w:ascii="Calibri" w:hAnsi="Calibri" w:cs="Calibri"/>
              </w:rPr>
              <w:t xml:space="preserve"> неэнергетических товаров;</w:t>
            </w:r>
          </w:p>
          <w:p w:rsidR="005952C1" w:rsidRDefault="005952C1">
            <w:pPr>
              <w:spacing w:after="1" w:line="220" w:lineRule="atLeast"/>
              <w:jc w:val="both"/>
            </w:pPr>
            <w:r>
              <w:rPr>
                <w:rFonts w:ascii="Calibri" w:hAnsi="Calibri" w:cs="Calibri"/>
              </w:rPr>
              <w:t>объем экспорта продукции промышленности;</w:t>
            </w:r>
          </w:p>
          <w:p w:rsidR="005952C1" w:rsidRDefault="005952C1">
            <w:pPr>
              <w:spacing w:after="1" w:line="220" w:lineRule="atLeast"/>
              <w:jc w:val="both"/>
            </w:pPr>
            <w:r>
              <w:rPr>
                <w:rFonts w:ascii="Calibri" w:hAnsi="Calibri" w:cs="Calibri"/>
              </w:rPr>
              <w:t>объем экспорта продукции машиностроения;</w:t>
            </w:r>
          </w:p>
          <w:p w:rsidR="005952C1" w:rsidRDefault="005952C1">
            <w:pPr>
              <w:spacing w:after="1" w:line="220" w:lineRule="atLeast"/>
              <w:jc w:val="both"/>
            </w:pPr>
            <w:r>
              <w:rPr>
                <w:rFonts w:ascii="Calibri" w:hAnsi="Calibri" w:cs="Calibri"/>
              </w:rPr>
              <w:t>объем экспорта продукции агропромышленного комплекса;</w:t>
            </w:r>
          </w:p>
          <w:p w:rsidR="005952C1" w:rsidRDefault="005952C1">
            <w:pPr>
              <w:spacing w:after="1" w:line="220" w:lineRule="atLeast"/>
              <w:jc w:val="both"/>
            </w:pPr>
            <w:r>
              <w:rPr>
                <w:rFonts w:ascii="Calibri" w:hAnsi="Calibri" w:cs="Calibri"/>
              </w:rPr>
              <w:t>объем экспорта услуг;</w:t>
            </w:r>
          </w:p>
          <w:p w:rsidR="005952C1" w:rsidRDefault="005952C1">
            <w:pPr>
              <w:spacing w:after="1" w:line="220" w:lineRule="atLeast"/>
              <w:jc w:val="both"/>
            </w:pPr>
            <w:r>
              <w:rPr>
                <w:rFonts w:ascii="Calibri" w:hAnsi="Calibri" w:cs="Calibri"/>
              </w:rPr>
              <w:t>прирост количества компаний-экспортеров из числа малого и среднего предпринимательства по итогам внедрения Регионального экспортного стандарта 2.0, в процентах к 2018 году</w:t>
            </w:r>
          </w:p>
        </w:tc>
      </w:tr>
      <w:tr w:rsidR="005952C1">
        <w:tc>
          <w:tcPr>
            <w:tcW w:w="1814" w:type="dxa"/>
            <w:tcBorders>
              <w:top w:val="nil"/>
              <w:left w:val="nil"/>
              <w:bottom w:val="nil"/>
              <w:right w:val="nil"/>
            </w:tcBorders>
          </w:tcPr>
          <w:p w:rsidR="005952C1" w:rsidRDefault="005952C1">
            <w:pPr>
              <w:spacing w:after="1" w:line="220" w:lineRule="atLeast"/>
            </w:pPr>
            <w:r>
              <w:rPr>
                <w:rFonts w:ascii="Calibri" w:hAnsi="Calibri" w:cs="Calibri"/>
              </w:rPr>
              <w:t>Этапы и сроки реализации подпрограммы</w:t>
            </w:r>
          </w:p>
        </w:tc>
        <w:tc>
          <w:tcPr>
            <w:tcW w:w="7257" w:type="dxa"/>
            <w:tcBorders>
              <w:top w:val="nil"/>
              <w:left w:val="nil"/>
              <w:bottom w:val="nil"/>
              <w:right w:val="nil"/>
            </w:tcBorders>
          </w:tcPr>
          <w:p w:rsidR="005952C1" w:rsidRDefault="005952C1">
            <w:pPr>
              <w:spacing w:after="1" w:line="220" w:lineRule="atLeast"/>
            </w:pPr>
            <w:r>
              <w:rPr>
                <w:rFonts w:ascii="Calibri" w:hAnsi="Calibri" w:cs="Calibri"/>
              </w:rPr>
              <w:t>2017 - 2020 годы,</w:t>
            </w:r>
          </w:p>
          <w:p w:rsidR="005952C1" w:rsidRDefault="005952C1">
            <w:pPr>
              <w:spacing w:after="1" w:line="220" w:lineRule="atLeast"/>
            </w:pPr>
            <w:r>
              <w:rPr>
                <w:rFonts w:ascii="Calibri" w:hAnsi="Calibri" w:cs="Calibri"/>
              </w:rPr>
              <w:t>без деления на этапы</w:t>
            </w:r>
          </w:p>
        </w:tc>
      </w:tr>
      <w:tr w:rsidR="005952C1">
        <w:tc>
          <w:tcPr>
            <w:tcW w:w="1814" w:type="dxa"/>
            <w:tcBorders>
              <w:top w:val="nil"/>
              <w:left w:val="nil"/>
              <w:bottom w:val="nil"/>
              <w:right w:val="nil"/>
            </w:tcBorders>
          </w:tcPr>
          <w:p w:rsidR="005952C1" w:rsidRDefault="005952C1">
            <w:pPr>
              <w:spacing w:after="1" w:line="220" w:lineRule="atLeast"/>
            </w:pPr>
            <w:r>
              <w:rPr>
                <w:rFonts w:ascii="Calibri" w:hAnsi="Calibri" w:cs="Calibri"/>
              </w:rPr>
              <w:t>Объемы бюджетных ассигнований подпрограммы</w:t>
            </w:r>
          </w:p>
        </w:tc>
        <w:tc>
          <w:tcPr>
            <w:tcW w:w="7257" w:type="dxa"/>
            <w:tcBorders>
              <w:top w:val="nil"/>
              <w:left w:val="nil"/>
              <w:bottom w:val="nil"/>
              <w:right w:val="nil"/>
            </w:tcBorders>
          </w:tcPr>
          <w:p w:rsidR="005952C1" w:rsidRDefault="005952C1">
            <w:pPr>
              <w:spacing w:after="1" w:line="220" w:lineRule="atLeast"/>
              <w:jc w:val="both"/>
            </w:pPr>
            <w:r>
              <w:rPr>
                <w:rFonts w:ascii="Calibri" w:hAnsi="Calibri" w:cs="Calibri"/>
              </w:rPr>
              <w:t>объем бюджетных ассигнований на реализацию подпрограммы по годам составит:</w:t>
            </w:r>
          </w:p>
          <w:p w:rsidR="005952C1" w:rsidRDefault="005952C1">
            <w:pPr>
              <w:spacing w:after="1" w:line="220" w:lineRule="atLeast"/>
              <w:jc w:val="both"/>
            </w:pPr>
            <w:r>
              <w:rPr>
                <w:rFonts w:ascii="Calibri" w:hAnsi="Calibri" w:cs="Calibri"/>
              </w:rPr>
              <w:t>за счет федерального бюджета средства не предусмотрены;</w:t>
            </w:r>
          </w:p>
          <w:p w:rsidR="005952C1" w:rsidRDefault="005952C1">
            <w:pPr>
              <w:spacing w:after="1" w:line="220" w:lineRule="atLeast"/>
              <w:jc w:val="both"/>
            </w:pPr>
            <w:r>
              <w:rPr>
                <w:rFonts w:ascii="Calibri" w:hAnsi="Calibri" w:cs="Calibri"/>
              </w:rPr>
              <w:t>за счет республиканского бюджета Кабардино-Балкарской Республики:</w:t>
            </w:r>
          </w:p>
          <w:p w:rsidR="005952C1" w:rsidRDefault="005952C1">
            <w:pPr>
              <w:spacing w:after="1" w:line="220" w:lineRule="atLeast"/>
              <w:jc w:val="both"/>
            </w:pPr>
            <w:r>
              <w:rPr>
                <w:rFonts w:ascii="Calibri" w:hAnsi="Calibri" w:cs="Calibri"/>
              </w:rPr>
              <w:t>2017 год - средства не предусмотрены;</w:t>
            </w:r>
          </w:p>
          <w:p w:rsidR="005952C1" w:rsidRDefault="005952C1">
            <w:pPr>
              <w:spacing w:after="1" w:line="220" w:lineRule="atLeast"/>
              <w:jc w:val="both"/>
            </w:pPr>
            <w:r>
              <w:rPr>
                <w:rFonts w:ascii="Calibri" w:hAnsi="Calibri" w:cs="Calibri"/>
              </w:rPr>
              <w:t>2018 год - средства не предусмотрены;</w:t>
            </w:r>
          </w:p>
          <w:p w:rsidR="005952C1" w:rsidRDefault="005952C1">
            <w:pPr>
              <w:spacing w:after="1" w:line="220" w:lineRule="atLeast"/>
              <w:jc w:val="both"/>
            </w:pPr>
            <w:r>
              <w:rPr>
                <w:rFonts w:ascii="Calibri" w:hAnsi="Calibri" w:cs="Calibri"/>
              </w:rPr>
              <w:t>2019 год - средства не предусмотрены;</w:t>
            </w:r>
          </w:p>
          <w:p w:rsidR="005952C1" w:rsidRDefault="005952C1">
            <w:pPr>
              <w:spacing w:after="1" w:line="220" w:lineRule="atLeast"/>
              <w:jc w:val="both"/>
            </w:pPr>
            <w:r>
              <w:rPr>
                <w:rFonts w:ascii="Calibri" w:hAnsi="Calibri" w:cs="Calibri"/>
              </w:rPr>
              <w:t>2020 год - 0,0 тыс. рублей</w:t>
            </w:r>
          </w:p>
        </w:tc>
      </w:tr>
      <w:tr w:rsidR="005952C1">
        <w:tc>
          <w:tcPr>
            <w:tcW w:w="1814" w:type="dxa"/>
            <w:tcBorders>
              <w:top w:val="nil"/>
              <w:left w:val="nil"/>
              <w:bottom w:val="nil"/>
              <w:right w:val="nil"/>
            </w:tcBorders>
          </w:tcPr>
          <w:p w:rsidR="005952C1" w:rsidRDefault="005952C1">
            <w:pPr>
              <w:spacing w:after="1" w:line="220" w:lineRule="atLeast"/>
            </w:pPr>
            <w:r>
              <w:rPr>
                <w:rFonts w:ascii="Calibri" w:hAnsi="Calibri" w:cs="Calibri"/>
              </w:rPr>
              <w:t>Ожидаемые результаты реализации подпрограммы</w:t>
            </w:r>
          </w:p>
        </w:tc>
        <w:tc>
          <w:tcPr>
            <w:tcW w:w="7257" w:type="dxa"/>
            <w:tcBorders>
              <w:top w:val="nil"/>
              <w:left w:val="nil"/>
              <w:bottom w:val="nil"/>
              <w:right w:val="nil"/>
            </w:tcBorders>
          </w:tcPr>
          <w:p w:rsidR="005952C1" w:rsidRDefault="005952C1">
            <w:pPr>
              <w:spacing w:after="1" w:line="220" w:lineRule="atLeast"/>
              <w:jc w:val="both"/>
            </w:pPr>
            <w:r>
              <w:rPr>
                <w:rFonts w:ascii="Calibri" w:hAnsi="Calibri" w:cs="Calibri"/>
              </w:rPr>
              <w:t>обеспечение темпа роста внешнеторгового оборота к 2020 году 130 процентов по отношению к уровню 2016 года;</w:t>
            </w:r>
          </w:p>
          <w:p w:rsidR="005952C1" w:rsidRDefault="005952C1">
            <w:pPr>
              <w:spacing w:after="1" w:line="220" w:lineRule="atLeast"/>
              <w:jc w:val="both"/>
            </w:pPr>
            <w:r>
              <w:rPr>
                <w:rFonts w:ascii="Calibri" w:hAnsi="Calibri" w:cs="Calibri"/>
              </w:rPr>
              <w:t>обеспечение темпа роста экспорта в 2020 году 113 процентов по отношению к уровню 2016 года;</w:t>
            </w:r>
          </w:p>
          <w:p w:rsidR="005952C1" w:rsidRDefault="005952C1">
            <w:pPr>
              <w:spacing w:after="1" w:line="220" w:lineRule="atLeast"/>
              <w:jc w:val="both"/>
            </w:pPr>
            <w:r>
              <w:rPr>
                <w:rFonts w:ascii="Calibri" w:hAnsi="Calibri" w:cs="Calibri"/>
              </w:rPr>
              <w:t xml:space="preserve">обеспечение </w:t>
            </w:r>
            <w:proofErr w:type="gramStart"/>
            <w:r>
              <w:rPr>
                <w:rFonts w:ascii="Calibri" w:hAnsi="Calibri" w:cs="Calibri"/>
              </w:rPr>
              <w:t>темпа роста объема экспорта услуг</w:t>
            </w:r>
            <w:proofErr w:type="gramEnd"/>
            <w:r>
              <w:rPr>
                <w:rFonts w:ascii="Calibri" w:hAnsi="Calibri" w:cs="Calibri"/>
              </w:rPr>
              <w:t xml:space="preserve"> в 2020 году в 4,1 раза к уровню 2018 года";</w:t>
            </w:r>
          </w:p>
        </w:tc>
      </w:tr>
    </w:tbl>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 xml:space="preserve">I. Характеристика текущего состояния </w:t>
      </w:r>
      <w:proofErr w:type="gramStart"/>
      <w:r>
        <w:rPr>
          <w:rFonts w:ascii="Calibri" w:hAnsi="Calibri" w:cs="Calibri"/>
          <w:b/>
        </w:rPr>
        <w:t>внешнеэкономической</w:t>
      </w:r>
      <w:proofErr w:type="gramEnd"/>
    </w:p>
    <w:p w:rsidR="005952C1" w:rsidRDefault="005952C1">
      <w:pPr>
        <w:spacing w:after="1" w:line="220" w:lineRule="atLeast"/>
        <w:jc w:val="center"/>
      </w:pPr>
      <w:r>
        <w:rPr>
          <w:rFonts w:ascii="Calibri" w:hAnsi="Calibri" w:cs="Calibri"/>
          <w:b/>
        </w:rPr>
        <w:t>деятельности Кабардино-Балкарской Республики, основные</w:t>
      </w:r>
    </w:p>
    <w:p w:rsidR="005952C1" w:rsidRDefault="005952C1">
      <w:pPr>
        <w:spacing w:after="1" w:line="220" w:lineRule="atLeast"/>
        <w:jc w:val="center"/>
      </w:pPr>
      <w:r>
        <w:rPr>
          <w:rFonts w:ascii="Calibri" w:hAnsi="Calibri" w:cs="Calibri"/>
          <w:b/>
        </w:rPr>
        <w:t>проблемы и прогноз развития</w:t>
      </w:r>
    </w:p>
    <w:p w:rsidR="005952C1" w:rsidRDefault="005952C1">
      <w:pPr>
        <w:spacing w:after="1" w:line="220" w:lineRule="atLeast"/>
        <w:jc w:val="center"/>
      </w:pPr>
    </w:p>
    <w:p w:rsidR="005952C1" w:rsidRDefault="005952C1">
      <w:pPr>
        <w:spacing w:after="1" w:line="220" w:lineRule="atLeast"/>
        <w:jc w:val="center"/>
      </w:pPr>
      <w:proofErr w:type="gramStart"/>
      <w:r>
        <w:rPr>
          <w:rFonts w:ascii="Calibri" w:hAnsi="Calibri" w:cs="Calibri"/>
        </w:rPr>
        <w:t xml:space="preserve">(в ред. </w:t>
      </w:r>
      <w:hyperlink r:id="rId173"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13.12.2019 N 229-ПП)</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 xml:space="preserve">С 2016 года отмечается заметная активизация внешнеэкономической деятельности Кабардино-Балкарской Республики. Объем внешнеторгового оборота в 2018 году увеличился на </w:t>
      </w:r>
      <w:r>
        <w:rPr>
          <w:rFonts w:ascii="Calibri" w:hAnsi="Calibri" w:cs="Calibri"/>
        </w:rPr>
        <w:lastRenderedPageBreak/>
        <w:t xml:space="preserve">69,6 процента по сравнению с аналогичным показателем 2015 года и достиг 104 </w:t>
      </w:r>
      <w:proofErr w:type="gramStart"/>
      <w:r>
        <w:rPr>
          <w:rFonts w:ascii="Calibri" w:hAnsi="Calibri" w:cs="Calibri"/>
        </w:rPr>
        <w:t>млн</w:t>
      </w:r>
      <w:proofErr w:type="gramEnd"/>
      <w:r>
        <w:rPr>
          <w:rFonts w:ascii="Calibri" w:hAnsi="Calibri" w:cs="Calibri"/>
        </w:rPr>
        <w:t xml:space="preserve"> долларов США. Этот показатель подтверждает растущий интерес предпринимательского сообщества республики к расширению диалога с зарубежными коллегами.</w:t>
      </w:r>
    </w:p>
    <w:p w:rsidR="005952C1" w:rsidRDefault="005952C1">
      <w:pPr>
        <w:spacing w:before="220" w:after="1" w:line="220" w:lineRule="atLeast"/>
        <w:ind w:firstLine="540"/>
        <w:jc w:val="both"/>
      </w:pPr>
      <w:r>
        <w:rPr>
          <w:rFonts w:ascii="Calibri" w:hAnsi="Calibri" w:cs="Calibri"/>
        </w:rPr>
        <w:t xml:space="preserve">Экспортные операции, осуществляемые участниками внешнеэкономической деятельности республики, по итогам 2018 года сложились в сумме 35,6 </w:t>
      </w:r>
      <w:proofErr w:type="gramStart"/>
      <w:r>
        <w:rPr>
          <w:rFonts w:ascii="Calibri" w:hAnsi="Calibri" w:cs="Calibri"/>
        </w:rPr>
        <w:t>млн</w:t>
      </w:r>
      <w:proofErr w:type="gramEnd"/>
      <w:r>
        <w:rPr>
          <w:rFonts w:ascii="Calibri" w:hAnsi="Calibri" w:cs="Calibri"/>
        </w:rPr>
        <w:t xml:space="preserve"> долларов США, обеспечив прирост в 33 процента к уровню 2017 года, что является одним из самых высоких показателей экспорта Кабардино-Балкарской Республики за последние 12 лет.</w:t>
      </w:r>
    </w:p>
    <w:p w:rsidR="005952C1" w:rsidRDefault="005952C1">
      <w:pPr>
        <w:spacing w:before="220" w:after="1" w:line="220" w:lineRule="atLeast"/>
        <w:ind w:firstLine="540"/>
        <w:jc w:val="both"/>
      </w:pPr>
      <w:r>
        <w:rPr>
          <w:rFonts w:ascii="Calibri" w:hAnsi="Calibri" w:cs="Calibri"/>
        </w:rPr>
        <w:t>Республика поддерживает торговые отношения на региональном уровне с 59 странами, при этом операции по экспорту осуществляются с 33 странами.</w:t>
      </w:r>
    </w:p>
    <w:p w:rsidR="005952C1" w:rsidRDefault="005952C1">
      <w:pPr>
        <w:spacing w:before="220" w:after="1" w:line="220" w:lineRule="atLeast"/>
        <w:ind w:firstLine="540"/>
        <w:jc w:val="both"/>
      </w:pPr>
      <w:r>
        <w:rPr>
          <w:rFonts w:ascii="Calibri" w:hAnsi="Calibri" w:cs="Calibri"/>
        </w:rPr>
        <w:t xml:space="preserve">Крупнейшими торговыми партнерами в экспорте продукции Кабардино-Балкарской Республики являются: Грузия (40,9 процента всего экспорта республики), Испания (7,3 процента), из стран СНГ: </w:t>
      </w:r>
      <w:proofErr w:type="gramStart"/>
      <w:r>
        <w:rPr>
          <w:rFonts w:ascii="Calibri" w:hAnsi="Calibri" w:cs="Calibri"/>
        </w:rPr>
        <w:t>Армения (14,4 процента), Казахстан (8 процента), Украина (5,7 процента), Азербайджан (4,7 процента) и Киргизия (4,1 процента).</w:t>
      </w:r>
      <w:proofErr w:type="gramEnd"/>
    </w:p>
    <w:p w:rsidR="005952C1" w:rsidRDefault="005952C1">
      <w:pPr>
        <w:spacing w:before="220" w:after="1" w:line="220" w:lineRule="atLeast"/>
        <w:ind w:firstLine="540"/>
        <w:jc w:val="both"/>
      </w:pPr>
      <w:r>
        <w:rPr>
          <w:rFonts w:ascii="Calibri" w:hAnsi="Calibri" w:cs="Calibri"/>
        </w:rPr>
        <w:t>На протяжении последних 10 лет экспортные операции в Кабардино-Балкарской Республике в основном осуществляются по 4 традиционным для нас товарным группам: продовольственные товары и сельскохозяйственное сырье; продукция химической промышленности; металлы и изделия из них; машины, оборудование и транспортные средства.</w:t>
      </w:r>
    </w:p>
    <w:p w:rsidR="005952C1" w:rsidRDefault="005952C1">
      <w:pPr>
        <w:spacing w:before="220" w:after="1" w:line="220" w:lineRule="atLeast"/>
        <w:ind w:firstLine="540"/>
        <w:jc w:val="both"/>
      </w:pPr>
      <w:r>
        <w:rPr>
          <w:rFonts w:ascii="Calibri" w:hAnsi="Calibri" w:cs="Calibri"/>
        </w:rPr>
        <w:t>При этом за указанный период товарная структура экспорта претерпела существенные изменения. Значительно увеличилась доля в экспорте продовольственных товаров и сырья - от 5,9 процента объема экспорта республики в 2006 году до 50 процентов в 2018 году. Обратная ситуация наблюдается по продукции химической промышленности - снижение удельного веса от 47,6 процента до 5 процентов.</w:t>
      </w:r>
    </w:p>
    <w:p w:rsidR="005952C1" w:rsidRDefault="005952C1">
      <w:pPr>
        <w:spacing w:before="220" w:after="1" w:line="220" w:lineRule="atLeast"/>
        <w:ind w:firstLine="540"/>
        <w:jc w:val="both"/>
      </w:pPr>
      <w:r>
        <w:rPr>
          <w:rFonts w:ascii="Calibri" w:hAnsi="Calibri" w:cs="Calibri"/>
        </w:rPr>
        <w:t>Таким образом, в основе экспорта Кабардино-Балкарской Республики лежат продовольственные товары и сырье, составляющие 50 процентов в структуре экспортируемых товаров, машиностроительная продукция с долей в экспорте 19 процентов и металлы и изделия из них с долей 17,3 процента. Еще по 5 процентов приходится на экспорт продукции химической промышленности и древесину с целлюлозно-бумажными изделиями.</w:t>
      </w:r>
    </w:p>
    <w:p w:rsidR="005952C1" w:rsidRDefault="005952C1">
      <w:pPr>
        <w:spacing w:before="220" w:after="1" w:line="220" w:lineRule="atLeast"/>
        <w:ind w:firstLine="540"/>
        <w:jc w:val="both"/>
      </w:pPr>
      <w:r>
        <w:rPr>
          <w:rFonts w:ascii="Calibri" w:hAnsi="Calibri" w:cs="Calibri"/>
        </w:rPr>
        <w:t>В экспорте продовольственных товаров и сырья преобладали поставки таких товаров, как злаки, которые поставлялись преимущественно в Грузию; алкогольные, безалкогольные напитки и уксус, главными потребителями которых являются Испания и Украина; какао и продукты из него, с поставками в Киргизию, Казахстан, Монголию, Таджикистан и др.</w:t>
      </w:r>
    </w:p>
    <w:p w:rsidR="005952C1" w:rsidRDefault="005952C1">
      <w:pPr>
        <w:spacing w:before="220" w:after="1" w:line="220" w:lineRule="atLeast"/>
        <w:ind w:firstLine="540"/>
        <w:jc w:val="both"/>
      </w:pPr>
      <w:r>
        <w:rPr>
          <w:rFonts w:ascii="Calibri" w:hAnsi="Calibri" w:cs="Calibri"/>
        </w:rPr>
        <w:t>Структура экспорта машиностроительной продукции представлена такими товарами, как реакторы ядерные, котлы, оборудование, которые поставлялись в Грузию; электрические машины и оборудование, поставляемые в Южную Осетию, Беларусь, Сербию и Казахстан.</w:t>
      </w:r>
    </w:p>
    <w:p w:rsidR="005952C1" w:rsidRDefault="005952C1">
      <w:pPr>
        <w:spacing w:before="220" w:after="1" w:line="220" w:lineRule="atLeast"/>
        <w:ind w:firstLine="540"/>
        <w:jc w:val="both"/>
      </w:pPr>
      <w:r>
        <w:rPr>
          <w:rFonts w:ascii="Calibri" w:hAnsi="Calibri" w:cs="Calibri"/>
        </w:rPr>
        <w:t>По товарной группе "Металлы и изделия из них" в Армению и Казахстан поставлялись черные металлы, в Казахстан, Узбекистан, Турцию и Беларусь - инструменты, приспособления, ножевые изделия.</w:t>
      </w:r>
    </w:p>
    <w:p w:rsidR="005952C1" w:rsidRDefault="005952C1">
      <w:pPr>
        <w:spacing w:before="220" w:after="1" w:line="220" w:lineRule="atLeast"/>
        <w:ind w:firstLine="540"/>
        <w:jc w:val="both"/>
      </w:pPr>
      <w:r>
        <w:rPr>
          <w:rFonts w:ascii="Calibri" w:hAnsi="Calibri" w:cs="Calibri"/>
        </w:rPr>
        <w:t xml:space="preserve">Объем внешней торговли предприятий республики в ее импортной части в 2018 году составил 68,46 </w:t>
      </w:r>
      <w:proofErr w:type="gramStart"/>
      <w:r>
        <w:rPr>
          <w:rFonts w:ascii="Calibri" w:hAnsi="Calibri" w:cs="Calibri"/>
        </w:rPr>
        <w:t>млн</w:t>
      </w:r>
      <w:proofErr w:type="gramEnd"/>
      <w:r>
        <w:rPr>
          <w:rFonts w:ascii="Calibri" w:hAnsi="Calibri" w:cs="Calibri"/>
        </w:rPr>
        <w:t xml:space="preserve"> долларов США, снизившись относительно 2017 года на 2,4 процента. </w:t>
      </w:r>
      <w:proofErr w:type="gramStart"/>
      <w:r>
        <w:rPr>
          <w:rFonts w:ascii="Calibri" w:hAnsi="Calibri" w:cs="Calibri"/>
        </w:rPr>
        <w:t>Крупнейшими торговыми партнерами республики, ввозившими продукцию из стран дальнего зарубежья, были Италия, Китай, Германия, Чешская Республика, Сербия, Турция, Франция, Финляндия и Испания, а из стран ближнего зарубежья - Азербайджан, Узбекистан, Беларусь и Украина.</w:t>
      </w:r>
      <w:proofErr w:type="gramEnd"/>
    </w:p>
    <w:p w:rsidR="005952C1" w:rsidRDefault="005952C1">
      <w:pPr>
        <w:spacing w:before="220" w:after="1" w:line="220" w:lineRule="atLeast"/>
        <w:ind w:firstLine="540"/>
        <w:jc w:val="both"/>
      </w:pPr>
      <w:r>
        <w:rPr>
          <w:rFonts w:ascii="Calibri" w:hAnsi="Calibri" w:cs="Calibri"/>
        </w:rPr>
        <w:t xml:space="preserve">Основу импорта Кабардино-Балкарской Республики составили: машины, оборудование и транспортные средства - 26,18 </w:t>
      </w:r>
      <w:proofErr w:type="gramStart"/>
      <w:r>
        <w:rPr>
          <w:rFonts w:ascii="Calibri" w:hAnsi="Calibri" w:cs="Calibri"/>
        </w:rPr>
        <w:t>млн</w:t>
      </w:r>
      <w:proofErr w:type="gramEnd"/>
      <w:r>
        <w:rPr>
          <w:rFonts w:ascii="Calibri" w:hAnsi="Calibri" w:cs="Calibri"/>
        </w:rPr>
        <w:t xml:space="preserve"> долларов США; продукция химической промышленности, </w:t>
      </w:r>
      <w:r>
        <w:rPr>
          <w:rFonts w:ascii="Calibri" w:hAnsi="Calibri" w:cs="Calibri"/>
        </w:rPr>
        <w:lastRenderedPageBreak/>
        <w:t>каучук - 20,21 млн долларов США; продовольственные товары и сельскохозяйственное сырье - 16,40 млн долларов США; текстиль, текстильные изделия и обувь - 8,58 млн долларов США.</w:t>
      </w:r>
    </w:p>
    <w:p w:rsidR="005952C1" w:rsidRDefault="005952C1">
      <w:pPr>
        <w:spacing w:before="220" w:after="1" w:line="220" w:lineRule="atLeast"/>
        <w:ind w:firstLine="540"/>
        <w:jc w:val="both"/>
      </w:pPr>
      <w:r>
        <w:rPr>
          <w:rFonts w:ascii="Calibri" w:hAnsi="Calibri" w:cs="Calibri"/>
        </w:rPr>
        <w:t>Динамика внешнеторгового оборота Кабардино-Балкарской Республики свидетельствует о стабильном превышении операций по импорту над экспортными операциями. В результате сальдо внешнеторгового баланса из года в год складывается отрицательным.</w:t>
      </w:r>
    </w:p>
    <w:p w:rsidR="005952C1" w:rsidRDefault="005952C1">
      <w:pPr>
        <w:spacing w:before="220" w:after="1" w:line="220" w:lineRule="atLeast"/>
        <w:ind w:firstLine="540"/>
        <w:jc w:val="both"/>
      </w:pPr>
      <w:hyperlink r:id="rId174" w:history="1">
        <w:r>
          <w:rPr>
            <w:rFonts w:ascii="Calibri" w:hAnsi="Calibri" w:cs="Calibri"/>
            <w:color w:val="0000FF"/>
          </w:rPr>
          <w:t>Распоряжением</w:t>
        </w:r>
      </w:hyperlink>
      <w:r>
        <w:rPr>
          <w:rFonts w:ascii="Calibri" w:hAnsi="Calibri" w:cs="Calibri"/>
        </w:rPr>
        <w:t xml:space="preserve"> Правительства Кабардино-Балкарской Республики от 2 марта 2018 г. N 111-рп учреждена некоммерческая организация "Фонд поддержки предпринимательства Кабардино-Балкарской Республики", в состав которой вошел Региональный центр экспорта (далее - РЦЭ).</w:t>
      </w:r>
    </w:p>
    <w:p w:rsidR="005952C1" w:rsidRDefault="005952C1">
      <w:pPr>
        <w:spacing w:before="220" w:after="1" w:line="220" w:lineRule="atLeast"/>
        <w:ind w:firstLine="540"/>
        <w:jc w:val="both"/>
      </w:pPr>
      <w:r>
        <w:rPr>
          <w:rFonts w:ascii="Calibri" w:hAnsi="Calibri" w:cs="Calibri"/>
        </w:rPr>
        <w:t xml:space="preserve">В соответствии с планом работы РЦЭ в 2018 году организовано и профинансировано участие различных субъектов малого и среднего предпринимательства Кабардино-Балкарской Республики в международных выставках </w:t>
      </w:r>
      <w:proofErr w:type="spellStart"/>
      <w:r>
        <w:rPr>
          <w:rFonts w:ascii="Calibri" w:hAnsi="Calibri" w:cs="Calibri"/>
        </w:rPr>
        <w:t>World</w:t>
      </w:r>
      <w:proofErr w:type="spellEnd"/>
      <w:r>
        <w:rPr>
          <w:rFonts w:ascii="Calibri" w:hAnsi="Calibri" w:cs="Calibri"/>
        </w:rPr>
        <w:t xml:space="preserve"> </w:t>
      </w:r>
      <w:proofErr w:type="spellStart"/>
      <w:r>
        <w:rPr>
          <w:rFonts w:ascii="Calibri" w:hAnsi="Calibri" w:cs="Calibri"/>
        </w:rPr>
        <w:t>Food</w:t>
      </w:r>
      <w:proofErr w:type="spellEnd"/>
      <w:r>
        <w:rPr>
          <w:rFonts w:ascii="Calibri" w:hAnsi="Calibri" w:cs="Calibri"/>
        </w:rPr>
        <w:t xml:space="preserve"> </w:t>
      </w:r>
      <w:proofErr w:type="spellStart"/>
      <w:r>
        <w:rPr>
          <w:rFonts w:ascii="Calibri" w:hAnsi="Calibri" w:cs="Calibri"/>
        </w:rPr>
        <w:t>Azerbaijan</w:t>
      </w:r>
      <w:proofErr w:type="spellEnd"/>
      <w:r>
        <w:rPr>
          <w:rFonts w:ascii="Calibri" w:hAnsi="Calibri" w:cs="Calibri"/>
        </w:rPr>
        <w:t xml:space="preserve"> 2018 (Азербайджан), </w:t>
      </w:r>
      <w:proofErr w:type="spellStart"/>
      <w:r>
        <w:rPr>
          <w:rFonts w:ascii="Calibri" w:hAnsi="Calibri" w:cs="Calibri"/>
        </w:rPr>
        <w:t>KazAgro</w:t>
      </w:r>
      <w:proofErr w:type="spellEnd"/>
      <w:r>
        <w:rPr>
          <w:rFonts w:ascii="Calibri" w:hAnsi="Calibri" w:cs="Calibri"/>
        </w:rPr>
        <w:t>/</w:t>
      </w:r>
      <w:proofErr w:type="spellStart"/>
      <w:r>
        <w:rPr>
          <w:rFonts w:ascii="Calibri" w:hAnsi="Calibri" w:cs="Calibri"/>
        </w:rPr>
        <w:t>KazFarm</w:t>
      </w:r>
      <w:proofErr w:type="spellEnd"/>
      <w:r>
        <w:rPr>
          <w:rFonts w:ascii="Calibri" w:hAnsi="Calibri" w:cs="Calibri"/>
        </w:rPr>
        <w:t xml:space="preserve"> 2018 (Казахстан), SIALMIDDLEEASTABUDHABI 2018 (Объединенные Арабские Эмираты). По итогам участия экспортеров республики в различных </w:t>
      </w:r>
      <w:proofErr w:type="spellStart"/>
      <w:r>
        <w:rPr>
          <w:rFonts w:ascii="Calibri" w:hAnsi="Calibri" w:cs="Calibri"/>
        </w:rPr>
        <w:t>конгрессно</w:t>
      </w:r>
      <w:proofErr w:type="spellEnd"/>
      <w:r>
        <w:rPr>
          <w:rFonts w:ascii="Calibri" w:hAnsi="Calibri" w:cs="Calibri"/>
        </w:rPr>
        <w:t xml:space="preserve">-выставочных мероприятиях заключены экспортные контракты с партнерами из Узбекистана, Казахстана, Ирана, Азербайджана, Объединенных Арабских Эмиратов на сумму 67,9 </w:t>
      </w:r>
      <w:proofErr w:type="gramStart"/>
      <w:r>
        <w:rPr>
          <w:rFonts w:ascii="Calibri" w:hAnsi="Calibri" w:cs="Calibri"/>
        </w:rPr>
        <w:t>млн</w:t>
      </w:r>
      <w:proofErr w:type="gramEnd"/>
      <w:r>
        <w:rPr>
          <w:rFonts w:ascii="Calibri" w:hAnsi="Calibri" w:cs="Calibri"/>
        </w:rPr>
        <w:t xml:space="preserve"> рублей. Работа в этом направлении будет продолжена.</w:t>
      </w:r>
    </w:p>
    <w:p w:rsidR="005952C1" w:rsidRDefault="005952C1">
      <w:pPr>
        <w:spacing w:before="220" w:after="1" w:line="220" w:lineRule="atLeast"/>
        <w:ind w:firstLine="540"/>
        <w:jc w:val="both"/>
      </w:pPr>
      <w:r>
        <w:rPr>
          <w:rFonts w:ascii="Calibri" w:hAnsi="Calibri" w:cs="Calibri"/>
        </w:rPr>
        <w:t xml:space="preserve">В рамках образовательного проекта "Организация экспортной деятельности российских предприятий" автономной некоммерческой организации дополнительного профессионального образования "Школа экспорта "Российский экспортный центр" проводятся экспортные семинары по курсам программы "Жизненный цикл экспортных проектов" для представителей компаний-экспортеров республики. За 2018 год представители 74 предприятий республики прошли обучение на этих семинарах. Общий объем поддержанного экспорта в 2018 году от деятельности Российского экспортного центра в 2018 году составил 153,1 </w:t>
      </w:r>
      <w:proofErr w:type="gramStart"/>
      <w:r>
        <w:rPr>
          <w:rFonts w:ascii="Calibri" w:hAnsi="Calibri" w:cs="Calibri"/>
        </w:rPr>
        <w:t>млн</w:t>
      </w:r>
      <w:proofErr w:type="gramEnd"/>
      <w:r>
        <w:rPr>
          <w:rFonts w:ascii="Calibri" w:hAnsi="Calibri" w:cs="Calibri"/>
        </w:rPr>
        <w:t xml:space="preserve"> рублей или 2,31 млн долларов США.</w:t>
      </w:r>
    </w:p>
    <w:p w:rsidR="005952C1" w:rsidRDefault="005952C1">
      <w:pPr>
        <w:spacing w:before="220" w:after="1" w:line="220" w:lineRule="atLeast"/>
        <w:ind w:firstLine="540"/>
        <w:jc w:val="both"/>
      </w:pPr>
      <w:r>
        <w:rPr>
          <w:rFonts w:ascii="Calibri" w:hAnsi="Calibri" w:cs="Calibri"/>
        </w:rPr>
        <w:t>В соответствии с рекомендациями МИД России обеспечивается активное участие республики в международных и межрегиональных форумах, выставках и конференциях при непосредственном участии главы субъекта и с привлечением делового сообщества республики. Делегации Кабардино-Балкарской Республики под руководством Главы Кабардино-Балкарской Республики принимают участие в работе Петербургского международного экономического форума, Российского инвестиционного форума Сочи-2019, IV Международной выставки "</w:t>
      </w:r>
      <w:proofErr w:type="spellStart"/>
      <w:r>
        <w:rPr>
          <w:rFonts w:ascii="Calibri" w:hAnsi="Calibri" w:cs="Calibri"/>
        </w:rPr>
        <w:t>Арабия</w:t>
      </w:r>
      <w:proofErr w:type="spellEnd"/>
      <w:r>
        <w:rPr>
          <w:rFonts w:ascii="Calibri" w:hAnsi="Calibri" w:cs="Calibri"/>
        </w:rPr>
        <w:t>-Экспо". Кроме того, отраслевые министерства регулярно участвуют в специализированных отраслевых мероприятиях.</w:t>
      </w:r>
    </w:p>
    <w:p w:rsidR="005952C1" w:rsidRDefault="005952C1">
      <w:pPr>
        <w:spacing w:before="220" w:after="1" w:line="220" w:lineRule="atLeast"/>
        <w:ind w:firstLine="540"/>
        <w:jc w:val="both"/>
      </w:pPr>
      <w:proofErr w:type="gramStart"/>
      <w:r>
        <w:rPr>
          <w:rFonts w:ascii="Calibri" w:hAnsi="Calibri" w:cs="Calibri"/>
        </w:rPr>
        <w:t xml:space="preserve">В первом полугодии 2019 г. Кабардино-Балкарская Республика приняла участие в работе VIII Российско-Киргизской межрегиональной конференции "Новые горизонты стратегического партнерства и интеграции" (г. Бишкек, Киргизская Республика), профинансированы </w:t>
      </w:r>
      <w:proofErr w:type="spellStart"/>
      <w:r>
        <w:rPr>
          <w:rFonts w:ascii="Calibri" w:hAnsi="Calibri" w:cs="Calibri"/>
        </w:rPr>
        <w:t>выставочно</w:t>
      </w:r>
      <w:proofErr w:type="spellEnd"/>
      <w:r>
        <w:rPr>
          <w:rFonts w:ascii="Calibri" w:hAnsi="Calibri" w:cs="Calibri"/>
        </w:rPr>
        <w:t xml:space="preserve">-ярмарочные мероприятия для субъектов малого и среднего предпринимательства республики на площадках SIAL </w:t>
      </w:r>
      <w:proofErr w:type="spellStart"/>
      <w:r>
        <w:rPr>
          <w:rFonts w:ascii="Calibri" w:hAnsi="Calibri" w:cs="Calibri"/>
        </w:rPr>
        <w:t>China</w:t>
      </w:r>
      <w:proofErr w:type="spellEnd"/>
      <w:r>
        <w:rPr>
          <w:rFonts w:ascii="Calibri" w:hAnsi="Calibri" w:cs="Calibri"/>
        </w:rPr>
        <w:t xml:space="preserve"> 2019, Китай (г. Шанхай), </w:t>
      </w:r>
      <w:proofErr w:type="spellStart"/>
      <w:r>
        <w:rPr>
          <w:rFonts w:ascii="Calibri" w:hAnsi="Calibri" w:cs="Calibri"/>
        </w:rPr>
        <w:t>Caspian</w:t>
      </w:r>
      <w:proofErr w:type="spellEnd"/>
      <w:r>
        <w:rPr>
          <w:rFonts w:ascii="Calibri" w:hAnsi="Calibri" w:cs="Calibri"/>
        </w:rPr>
        <w:t xml:space="preserve"> </w:t>
      </w:r>
      <w:proofErr w:type="spellStart"/>
      <w:r>
        <w:rPr>
          <w:rFonts w:ascii="Calibri" w:hAnsi="Calibri" w:cs="Calibri"/>
        </w:rPr>
        <w:t>Agro</w:t>
      </w:r>
      <w:proofErr w:type="spellEnd"/>
      <w:r>
        <w:rPr>
          <w:rFonts w:ascii="Calibri" w:hAnsi="Calibri" w:cs="Calibri"/>
        </w:rPr>
        <w:t>/</w:t>
      </w:r>
      <w:proofErr w:type="spellStart"/>
      <w:r>
        <w:rPr>
          <w:rFonts w:ascii="Calibri" w:hAnsi="Calibri" w:cs="Calibri"/>
        </w:rPr>
        <w:t>World</w:t>
      </w:r>
      <w:proofErr w:type="spellEnd"/>
      <w:r>
        <w:rPr>
          <w:rFonts w:ascii="Calibri" w:hAnsi="Calibri" w:cs="Calibri"/>
        </w:rPr>
        <w:t xml:space="preserve"> </w:t>
      </w:r>
      <w:proofErr w:type="spellStart"/>
      <w:r>
        <w:rPr>
          <w:rFonts w:ascii="Calibri" w:hAnsi="Calibri" w:cs="Calibri"/>
        </w:rPr>
        <w:t>Food</w:t>
      </w:r>
      <w:proofErr w:type="spellEnd"/>
      <w:r>
        <w:rPr>
          <w:rFonts w:ascii="Calibri" w:hAnsi="Calibri" w:cs="Calibri"/>
        </w:rPr>
        <w:t xml:space="preserve"> 2019, Азербайджан (г. Баку), </w:t>
      </w:r>
      <w:proofErr w:type="spellStart"/>
      <w:r>
        <w:rPr>
          <w:rFonts w:ascii="Calibri" w:hAnsi="Calibri" w:cs="Calibri"/>
        </w:rPr>
        <w:t>Iran</w:t>
      </w:r>
      <w:proofErr w:type="spellEnd"/>
      <w:r>
        <w:rPr>
          <w:rFonts w:ascii="Calibri" w:hAnsi="Calibri" w:cs="Calibri"/>
        </w:rPr>
        <w:t xml:space="preserve"> </w:t>
      </w:r>
      <w:proofErr w:type="spellStart"/>
      <w:r>
        <w:rPr>
          <w:rFonts w:ascii="Calibri" w:hAnsi="Calibri" w:cs="Calibri"/>
        </w:rPr>
        <w:t>Agro</w:t>
      </w:r>
      <w:proofErr w:type="spellEnd"/>
      <w:r>
        <w:rPr>
          <w:rFonts w:ascii="Calibri" w:hAnsi="Calibri" w:cs="Calibri"/>
        </w:rPr>
        <w:t xml:space="preserve"> 2019, Иран (г. Тегеран), </w:t>
      </w:r>
      <w:proofErr w:type="spellStart"/>
      <w:r>
        <w:rPr>
          <w:rFonts w:ascii="Calibri" w:hAnsi="Calibri" w:cs="Calibri"/>
        </w:rPr>
        <w:t>Russian</w:t>
      </w:r>
      <w:proofErr w:type="spellEnd"/>
      <w:r>
        <w:rPr>
          <w:rFonts w:ascii="Calibri" w:hAnsi="Calibri" w:cs="Calibri"/>
        </w:rPr>
        <w:t xml:space="preserve"> </w:t>
      </w:r>
      <w:proofErr w:type="spellStart"/>
      <w:r>
        <w:rPr>
          <w:rFonts w:ascii="Calibri" w:hAnsi="Calibri" w:cs="Calibri"/>
        </w:rPr>
        <w:t>Halal</w:t>
      </w:r>
      <w:proofErr w:type="spellEnd"/>
      <w:r>
        <w:rPr>
          <w:rFonts w:ascii="Calibri" w:hAnsi="Calibri" w:cs="Calibri"/>
        </w:rPr>
        <w:t xml:space="preserve"> </w:t>
      </w:r>
      <w:proofErr w:type="spellStart"/>
      <w:r>
        <w:rPr>
          <w:rFonts w:ascii="Calibri" w:hAnsi="Calibri" w:cs="Calibri"/>
        </w:rPr>
        <w:t>Expo</w:t>
      </w:r>
      <w:proofErr w:type="spellEnd"/>
      <w:proofErr w:type="gramEnd"/>
      <w:r>
        <w:rPr>
          <w:rFonts w:ascii="Calibri" w:hAnsi="Calibri" w:cs="Calibri"/>
        </w:rPr>
        <w:t xml:space="preserve"> 2019 (г. Казань). В результате объем поддержанного экспорта за первое полугодие текущего года составил 7,1 </w:t>
      </w:r>
      <w:proofErr w:type="gramStart"/>
      <w:r>
        <w:rPr>
          <w:rFonts w:ascii="Calibri" w:hAnsi="Calibri" w:cs="Calibri"/>
        </w:rPr>
        <w:t>млн</w:t>
      </w:r>
      <w:proofErr w:type="gramEnd"/>
      <w:r>
        <w:rPr>
          <w:rFonts w:ascii="Calibri" w:hAnsi="Calibri" w:cs="Calibri"/>
        </w:rPr>
        <w:t xml:space="preserve"> рублей, заключено 5 экспортных контрактов.</w:t>
      </w:r>
    </w:p>
    <w:p w:rsidR="005952C1" w:rsidRDefault="005952C1">
      <w:pPr>
        <w:spacing w:before="220" w:after="1" w:line="220" w:lineRule="atLeast"/>
        <w:ind w:firstLine="540"/>
        <w:jc w:val="both"/>
      </w:pPr>
      <w:r>
        <w:rPr>
          <w:rFonts w:ascii="Calibri" w:hAnsi="Calibri" w:cs="Calibri"/>
        </w:rPr>
        <w:t>Ведется работа по установлению контактов с предпринимательскими структурами всех форм собственности. Происходит обмен делегациями, проводятся различные деловые семинары и ассамблеи, подписываются протоколы о намерениях по результатам достигнутых договоренностей, налажено сотрудничество в сфере образования и культуры.</w:t>
      </w:r>
    </w:p>
    <w:p w:rsidR="005952C1" w:rsidRDefault="005952C1">
      <w:pPr>
        <w:spacing w:before="220" w:after="1" w:line="220" w:lineRule="atLeast"/>
        <w:ind w:firstLine="540"/>
        <w:jc w:val="both"/>
      </w:pPr>
      <w:r>
        <w:rPr>
          <w:rFonts w:ascii="Calibri" w:hAnsi="Calibri" w:cs="Calibri"/>
        </w:rPr>
        <w:t>Только за последний год республику посетили делегации пяти посольств иностранных госуда</w:t>
      </w:r>
      <w:proofErr w:type="gramStart"/>
      <w:r>
        <w:rPr>
          <w:rFonts w:ascii="Calibri" w:hAnsi="Calibri" w:cs="Calibri"/>
        </w:rPr>
        <w:t>рств в Р</w:t>
      </w:r>
      <w:proofErr w:type="gramEnd"/>
      <w:r>
        <w:rPr>
          <w:rFonts w:ascii="Calibri" w:hAnsi="Calibri" w:cs="Calibri"/>
        </w:rPr>
        <w:t>оссийской Федерации. В целом динамика международных отношений Кабардино-</w:t>
      </w:r>
      <w:r>
        <w:rPr>
          <w:rFonts w:ascii="Calibri" w:hAnsi="Calibri" w:cs="Calibri"/>
        </w:rPr>
        <w:lastRenderedPageBreak/>
        <w:t>Балкарской Республики как субъекта Российской Федерации диктуется единой внешнеполитической линией России.</w:t>
      </w:r>
    </w:p>
    <w:p w:rsidR="005952C1" w:rsidRDefault="005952C1">
      <w:pPr>
        <w:spacing w:before="220" w:after="1" w:line="220" w:lineRule="atLeast"/>
        <w:ind w:firstLine="540"/>
        <w:jc w:val="both"/>
      </w:pPr>
      <w:r>
        <w:rPr>
          <w:rFonts w:ascii="Calibri" w:hAnsi="Calibri" w:cs="Calibri"/>
        </w:rPr>
        <w:t>Установление и развитие межрегиональных связей с субъектами Российской Федерации имеет принципиальное значение для Кабардино-Балкарской Республики. В течение 2017 - 2018 годов Кабардино-Балкарской Республикой заключены соглашения о сотрудничестве с 6 субъектами Российской Федерации: Тюменской областью, Республикой Карелия, Тульской областью, Чувашской Республикой, Московской и Кемеровской областями.</w:t>
      </w:r>
    </w:p>
    <w:p w:rsidR="005952C1" w:rsidRDefault="005952C1">
      <w:pPr>
        <w:spacing w:before="220" w:after="1" w:line="220" w:lineRule="atLeast"/>
        <w:ind w:firstLine="540"/>
        <w:jc w:val="both"/>
      </w:pPr>
      <w:r>
        <w:rPr>
          <w:rFonts w:ascii="Calibri" w:hAnsi="Calibri" w:cs="Calibri"/>
        </w:rPr>
        <w:t xml:space="preserve">В целях укрепления и </w:t>
      </w:r>
      <w:proofErr w:type="gramStart"/>
      <w:r>
        <w:rPr>
          <w:rFonts w:ascii="Calibri" w:hAnsi="Calibri" w:cs="Calibri"/>
        </w:rPr>
        <w:t>развития</w:t>
      </w:r>
      <w:proofErr w:type="gramEnd"/>
      <w:r>
        <w:rPr>
          <w:rFonts w:ascii="Calibri" w:hAnsi="Calibri" w:cs="Calibri"/>
        </w:rPr>
        <w:t xml:space="preserve"> межрегиональных торгово-экономических отношений функционирует институт представительств Кабардино-Балкарской Республики по торгово-экономическим вопросам в субъектах Российской Федерации. Кабардино-Балкарская Республика имеет представительства в Пермском крае и Восточной Сибири, Самарской и Саратовской областях, Республике Башкортостан, Воронежской области, Западной Сибири, Чеченской Республике и Республике Ингушетия, Волгоградской, Астраханской областях, Республике Калмыкия и Краснодарском крае, Республике Марий Эл, Чувашской Республике и Ульяновской области, в г. Москве и Московской области, Тверской области.</w:t>
      </w:r>
    </w:p>
    <w:p w:rsidR="005952C1" w:rsidRDefault="005952C1">
      <w:pPr>
        <w:spacing w:before="220" w:after="1" w:line="220" w:lineRule="atLeast"/>
        <w:ind w:firstLine="540"/>
        <w:jc w:val="both"/>
      </w:pPr>
      <w:proofErr w:type="gramStart"/>
      <w:r>
        <w:rPr>
          <w:rFonts w:ascii="Calibri" w:hAnsi="Calibri" w:cs="Calibri"/>
        </w:rPr>
        <w:t>Кабардино-Балкарская Республика заинтересована в дальнейшем развитии многопланового торгово-экономического сотрудничества с регионами Российской Федерации, а также использовании имеющегося значительного потенциала в туристской и курортно-рекреационной сферах и в области наращивания поставок продукции промышленных предприятий республики и предприятий агропромышленного комплекса.</w:t>
      </w:r>
      <w:proofErr w:type="gramEnd"/>
    </w:p>
    <w:p w:rsidR="005952C1" w:rsidRDefault="005952C1">
      <w:pPr>
        <w:spacing w:before="220" w:after="1" w:line="220" w:lineRule="atLeast"/>
        <w:ind w:firstLine="540"/>
        <w:jc w:val="both"/>
      </w:pPr>
      <w:r>
        <w:rPr>
          <w:rFonts w:ascii="Calibri" w:hAnsi="Calibri" w:cs="Calibri"/>
        </w:rPr>
        <w:t>Однако, несмотря на проводимую работу, в настоящее время ощущается необходимость формирования системного подхода к вопросам развития внешнеэкономической деятельности Кабардино-Балкарской Республики.</w:t>
      </w:r>
    </w:p>
    <w:p w:rsidR="005952C1" w:rsidRDefault="005952C1">
      <w:pPr>
        <w:spacing w:before="220" w:after="1" w:line="220" w:lineRule="atLeast"/>
        <w:ind w:firstLine="540"/>
        <w:jc w:val="both"/>
      </w:pPr>
      <w:r>
        <w:rPr>
          <w:rFonts w:ascii="Calibri" w:hAnsi="Calibri" w:cs="Calibri"/>
        </w:rPr>
        <w:t>Следует выделить основные проблемы, занижающие потенциал развития внешнеэкономической деятельности Кабардино-Балкарской Республики, в том числе экспортный:</w:t>
      </w:r>
    </w:p>
    <w:p w:rsidR="005952C1" w:rsidRDefault="005952C1">
      <w:pPr>
        <w:spacing w:before="220" w:after="1" w:line="220" w:lineRule="atLeast"/>
        <w:ind w:firstLine="540"/>
        <w:jc w:val="both"/>
      </w:pPr>
      <w:r>
        <w:rPr>
          <w:rFonts w:ascii="Calibri" w:hAnsi="Calibri" w:cs="Calibri"/>
        </w:rPr>
        <w:t xml:space="preserve">определенные препятствия во взаимоотношениях с некоторыми странами создает </w:t>
      </w:r>
      <w:proofErr w:type="spellStart"/>
      <w:r>
        <w:rPr>
          <w:rFonts w:ascii="Calibri" w:hAnsi="Calibri" w:cs="Calibri"/>
        </w:rPr>
        <w:t>санкционная</w:t>
      </w:r>
      <w:proofErr w:type="spellEnd"/>
      <w:r>
        <w:rPr>
          <w:rFonts w:ascii="Calibri" w:hAnsi="Calibri" w:cs="Calibri"/>
        </w:rPr>
        <w:t xml:space="preserve"> политика и достаточно сложная экономическая и политическая конъюнктура. Тем не менее, республика стремится сохранять свое присутствие в странах, являющихся ее традиционными партнерами;</w:t>
      </w:r>
    </w:p>
    <w:p w:rsidR="005952C1" w:rsidRDefault="005952C1">
      <w:pPr>
        <w:spacing w:before="220" w:after="1" w:line="220" w:lineRule="atLeast"/>
        <w:ind w:firstLine="540"/>
        <w:jc w:val="both"/>
      </w:pPr>
      <w:r>
        <w:rPr>
          <w:rFonts w:ascii="Calibri" w:hAnsi="Calibri" w:cs="Calibri"/>
        </w:rPr>
        <w:t>низкая популярность и активность предприятий республики в направлении внешнеэкономической деятельности. В республике мало предприятий-экспортеров. Внешнеэкономической деятельностью занимаются порядка 140 участников, из них экспортные операции осуществляют всего 41. Предприятия республики сдерживают от принятия решения о выходе на внешние рынки пробелы в маркетинговой политике. Это и недостаток информации об иностранных рынках, и отсутствие международных сертификатов, и недостаток квалификации сотрудников;</w:t>
      </w:r>
    </w:p>
    <w:p w:rsidR="005952C1" w:rsidRDefault="005952C1">
      <w:pPr>
        <w:spacing w:before="220" w:after="1" w:line="220" w:lineRule="atLeast"/>
        <w:ind w:firstLine="540"/>
        <w:jc w:val="both"/>
      </w:pPr>
      <w:r>
        <w:rPr>
          <w:rFonts w:ascii="Calibri" w:hAnsi="Calibri" w:cs="Calibri"/>
        </w:rPr>
        <w:t>недостатки таможенного учета экспортируемой продукции. Одни предприятия Кабардино-Балкарской Республики совершают сделки по экспорту продукции, минуя Минераловодскую таможню Северо-Кавказского таможенного управления, регистрируясь в других субъектах Российской Федерации, другие продают свою продукцию предприятиям - экспортерам соседних субъектов Российской Федерации. В результате объем продукции, вывозимой производителями и компаниями республики с ее территории, не учитывается органами таможенной статистики как экспорт Кабардино-Балкарской Республики.</w:t>
      </w:r>
    </w:p>
    <w:p w:rsidR="005952C1" w:rsidRDefault="005952C1">
      <w:pPr>
        <w:spacing w:before="220" w:after="1" w:line="220" w:lineRule="atLeast"/>
        <w:ind w:firstLine="540"/>
        <w:jc w:val="both"/>
      </w:pPr>
      <w:hyperlink w:anchor="P1679" w:history="1">
        <w:proofErr w:type="gramStart"/>
        <w:r>
          <w:rPr>
            <w:rFonts w:ascii="Calibri" w:hAnsi="Calibri" w:cs="Calibri"/>
            <w:color w:val="0000FF"/>
          </w:rPr>
          <w:t>Указ</w:t>
        </w:r>
      </w:hyperlink>
      <w:r>
        <w:rPr>
          <w:rFonts w:ascii="Calibri" w:hAnsi="Calibri" w:cs="Calibri"/>
        </w:rP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(далее - Указ) стал стратегическим документом, определяющим в числе прочих международную кооперацию и </w:t>
      </w:r>
      <w:r>
        <w:rPr>
          <w:rFonts w:ascii="Calibri" w:hAnsi="Calibri" w:cs="Calibri"/>
        </w:rPr>
        <w:lastRenderedPageBreak/>
        <w:t>экспорт как один из приоритетов экономического развития страны и фактор обеспечения экономического роста и глобальной конкурентоспособности России.</w:t>
      </w:r>
      <w:proofErr w:type="gramEnd"/>
    </w:p>
    <w:p w:rsidR="005952C1" w:rsidRDefault="005952C1">
      <w:pPr>
        <w:spacing w:before="220" w:after="1" w:line="220" w:lineRule="atLeast"/>
        <w:ind w:firstLine="540"/>
        <w:jc w:val="both"/>
      </w:pPr>
      <w:r>
        <w:rPr>
          <w:rFonts w:ascii="Calibri" w:hAnsi="Calibri" w:cs="Calibri"/>
        </w:rPr>
        <w:t>В рамках национального проекта "Международная кооперация и экспорт" Кабардино-Балкарская Республика принимает участие в реализации 4 федеральных проектов: "Экспорт продукции АПК", "Промышленный экспорт", "Экспорт услуг", "Системные меры развития международной кооперации и экспорта". Разработаны и утверждены региональные проекты с соответствующими наименованиями.</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Внешнеторговый оборот Кабардино-Балкарской Республики,</w:t>
      </w:r>
    </w:p>
    <w:p w:rsidR="005952C1" w:rsidRDefault="005952C1">
      <w:pPr>
        <w:spacing w:after="1" w:line="220" w:lineRule="atLeast"/>
        <w:jc w:val="center"/>
      </w:pPr>
      <w:proofErr w:type="gramStart"/>
      <w:r>
        <w:rPr>
          <w:rFonts w:ascii="Calibri" w:hAnsi="Calibri" w:cs="Calibri"/>
          <w:b/>
        </w:rPr>
        <w:t>млн</w:t>
      </w:r>
      <w:proofErr w:type="gramEnd"/>
      <w:r>
        <w:rPr>
          <w:rFonts w:ascii="Calibri" w:hAnsi="Calibri" w:cs="Calibri"/>
          <w:b/>
        </w:rPr>
        <w:t xml:space="preserve"> долларов США</w:t>
      </w:r>
    </w:p>
    <w:p w:rsidR="005952C1" w:rsidRDefault="005952C1">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21"/>
        <w:gridCol w:w="907"/>
        <w:gridCol w:w="907"/>
        <w:gridCol w:w="907"/>
        <w:gridCol w:w="907"/>
        <w:gridCol w:w="907"/>
        <w:gridCol w:w="907"/>
        <w:gridCol w:w="907"/>
      </w:tblGrid>
      <w:tr w:rsidR="005952C1">
        <w:tc>
          <w:tcPr>
            <w:tcW w:w="2721" w:type="dxa"/>
          </w:tcPr>
          <w:p w:rsidR="005952C1" w:rsidRDefault="005952C1">
            <w:pPr>
              <w:spacing w:after="1" w:line="220" w:lineRule="atLeast"/>
            </w:pPr>
          </w:p>
        </w:tc>
        <w:tc>
          <w:tcPr>
            <w:tcW w:w="907" w:type="dxa"/>
          </w:tcPr>
          <w:p w:rsidR="005952C1" w:rsidRDefault="005952C1">
            <w:pPr>
              <w:spacing w:after="1" w:line="220" w:lineRule="atLeast"/>
              <w:jc w:val="center"/>
            </w:pPr>
            <w:r>
              <w:rPr>
                <w:rFonts w:ascii="Calibri" w:hAnsi="Calibri" w:cs="Calibri"/>
              </w:rPr>
              <w:t>2010</w:t>
            </w:r>
          </w:p>
        </w:tc>
        <w:tc>
          <w:tcPr>
            <w:tcW w:w="907" w:type="dxa"/>
          </w:tcPr>
          <w:p w:rsidR="005952C1" w:rsidRDefault="005952C1">
            <w:pPr>
              <w:spacing w:after="1" w:line="220" w:lineRule="atLeast"/>
              <w:jc w:val="center"/>
            </w:pPr>
            <w:r>
              <w:rPr>
                <w:rFonts w:ascii="Calibri" w:hAnsi="Calibri" w:cs="Calibri"/>
              </w:rPr>
              <w:t>2011</w:t>
            </w:r>
          </w:p>
        </w:tc>
        <w:tc>
          <w:tcPr>
            <w:tcW w:w="907" w:type="dxa"/>
          </w:tcPr>
          <w:p w:rsidR="005952C1" w:rsidRDefault="005952C1">
            <w:pPr>
              <w:spacing w:after="1" w:line="220" w:lineRule="atLeast"/>
              <w:jc w:val="center"/>
            </w:pPr>
            <w:r>
              <w:rPr>
                <w:rFonts w:ascii="Calibri" w:hAnsi="Calibri" w:cs="Calibri"/>
              </w:rPr>
              <w:t>2012</w:t>
            </w:r>
          </w:p>
        </w:tc>
        <w:tc>
          <w:tcPr>
            <w:tcW w:w="907" w:type="dxa"/>
          </w:tcPr>
          <w:p w:rsidR="005952C1" w:rsidRDefault="005952C1">
            <w:pPr>
              <w:spacing w:after="1" w:line="220" w:lineRule="atLeast"/>
              <w:jc w:val="center"/>
            </w:pPr>
            <w:r>
              <w:rPr>
                <w:rFonts w:ascii="Calibri" w:hAnsi="Calibri" w:cs="Calibri"/>
              </w:rPr>
              <w:t>2013</w:t>
            </w:r>
          </w:p>
        </w:tc>
        <w:tc>
          <w:tcPr>
            <w:tcW w:w="907" w:type="dxa"/>
          </w:tcPr>
          <w:p w:rsidR="005952C1" w:rsidRDefault="005952C1">
            <w:pPr>
              <w:spacing w:after="1" w:line="220" w:lineRule="atLeast"/>
              <w:jc w:val="center"/>
            </w:pPr>
            <w:r>
              <w:rPr>
                <w:rFonts w:ascii="Calibri" w:hAnsi="Calibri" w:cs="Calibri"/>
              </w:rPr>
              <w:t>2014</w:t>
            </w:r>
          </w:p>
        </w:tc>
        <w:tc>
          <w:tcPr>
            <w:tcW w:w="907" w:type="dxa"/>
          </w:tcPr>
          <w:p w:rsidR="005952C1" w:rsidRDefault="005952C1">
            <w:pPr>
              <w:spacing w:after="1" w:line="220" w:lineRule="atLeast"/>
              <w:jc w:val="center"/>
            </w:pPr>
            <w:r>
              <w:rPr>
                <w:rFonts w:ascii="Calibri" w:hAnsi="Calibri" w:cs="Calibri"/>
              </w:rPr>
              <w:t>2015</w:t>
            </w:r>
          </w:p>
        </w:tc>
        <w:tc>
          <w:tcPr>
            <w:tcW w:w="907" w:type="dxa"/>
          </w:tcPr>
          <w:p w:rsidR="005952C1" w:rsidRDefault="005952C1">
            <w:pPr>
              <w:spacing w:after="1" w:line="220" w:lineRule="atLeast"/>
              <w:jc w:val="center"/>
            </w:pPr>
            <w:r>
              <w:rPr>
                <w:rFonts w:ascii="Calibri" w:hAnsi="Calibri" w:cs="Calibri"/>
              </w:rPr>
              <w:t>2016</w:t>
            </w:r>
          </w:p>
        </w:tc>
      </w:tr>
      <w:tr w:rsidR="005952C1">
        <w:tc>
          <w:tcPr>
            <w:tcW w:w="2721" w:type="dxa"/>
            <w:vAlign w:val="bottom"/>
          </w:tcPr>
          <w:p w:rsidR="005952C1" w:rsidRDefault="005952C1">
            <w:pPr>
              <w:spacing w:after="1" w:line="220" w:lineRule="atLeast"/>
            </w:pPr>
            <w:r>
              <w:rPr>
                <w:rFonts w:ascii="Calibri" w:hAnsi="Calibri" w:cs="Calibri"/>
              </w:rPr>
              <w:t>Внешнеторговый оборот</w:t>
            </w:r>
          </w:p>
        </w:tc>
        <w:tc>
          <w:tcPr>
            <w:tcW w:w="907" w:type="dxa"/>
            <w:vAlign w:val="bottom"/>
          </w:tcPr>
          <w:p w:rsidR="005952C1" w:rsidRDefault="005952C1">
            <w:pPr>
              <w:spacing w:after="1" w:line="220" w:lineRule="atLeast"/>
              <w:jc w:val="right"/>
            </w:pPr>
            <w:r>
              <w:rPr>
                <w:rFonts w:ascii="Calibri" w:hAnsi="Calibri" w:cs="Calibri"/>
              </w:rPr>
              <w:t>79,7</w:t>
            </w:r>
          </w:p>
        </w:tc>
        <w:tc>
          <w:tcPr>
            <w:tcW w:w="907" w:type="dxa"/>
            <w:vAlign w:val="bottom"/>
          </w:tcPr>
          <w:p w:rsidR="005952C1" w:rsidRDefault="005952C1">
            <w:pPr>
              <w:spacing w:after="1" w:line="220" w:lineRule="atLeast"/>
              <w:jc w:val="right"/>
            </w:pPr>
            <w:r>
              <w:rPr>
                <w:rFonts w:ascii="Calibri" w:hAnsi="Calibri" w:cs="Calibri"/>
              </w:rPr>
              <w:t>164,4</w:t>
            </w:r>
          </w:p>
        </w:tc>
        <w:tc>
          <w:tcPr>
            <w:tcW w:w="907" w:type="dxa"/>
            <w:vAlign w:val="bottom"/>
          </w:tcPr>
          <w:p w:rsidR="005952C1" w:rsidRDefault="005952C1">
            <w:pPr>
              <w:spacing w:after="1" w:line="220" w:lineRule="atLeast"/>
              <w:jc w:val="right"/>
            </w:pPr>
            <w:r>
              <w:rPr>
                <w:rFonts w:ascii="Calibri" w:hAnsi="Calibri" w:cs="Calibri"/>
              </w:rPr>
              <w:t>165,5</w:t>
            </w:r>
          </w:p>
        </w:tc>
        <w:tc>
          <w:tcPr>
            <w:tcW w:w="907" w:type="dxa"/>
            <w:vAlign w:val="bottom"/>
          </w:tcPr>
          <w:p w:rsidR="005952C1" w:rsidRDefault="005952C1">
            <w:pPr>
              <w:spacing w:after="1" w:line="220" w:lineRule="atLeast"/>
              <w:jc w:val="right"/>
            </w:pPr>
            <w:r>
              <w:rPr>
                <w:rFonts w:ascii="Calibri" w:hAnsi="Calibri" w:cs="Calibri"/>
              </w:rPr>
              <w:t>85,4</w:t>
            </w:r>
          </w:p>
        </w:tc>
        <w:tc>
          <w:tcPr>
            <w:tcW w:w="907" w:type="dxa"/>
            <w:vAlign w:val="bottom"/>
          </w:tcPr>
          <w:p w:rsidR="005952C1" w:rsidRDefault="005952C1">
            <w:pPr>
              <w:spacing w:after="1" w:line="220" w:lineRule="atLeast"/>
              <w:jc w:val="right"/>
            </w:pPr>
            <w:r>
              <w:rPr>
                <w:rFonts w:ascii="Calibri" w:hAnsi="Calibri" w:cs="Calibri"/>
              </w:rPr>
              <w:t>107,9</w:t>
            </w:r>
          </w:p>
        </w:tc>
        <w:tc>
          <w:tcPr>
            <w:tcW w:w="907" w:type="dxa"/>
            <w:vAlign w:val="bottom"/>
          </w:tcPr>
          <w:p w:rsidR="005952C1" w:rsidRDefault="005952C1">
            <w:pPr>
              <w:spacing w:after="1" w:line="220" w:lineRule="atLeast"/>
              <w:jc w:val="right"/>
            </w:pPr>
            <w:r>
              <w:rPr>
                <w:rFonts w:ascii="Calibri" w:hAnsi="Calibri" w:cs="Calibri"/>
              </w:rPr>
              <w:t>61,4</w:t>
            </w:r>
          </w:p>
        </w:tc>
        <w:tc>
          <w:tcPr>
            <w:tcW w:w="907" w:type="dxa"/>
            <w:vAlign w:val="bottom"/>
          </w:tcPr>
          <w:p w:rsidR="005952C1" w:rsidRDefault="005952C1">
            <w:pPr>
              <w:spacing w:after="1" w:line="220" w:lineRule="atLeast"/>
              <w:jc w:val="right"/>
            </w:pPr>
            <w:r>
              <w:rPr>
                <w:rFonts w:ascii="Calibri" w:hAnsi="Calibri" w:cs="Calibri"/>
              </w:rPr>
              <w:t>74,9</w:t>
            </w:r>
          </w:p>
        </w:tc>
      </w:tr>
      <w:tr w:rsidR="005952C1">
        <w:tc>
          <w:tcPr>
            <w:tcW w:w="2721" w:type="dxa"/>
            <w:vAlign w:val="bottom"/>
          </w:tcPr>
          <w:p w:rsidR="005952C1" w:rsidRDefault="005952C1">
            <w:pPr>
              <w:spacing w:after="1" w:line="220" w:lineRule="atLeast"/>
            </w:pPr>
            <w:r>
              <w:rPr>
                <w:rFonts w:ascii="Calibri" w:hAnsi="Calibri" w:cs="Calibri"/>
              </w:rPr>
              <w:t>Экспорт</w:t>
            </w:r>
          </w:p>
        </w:tc>
        <w:tc>
          <w:tcPr>
            <w:tcW w:w="907" w:type="dxa"/>
            <w:vAlign w:val="bottom"/>
          </w:tcPr>
          <w:p w:rsidR="005952C1" w:rsidRDefault="005952C1">
            <w:pPr>
              <w:spacing w:after="1" w:line="220" w:lineRule="atLeast"/>
              <w:jc w:val="right"/>
            </w:pPr>
            <w:r>
              <w:rPr>
                <w:rFonts w:ascii="Calibri" w:hAnsi="Calibri" w:cs="Calibri"/>
              </w:rPr>
              <w:t>16,6</w:t>
            </w:r>
          </w:p>
        </w:tc>
        <w:tc>
          <w:tcPr>
            <w:tcW w:w="907" w:type="dxa"/>
            <w:vAlign w:val="bottom"/>
          </w:tcPr>
          <w:p w:rsidR="005952C1" w:rsidRDefault="005952C1">
            <w:pPr>
              <w:spacing w:after="1" w:line="220" w:lineRule="atLeast"/>
              <w:jc w:val="right"/>
            </w:pPr>
            <w:r>
              <w:rPr>
                <w:rFonts w:ascii="Calibri" w:hAnsi="Calibri" w:cs="Calibri"/>
              </w:rPr>
              <w:t>20,2</w:t>
            </w:r>
          </w:p>
        </w:tc>
        <w:tc>
          <w:tcPr>
            <w:tcW w:w="907" w:type="dxa"/>
            <w:vAlign w:val="bottom"/>
          </w:tcPr>
          <w:p w:rsidR="005952C1" w:rsidRDefault="005952C1">
            <w:pPr>
              <w:spacing w:after="1" w:line="220" w:lineRule="atLeast"/>
              <w:jc w:val="right"/>
            </w:pPr>
            <w:r>
              <w:rPr>
                <w:rFonts w:ascii="Calibri" w:hAnsi="Calibri" w:cs="Calibri"/>
              </w:rPr>
              <w:t>29,3</w:t>
            </w:r>
          </w:p>
        </w:tc>
        <w:tc>
          <w:tcPr>
            <w:tcW w:w="907" w:type="dxa"/>
            <w:vAlign w:val="bottom"/>
          </w:tcPr>
          <w:p w:rsidR="005952C1" w:rsidRDefault="005952C1">
            <w:pPr>
              <w:spacing w:after="1" w:line="220" w:lineRule="atLeast"/>
              <w:jc w:val="right"/>
            </w:pPr>
            <w:r>
              <w:rPr>
                <w:rFonts w:ascii="Calibri" w:hAnsi="Calibri" w:cs="Calibri"/>
              </w:rPr>
              <w:t>23,6</w:t>
            </w:r>
          </w:p>
        </w:tc>
        <w:tc>
          <w:tcPr>
            <w:tcW w:w="907" w:type="dxa"/>
            <w:vAlign w:val="bottom"/>
          </w:tcPr>
          <w:p w:rsidR="005952C1" w:rsidRDefault="005952C1">
            <w:pPr>
              <w:spacing w:after="1" w:line="220" w:lineRule="atLeast"/>
              <w:jc w:val="right"/>
            </w:pPr>
            <w:r>
              <w:rPr>
                <w:rFonts w:ascii="Calibri" w:hAnsi="Calibri" w:cs="Calibri"/>
              </w:rPr>
              <w:t>27,0</w:t>
            </w:r>
          </w:p>
        </w:tc>
        <w:tc>
          <w:tcPr>
            <w:tcW w:w="907" w:type="dxa"/>
            <w:vAlign w:val="bottom"/>
          </w:tcPr>
          <w:p w:rsidR="005952C1" w:rsidRDefault="005952C1">
            <w:pPr>
              <w:spacing w:after="1" w:line="220" w:lineRule="atLeast"/>
              <w:jc w:val="right"/>
            </w:pPr>
            <w:r>
              <w:rPr>
                <w:rFonts w:ascii="Calibri" w:hAnsi="Calibri" w:cs="Calibri"/>
              </w:rPr>
              <w:t>23,0</w:t>
            </w:r>
          </w:p>
        </w:tc>
        <w:tc>
          <w:tcPr>
            <w:tcW w:w="907" w:type="dxa"/>
            <w:vAlign w:val="bottom"/>
          </w:tcPr>
          <w:p w:rsidR="005952C1" w:rsidRDefault="005952C1">
            <w:pPr>
              <w:spacing w:after="1" w:line="220" w:lineRule="atLeast"/>
              <w:jc w:val="right"/>
            </w:pPr>
            <w:r>
              <w:rPr>
                <w:rFonts w:ascii="Calibri" w:hAnsi="Calibri" w:cs="Calibri"/>
              </w:rPr>
              <w:t>25,6</w:t>
            </w:r>
          </w:p>
        </w:tc>
      </w:tr>
      <w:tr w:rsidR="005952C1">
        <w:tc>
          <w:tcPr>
            <w:tcW w:w="2721" w:type="dxa"/>
            <w:vAlign w:val="bottom"/>
          </w:tcPr>
          <w:p w:rsidR="005952C1" w:rsidRDefault="005952C1">
            <w:pPr>
              <w:spacing w:after="1" w:line="220" w:lineRule="atLeast"/>
            </w:pPr>
            <w:r>
              <w:rPr>
                <w:rFonts w:ascii="Calibri" w:hAnsi="Calibri" w:cs="Calibri"/>
              </w:rPr>
              <w:t>Импорт</w:t>
            </w:r>
          </w:p>
        </w:tc>
        <w:tc>
          <w:tcPr>
            <w:tcW w:w="907" w:type="dxa"/>
            <w:vAlign w:val="bottom"/>
          </w:tcPr>
          <w:p w:rsidR="005952C1" w:rsidRDefault="005952C1">
            <w:pPr>
              <w:spacing w:after="1" w:line="220" w:lineRule="atLeast"/>
              <w:jc w:val="right"/>
            </w:pPr>
            <w:r>
              <w:rPr>
                <w:rFonts w:ascii="Calibri" w:hAnsi="Calibri" w:cs="Calibri"/>
              </w:rPr>
              <w:t>63,1</w:t>
            </w:r>
          </w:p>
        </w:tc>
        <w:tc>
          <w:tcPr>
            <w:tcW w:w="907" w:type="dxa"/>
            <w:vAlign w:val="bottom"/>
          </w:tcPr>
          <w:p w:rsidR="005952C1" w:rsidRDefault="005952C1">
            <w:pPr>
              <w:spacing w:after="1" w:line="220" w:lineRule="atLeast"/>
              <w:jc w:val="right"/>
            </w:pPr>
            <w:r>
              <w:rPr>
                <w:rFonts w:ascii="Calibri" w:hAnsi="Calibri" w:cs="Calibri"/>
              </w:rPr>
              <w:t>144,2</w:t>
            </w:r>
          </w:p>
        </w:tc>
        <w:tc>
          <w:tcPr>
            <w:tcW w:w="907" w:type="dxa"/>
            <w:vAlign w:val="bottom"/>
          </w:tcPr>
          <w:p w:rsidR="005952C1" w:rsidRDefault="005952C1">
            <w:pPr>
              <w:spacing w:after="1" w:line="220" w:lineRule="atLeast"/>
              <w:jc w:val="right"/>
            </w:pPr>
            <w:r>
              <w:rPr>
                <w:rFonts w:ascii="Calibri" w:hAnsi="Calibri" w:cs="Calibri"/>
              </w:rPr>
              <w:t>136,2</w:t>
            </w:r>
          </w:p>
        </w:tc>
        <w:tc>
          <w:tcPr>
            <w:tcW w:w="907" w:type="dxa"/>
            <w:vAlign w:val="bottom"/>
          </w:tcPr>
          <w:p w:rsidR="005952C1" w:rsidRDefault="005952C1">
            <w:pPr>
              <w:spacing w:after="1" w:line="220" w:lineRule="atLeast"/>
              <w:jc w:val="right"/>
            </w:pPr>
            <w:r>
              <w:rPr>
                <w:rFonts w:ascii="Calibri" w:hAnsi="Calibri" w:cs="Calibri"/>
              </w:rPr>
              <w:t>61,8</w:t>
            </w:r>
          </w:p>
        </w:tc>
        <w:tc>
          <w:tcPr>
            <w:tcW w:w="907" w:type="dxa"/>
            <w:vAlign w:val="bottom"/>
          </w:tcPr>
          <w:p w:rsidR="005952C1" w:rsidRDefault="005952C1">
            <w:pPr>
              <w:spacing w:after="1" w:line="220" w:lineRule="atLeast"/>
              <w:jc w:val="right"/>
            </w:pPr>
            <w:r>
              <w:rPr>
                <w:rFonts w:ascii="Calibri" w:hAnsi="Calibri" w:cs="Calibri"/>
              </w:rPr>
              <w:t>80,9</w:t>
            </w:r>
          </w:p>
        </w:tc>
        <w:tc>
          <w:tcPr>
            <w:tcW w:w="907" w:type="dxa"/>
            <w:vAlign w:val="bottom"/>
          </w:tcPr>
          <w:p w:rsidR="005952C1" w:rsidRDefault="005952C1">
            <w:pPr>
              <w:spacing w:after="1" w:line="220" w:lineRule="atLeast"/>
              <w:jc w:val="right"/>
            </w:pPr>
            <w:r>
              <w:rPr>
                <w:rFonts w:ascii="Calibri" w:hAnsi="Calibri" w:cs="Calibri"/>
              </w:rPr>
              <w:t>38,4</w:t>
            </w:r>
          </w:p>
        </w:tc>
        <w:tc>
          <w:tcPr>
            <w:tcW w:w="907" w:type="dxa"/>
            <w:vAlign w:val="bottom"/>
          </w:tcPr>
          <w:p w:rsidR="005952C1" w:rsidRDefault="005952C1">
            <w:pPr>
              <w:spacing w:after="1" w:line="220" w:lineRule="atLeast"/>
              <w:jc w:val="right"/>
            </w:pPr>
            <w:r>
              <w:rPr>
                <w:rFonts w:ascii="Calibri" w:hAnsi="Calibri" w:cs="Calibri"/>
              </w:rPr>
              <w:t>49,3</w:t>
            </w:r>
          </w:p>
        </w:tc>
      </w:tr>
      <w:tr w:rsidR="005952C1">
        <w:tc>
          <w:tcPr>
            <w:tcW w:w="2721" w:type="dxa"/>
            <w:vAlign w:val="bottom"/>
          </w:tcPr>
          <w:p w:rsidR="005952C1" w:rsidRDefault="005952C1">
            <w:pPr>
              <w:spacing w:after="1" w:line="220" w:lineRule="atLeast"/>
            </w:pPr>
          </w:p>
        </w:tc>
        <w:tc>
          <w:tcPr>
            <w:tcW w:w="907" w:type="dxa"/>
            <w:vAlign w:val="bottom"/>
          </w:tcPr>
          <w:p w:rsidR="005952C1" w:rsidRDefault="005952C1">
            <w:pPr>
              <w:spacing w:after="1" w:line="220" w:lineRule="atLeast"/>
            </w:pPr>
          </w:p>
        </w:tc>
        <w:tc>
          <w:tcPr>
            <w:tcW w:w="907" w:type="dxa"/>
            <w:vAlign w:val="bottom"/>
          </w:tcPr>
          <w:p w:rsidR="005952C1" w:rsidRDefault="005952C1">
            <w:pPr>
              <w:spacing w:after="1" w:line="220" w:lineRule="atLeast"/>
            </w:pPr>
          </w:p>
        </w:tc>
        <w:tc>
          <w:tcPr>
            <w:tcW w:w="907" w:type="dxa"/>
            <w:vAlign w:val="bottom"/>
          </w:tcPr>
          <w:p w:rsidR="005952C1" w:rsidRDefault="005952C1">
            <w:pPr>
              <w:spacing w:after="1" w:line="220" w:lineRule="atLeast"/>
            </w:pPr>
          </w:p>
        </w:tc>
        <w:tc>
          <w:tcPr>
            <w:tcW w:w="907" w:type="dxa"/>
            <w:vAlign w:val="bottom"/>
          </w:tcPr>
          <w:p w:rsidR="005952C1" w:rsidRDefault="005952C1">
            <w:pPr>
              <w:spacing w:after="1" w:line="220" w:lineRule="atLeast"/>
            </w:pPr>
          </w:p>
        </w:tc>
        <w:tc>
          <w:tcPr>
            <w:tcW w:w="907" w:type="dxa"/>
            <w:vAlign w:val="bottom"/>
          </w:tcPr>
          <w:p w:rsidR="005952C1" w:rsidRDefault="005952C1">
            <w:pPr>
              <w:spacing w:after="1" w:line="220" w:lineRule="atLeast"/>
            </w:pPr>
          </w:p>
        </w:tc>
        <w:tc>
          <w:tcPr>
            <w:tcW w:w="907" w:type="dxa"/>
            <w:vAlign w:val="bottom"/>
          </w:tcPr>
          <w:p w:rsidR="005952C1" w:rsidRDefault="005952C1">
            <w:pPr>
              <w:spacing w:after="1" w:line="220" w:lineRule="atLeast"/>
            </w:pPr>
          </w:p>
        </w:tc>
        <w:tc>
          <w:tcPr>
            <w:tcW w:w="907" w:type="dxa"/>
            <w:vAlign w:val="bottom"/>
          </w:tcPr>
          <w:p w:rsidR="005952C1" w:rsidRDefault="005952C1">
            <w:pPr>
              <w:spacing w:after="1" w:line="220" w:lineRule="atLeast"/>
            </w:pPr>
          </w:p>
        </w:tc>
      </w:tr>
      <w:tr w:rsidR="005952C1">
        <w:tc>
          <w:tcPr>
            <w:tcW w:w="2721" w:type="dxa"/>
            <w:vAlign w:val="bottom"/>
          </w:tcPr>
          <w:p w:rsidR="005952C1" w:rsidRDefault="005952C1">
            <w:pPr>
              <w:spacing w:after="1" w:line="220" w:lineRule="atLeast"/>
            </w:pPr>
            <w:r>
              <w:rPr>
                <w:rFonts w:ascii="Calibri" w:hAnsi="Calibri" w:cs="Calibri"/>
              </w:rPr>
              <w:t>Со странами дальнего зарубежья</w:t>
            </w:r>
          </w:p>
        </w:tc>
        <w:tc>
          <w:tcPr>
            <w:tcW w:w="907" w:type="dxa"/>
            <w:vAlign w:val="bottom"/>
          </w:tcPr>
          <w:p w:rsidR="005952C1" w:rsidRDefault="005952C1">
            <w:pPr>
              <w:spacing w:after="1" w:line="220" w:lineRule="atLeast"/>
              <w:jc w:val="right"/>
            </w:pPr>
            <w:r>
              <w:rPr>
                <w:rFonts w:ascii="Calibri" w:hAnsi="Calibri" w:cs="Calibri"/>
              </w:rPr>
              <w:t>65,6</w:t>
            </w:r>
          </w:p>
        </w:tc>
        <w:tc>
          <w:tcPr>
            <w:tcW w:w="907" w:type="dxa"/>
            <w:vAlign w:val="bottom"/>
          </w:tcPr>
          <w:p w:rsidR="005952C1" w:rsidRDefault="005952C1">
            <w:pPr>
              <w:spacing w:after="1" w:line="220" w:lineRule="atLeast"/>
              <w:jc w:val="right"/>
            </w:pPr>
            <w:r>
              <w:rPr>
                <w:rFonts w:ascii="Calibri" w:hAnsi="Calibri" w:cs="Calibri"/>
              </w:rPr>
              <w:t>143</w:t>
            </w:r>
          </w:p>
        </w:tc>
        <w:tc>
          <w:tcPr>
            <w:tcW w:w="907" w:type="dxa"/>
            <w:vAlign w:val="bottom"/>
          </w:tcPr>
          <w:p w:rsidR="005952C1" w:rsidRDefault="005952C1">
            <w:pPr>
              <w:spacing w:after="1" w:line="220" w:lineRule="atLeast"/>
              <w:jc w:val="right"/>
            </w:pPr>
            <w:r>
              <w:rPr>
                <w:rFonts w:ascii="Calibri" w:hAnsi="Calibri" w:cs="Calibri"/>
              </w:rPr>
              <w:t>143,7</w:t>
            </w:r>
          </w:p>
        </w:tc>
        <w:tc>
          <w:tcPr>
            <w:tcW w:w="907" w:type="dxa"/>
            <w:vAlign w:val="bottom"/>
          </w:tcPr>
          <w:p w:rsidR="005952C1" w:rsidRDefault="005952C1">
            <w:pPr>
              <w:spacing w:after="1" w:line="220" w:lineRule="atLeast"/>
              <w:jc w:val="right"/>
            </w:pPr>
            <w:r>
              <w:rPr>
                <w:rFonts w:ascii="Calibri" w:hAnsi="Calibri" w:cs="Calibri"/>
              </w:rPr>
              <w:t>58,5</w:t>
            </w:r>
          </w:p>
        </w:tc>
        <w:tc>
          <w:tcPr>
            <w:tcW w:w="907" w:type="dxa"/>
            <w:vAlign w:val="bottom"/>
          </w:tcPr>
          <w:p w:rsidR="005952C1" w:rsidRDefault="005952C1">
            <w:pPr>
              <w:spacing w:after="1" w:line="220" w:lineRule="atLeast"/>
              <w:jc w:val="right"/>
            </w:pPr>
            <w:r>
              <w:rPr>
                <w:rFonts w:ascii="Calibri" w:hAnsi="Calibri" w:cs="Calibri"/>
              </w:rPr>
              <w:t>76,4</w:t>
            </w:r>
          </w:p>
        </w:tc>
        <w:tc>
          <w:tcPr>
            <w:tcW w:w="907" w:type="dxa"/>
            <w:vAlign w:val="bottom"/>
          </w:tcPr>
          <w:p w:rsidR="005952C1" w:rsidRDefault="005952C1">
            <w:pPr>
              <w:spacing w:after="1" w:line="220" w:lineRule="atLeast"/>
              <w:jc w:val="right"/>
            </w:pPr>
            <w:r>
              <w:rPr>
                <w:rFonts w:ascii="Calibri" w:hAnsi="Calibri" w:cs="Calibri"/>
              </w:rPr>
              <w:t>32,4</w:t>
            </w:r>
          </w:p>
        </w:tc>
        <w:tc>
          <w:tcPr>
            <w:tcW w:w="907" w:type="dxa"/>
            <w:vAlign w:val="bottom"/>
          </w:tcPr>
          <w:p w:rsidR="005952C1" w:rsidRDefault="005952C1">
            <w:pPr>
              <w:spacing w:after="1" w:line="220" w:lineRule="atLeast"/>
              <w:jc w:val="right"/>
            </w:pPr>
            <w:r>
              <w:rPr>
                <w:rFonts w:ascii="Calibri" w:hAnsi="Calibri" w:cs="Calibri"/>
              </w:rPr>
              <w:t>56,8</w:t>
            </w:r>
          </w:p>
        </w:tc>
      </w:tr>
      <w:tr w:rsidR="005952C1">
        <w:tc>
          <w:tcPr>
            <w:tcW w:w="2721" w:type="dxa"/>
            <w:vAlign w:val="bottom"/>
          </w:tcPr>
          <w:p w:rsidR="005952C1" w:rsidRDefault="005952C1">
            <w:pPr>
              <w:spacing w:after="1" w:line="220" w:lineRule="atLeast"/>
            </w:pPr>
            <w:r>
              <w:rPr>
                <w:rFonts w:ascii="Calibri" w:hAnsi="Calibri" w:cs="Calibri"/>
              </w:rPr>
              <w:t>экспорт</w:t>
            </w:r>
          </w:p>
        </w:tc>
        <w:tc>
          <w:tcPr>
            <w:tcW w:w="907" w:type="dxa"/>
            <w:vAlign w:val="bottom"/>
          </w:tcPr>
          <w:p w:rsidR="005952C1" w:rsidRDefault="005952C1">
            <w:pPr>
              <w:spacing w:after="1" w:line="220" w:lineRule="atLeast"/>
              <w:jc w:val="right"/>
            </w:pPr>
            <w:r>
              <w:rPr>
                <w:rFonts w:ascii="Calibri" w:hAnsi="Calibri" w:cs="Calibri"/>
              </w:rPr>
              <w:t>10,9</w:t>
            </w:r>
          </w:p>
        </w:tc>
        <w:tc>
          <w:tcPr>
            <w:tcW w:w="907" w:type="dxa"/>
            <w:vAlign w:val="bottom"/>
          </w:tcPr>
          <w:p w:rsidR="005952C1" w:rsidRDefault="005952C1">
            <w:pPr>
              <w:spacing w:after="1" w:line="220" w:lineRule="atLeast"/>
              <w:jc w:val="right"/>
            </w:pPr>
            <w:r>
              <w:rPr>
                <w:rFonts w:ascii="Calibri" w:hAnsi="Calibri" w:cs="Calibri"/>
              </w:rPr>
              <w:t>14,6</w:t>
            </w:r>
          </w:p>
        </w:tc>
        <w:tc>
          <w:tcPr>
            <w:tcW w:w="907" w:type="dxa"/>
            <w:vAlign w:val="bottom"/>
          </w:tcPr>
          <w:p w:rsidR="005952C1" w:rsidRDefault="005952C1">
            <w:pPr>
              <w:spacing w:after="1" w:line="220" w:lineRule="atLeast"/>
              <w:jc w:val="right"/>
            </w:pPr>
            <w:r>
              <w:rPr>
                <w:rFonts w:ascii="Calibri" w:hAnsi="Calibri" w:cs="Calibri"/>
              </w:rPr>
              <w:t>16,7</w:t>
            </w:r>
          </w:p>
        </w:tc>
        <w:tc>
          <w:tcPr>
            <w:tcW w:w="907" w:type="dxa"/>
            <w:vAlign w:val="bottom"/>
          </w:tcPr>
          <w:p w:rsidR="005952C1" w:rsidRDefault="005952C1">
            <w:pPr>
              <w:spacing w:after="1" w:line="220" w:lineRule="atLeast"/>
              <w:jc w:val="right"/>
            </w:pPr>
            <w:r>
              <w:rPr>
                <w:rFonts w:ascii="Calibri" w:hAnsi="Calibri" w:cs="Calibri"/>
              </w:rPr>
              <w:t>10,4</w:t>
            </w:r>
          </w:p>
        </w:tc>
        <w:tc>
          <w:tcPr>
            <w:tcW w:w="907" w:type="dxa"/>
            <w:vAlign w:val="bottom"/>
          </w:tcPr>
          <w:p w:rsidR="005952C1" w:rsidRDefault="005952C1">
            <w:pPr>
              <w:spacing w:after="1" w:line="220" w:lineRule="atLeast"/>
              <w:jc w:val="right"/>
            </w:pPr>
            <w:r>
              <w:rPr>
                <w:rFonts w:ascii="Calibri" w:hAnsi="Calibri" w:cs="Calibri"/>
              </w:rPr>
              <w:t>6,5</w:t>
            </w:r>
          </w:p>
        </w:tc>
        <w:tc>
          <w:tcPr>
            <w:tcW w:w="907" w:type="dxa"/>
            <w:vAlign w:val="bottom"/>
          </w:tcPr>
          <w:p w:rsidR="005952C1" w:rsidRDefault="005952C1">
            <w:pPr>
              <w:spacing w:after="1" w:line="220" w:lineRule="atLeast"/>
              <w:jc w:val="right"/>
            </w:pPr>
            <w:r>
              <w:rPr>
                <w:rFonts w:ascii="Calibri" w:hAnsi="Calibri" w:cs="Calibri"/>
              </w:rPr>
              <w:t>5,7</w:t>
            </w:r>
          </w:p>
        </w:tc>
        <w:tc>
          <w:tcPr>
            <w:tcW w:w="907" w:type="dxa"/>
            <w:vAlign w:val="bottom"/>
          </w:tcPr>
          <w:p w:rsidR="005952C1" w:rsidRDefault="005952C1">
            <w:pPr>
              <w:spacing w:after="1" w:line="220" w:lineRule="atLeast"/>
              <w:jc w:val="right"/>
            </w:pPr>
            <w:r>
              <w:rPr>
                <w:rFonts w:ascii="Calibri" w:hAnsi="Calibri" w:cs="Calibri"/>
              </w:rPr>
              <w:t>16,4</w:t>
            </w:r>
          </w:p>
        </w:tc>
      </w:tr>
      <w:tr w:rsidR="005952C1">
        <w:tc>
          <w:tcPr>
            <w:tcW w:w="2721" w:type="dxa"/>
            <w:vAlign w:val="bottom"/>
          </w:tcPr>
          <w:p w:rsidR="005952C1" w:rsidRDefault="005952C1">
            <w:pPr>
              <w:spacing w:after="1" w:line="220" w:lineRule="atLeast"/>
            </w:pPr>
            <w:r>
              <w:rPr>
                <w:rFonts w:ascii="Calibri" w:hAnsi="Calibri" w:cs="Calibri"/>
              </w:rPr>
              <w:t>импорт</w:t>
            </w:r>
          </w:p>
        </w:tc>
        <w:tc>
          <w:tcPr>
            <w:tcW w:w="907" w:type="dxa"/>
            <w:vAlign w:val="bottom"/>
          </w:tcPr>
          <w:p w:rsidR="005952C1" w:rsidRDefault="005952C1">
            <w:pPr>
              <w:spacing w:after="1" w:line="220" w:lineRule="atLeast"/>
              <w:jc w:val="right"/>
            </w:pPr>
            <w:r>
              <w:rPr>
                <w:rFonts w:ascii="Calibri" w:hAnsi="Calibri" w:cs="Calibri"/>
              </w:rPr>
              <w:t>54,7</w:t>
            </w:r>
          </w:p>
        </w:tc>
        <w:tc>
          <w:tcPr>
            <w:tcW w:w="907" w:type="dxa"/>
            <w:vAlign w:val="bottom"/>
          </w:tcPr>
          <w:p w:rsidR="005952C1" w:rsidRDefault="005952C1">
            <w:pPr>
              <w:spacing w:after="1" w:line="220" w:lineRule="atLeast"/>
              <w:jc w:val="right"/>
            </w:pPr>
            <w:r>
              <w:rPr>
                <w:rFonts w:ascii="Calibri" w:hAnsi="Calibri" w:cs="Calibri"/>
              </w:rPr>
              <w:t>128,4</w:t>
            </w:r>
          </w:p>
        </w:tc>
        <w:tc>
          <w:tcPr>
            <w:tcW w:w="907" w:type="dxa"/>
            <w:vAlign w:val="bottom"/>
          </w:tcPr>
          <w:p w:rsidR="005952C1" w:rsidRDefault="005952C1">
            <w:pPr>
              <w:spacing w:after="1" w:line="220" w:lineRule="atLeast"/>
              <w:jc w:val="right"/>
            </w:pPr>
            <w:r>
              <w:rPr>
                <w:rFonts w:ascii="Calibri" w:hAnsi="Calibri" w:cs="Calibri"/>
              </w:rPr>
              <w:t>127</w:t>
            </w:r>
          </w:p>
        </w:tc>
        <w:tc>
          <w:tcPr>
            <w:tcW w:w="907" w:type="dxa"/>
            <w:vAlign w:val="bottom"/>
          </w:tcPr>
          <w:p w:rsidR="005952C1" w:rsidRDefault="005952C1">
            <w:pPr>
              <w:spacing w:after="1" w:line="220" w:lineRule="atLeast"/>
              <w:jc w:val="right"/>
            </w:pPr>
            <w:r>
              <w:rPr>
                <w:rFonts w:ascii="Calibri" w:hAnsi="Calibri" w:cs="Calibri"/>
              </w:rPr>
              <w:t>48,1</w:t>
            </w:r>
          </w:p>
        </w:tc>
        <w:tc>
          <w:tcPr>
            <w:tcW w:w="907" w:type="dxa"/>
            <w:vAlign w:val="bottom"/>
          </w:tcPr>
          <w:p w:rsidR="005952C1" w:rsidRDefault="005952C1">
            <w:pPr>
              <w:spacing w:after="1" w:line="220" w:lineRule="atLeast"/>
              <w:jc w:val="right"/>
            </w:pPr>
            <w:r>
              <w:rPr>
                <w:rFonts w:ascii="Calibri" w:hAnsi="Calibri" w:cs="Calibri"/>
              </w:rPr>
              <w:t>69,9</w:t>
            </w:r>
          </w:p>
        </w:tc>
        <w:tc>
          <w:tcPr>
            <w:tcW w:w="907" w:type="dxa"/>
            <w:vAlign w:val="bottom"/>
          </w:tcPr>
          <w:p w:rsidR="005952C1" w:rsidRDefault="005952C1">
            <w:pPr>
              <w:spacing w:after="1" w:line="220" w:lineRule="atLeast"/>
              <w:jc w:val="right"/>
            </w:pPr>
            <w:r>
              <w:rPr>
                <w:rFonts w:ascii="Calibri" w:hAnsi="Calibri" w:cs="Calibri"/>
              </w:rPr>
              <w:t>26,7</w:t>
            </w:r>
          </w:p>
        </w:tc>
        <w:tc>
          <w:tcPr>
            <w:tcW w:w="907" w:type="dxa"/>
            <w:vAlign w:val="bottom"/>
          </w:tcPr>
          <w:p w:rsidR="005952C1" w:rsidRDefault="005952C1">
            <w:pPr>
              <w:spacing w:after="1" w:line="220" w:lineRule="atLeast"/>
              <w:jc w:val="right"/>
            </w:pPr>
            <w:r>
              <w:rPr>
                <w:rFonts w:ascii="Calibri" w:hAnsi="Calibri" w:cs="Calibri"/>
              </w:rPr>
              <w:t>40,4</w:t>
            </w:r>
          </w:p>
        </w:tc>
      </w:tr>
      <w:tr w:rsidR="005952C1">
        <w:tc>
          <w:tcPr>
            <w:tcW w:w="2721" w:type="dxa"/>
            <w:vAlign w:val="bottom"/>
          </w:tcPr>
          <w:p w:rsidR="005952C1" w:rsidRDefault="005952C1">
            <w:pPr>
              <w:spacing w:after="1" w:line="220" w:lineRule="atLeast"/>
            </w:pPr>
          </w:p>
        </w:tc>
        <w:tc>
          <w:tcPr>
            <w:tcW w:w="907" w:type="dxa"/>
            <w:vAlign w:val="bottom"/>
          </w:tcPr>
          <w:p w:rsidR="005952C1" w:rsidRDefault="005952C1">
            <w:pPr>
              <w:spacing w:after="1" w:line="220" w:lineRule="atLeast"/>
            </w:pPr>
          </w:p>
        </w:tc>
        <w:tc>
          <w:tcPr>
            <w:tcW w:w="907" w:type="dxa"/>
            <w:vAlign w:val="bottom"/>
          </w:tcPr>
          <w:p w:rsidR="005952C1" w:rsidRDefault="005952C1">
            <w:pPr>
              <w:spacing w:after="1" w:line="220" w:lineRule="atLeast"/>
            </w:pPr>
          </w:p>
        </w:tc>
        <w:tc>
          <w:tcPr>
            <w:tcW w:w="907" w:type="dxa"/>
            <w:vAlign w:val="bottom"/>
          </w:tcPr>
          <w:p w:rsidR="005952C1" w:rsidRDefault="005952C1">
            <w:pPr>
              <w:spacing w:after="1" w:line="220" w:lineRule="atLeast"/>
            </w:pPr>
          </w:p>
        </w:tc>
        <w:tc>
          <w:tcPr>
            <w:tcW w:w="907" w:type="dxa"/>
            <w:vAlign w:val="bottom"/>
          </w:tcPr>
          <w:p w:rsidR="005952C1" w:rsidRDefault="005952C1">
            <w:pPr>
              <w:spacing w:after="1" w:line="220" w:lineRule="atLeast"/>
            </w:pPr>
          </w:p>
        </w:tc>
        <w:tc>
          <w:tcPr>
            <w:tcW w:w="907" w:type="dxa"/>
            <w:vAlign w:val="bottom"/>
          </w:tcPr>
          <w:p w:rsidR="005952C1" w:rsidRDefault="005952C1">
            <w:pPr>
              <w:spacing w:after="1" w:line="220" w:lineRule="atLeast"/>
            </w:pPr>
          </w:p>
        </w:tc>
        <w:tc>
          <w:tcPr>
            <w:tcW w:w="907" w:type="dxa"/>
            <w:vAlign w:val="bottom"/>
          </w:tcPr>
          <w:p w:rsidR="005952C1" w:rsidRDefault="005952C1">
            <w:pPr>
              <w:spacing w:after="1" w:line="220" w:lineRule="atLeast"/>
            </w:pPr>
          </w:p>
        </w:tc>
        <w:tc>
          <w:tcPr>
            <w:tcW w:w="907" w:type="dxa"/>
            <w:vAlign w:val="bottom"/>
          </w:tcPr>
          <w:p w:rsidR="005952C1" w:rsidRDefault="005952C1">
            <w:pPr>
              <w:spacing w:after="1" w:line="220" w:lineRule="atLeast"/>
            </w:pPr>
          </w:p>
        </w:tc>
      </w:tr>
      <w:tr w:rsidR="005952C1">
        <w:tc>
          <w:tcPr>
            <w:tcW w:w="2721" w:type="dxa"/>
            <w:vAlign w:val="bottom"/>
          </w:tcPr>
          <w:p w:rsidR="005952C1" w:rsidRDefault="005952C1">
            <w:pPr>
              <w:spacing w:after="1" w:line="220" w:lineRule="atLeast"/>
            </w:pPr>
            <w:r>
              <w:rPr>
                <w:rFonts w:ascii="Calibri" w:hAnsi="Calibri" w:cs="Calibri"/>
              </w:rPr>
              <w:t>Со странами СНГ</w:t>
            </w:r>
          </w:p>
        </w:tc>
        <w:tc>
          <w:tcPr>
            <w:tcW w:w="907" w:type="dxa"/>
            <w:vAlign w:val="bottom"/>
          </w:tcPr>
          <w:p w:rsidR="005952C1" w:rsidRDefault="005952C1">
            <w:pPr>
              <w:spacing w:after="1" w:line="220" w:lineRule="atLeast"/>
              <w:jc w:val="right"/>
            </w:pPr>
            <w:r>
              <w:rPr>
                <w:rFonts w:ascii="Calibri" w:hAnsi="Calibri" w:cs="Calibri"/>
              </w:rPr>
              <w:t>14,1</w:t>
            </w:r>
          </w:p>
        </w:tc>
        <w:tc>
          <w:tcPr>
            <w:tcW w:w="907" w:type="dxa"/>
            <w:vAlign w:val="bottom"/>
          </w:tcPr>
          <w:p w:rsidR="005952C1" w:rsidRDefault="005952C1">
            <w:pPr>
              <w:spacing w:after="1" w:line="220" w:lineRule="atLeast"/>
              <w:jc w:val="right"/>
            </w:pPr>
            <w:r>
              <w:rPr>
                <w:rFonts w:ascii="Calibri" w:hAnsi="Calibri" w:cs="Calibri"/>
              </w:rPr>
              <w:t>21,4</w:t>
            </w:r>
          </w:p>
        </w:tc>
        <w:tc>
          <w:tcPr>
            <w:tcW w:w="907" w:type="dxa"/>
            <w:vAlign w:val="bottom"/>
          </w:tcPr>
          <w:p w:rsidR="005952C1" w:rsidRDefault="005952C1">
            <w:pPr>
              <w:spacing w:after="1" w:line="220" w:lineRule="atLeast"/>
              <w:jc w:val="right"/>
            </w:pPr>
            <w:r>
              <w:rPr>
                <w:rFonts w:ascii="Calibri" w:hAnsi="Calibri" w:cs="Calibri"/>
              </w:rPr>
              <w:t>21,8</w:t>
            </w:r>
          </w:p>
        </w:tc>
        <w:tc>
          <w:tcPr>
            <w:tcW w:w="907" w:type="dxa"/>
            <w:vAlign w:val="bottom"/>
          </w:tcPr>
          <w:p w:rsidR="005952C1" w:rsidRDefault="005952C1">
            <w:pPr>
              <w:spacing w:after="1" w:line="220" w:lineRule="atLeast"/>
              <w:jc w:val="right"/>
            </w:pPr>
            <w:r>
              <w:rPr>
                <w:rFonts w:ascii="Calibri" w:hAnsi="Calibri" w:cs="Calibri"/>
              </w:rPr>
              <w:t>26,9</w:t>
            </w:r>
          </w:p>
        </w:tc>
        <w:tc>
          <w:tcPr>
            <w:tcW w:w="907" w:type="dxa"/>
            <w:vAlign w:val="bottom"/>
          </w:tcPr>
          <w:p w:rsidR="005952C1" w:rsidRDefault="005952C1">
            <w:pPr>
              <w:spacing w:after="1" w:line="220" w:lineRule="atLeast"/>
              <w:jc w:val="right"/>
            </w:pPr>
            <w:r>
              <w:rPr>
                <w:rFonts w:ascii="Calibri" w:hAnsi="Calibri" w:cs="Calibri"/>
              </w:rPr>
              <w:t>31,5</w:t>
            </w:r>
          </w:p>
        </w:tc>
        <w:tc>
          <w:tcPr>
            <w:tcW w:w="907" w:type="dxa"/>
            <w:vAlign w:val="bottom"/>
          </w:tcPr>
          <w:p w:rsidR="005952C1" w:rsidRDefault="005952C1">
            <w:pPr>
              <w:spacing w:after="1" w:line="220" w:lineRule="atLeast"/>
              <w:jc w:val="right"/>
            </w:pPr>
            <w:r>
              <w:rPr>
                <w:rFonts w:ascii="Calibri" w:hAnsi="Calibri" w:cs="Calibri"/>
              </w:rPr>
              <w:t>29,0</w:t>
            </w:r>
          </w:p>
        </w:tc>
        <w:tc>
          <w:tcPr>
            <w:tcW w:w="907" w:type="dxa"/>
            <w:vAlign w:val="bottom"/>
          </w:tcPr>
          <w:p w:rsidR="005952C1" w:rsidRDefault="005952C1">
            <w:pPr>
              <w:spacing w:after="1" w:line="220" w:lineRule="atLeast"/>
              <w:jc w:val="right"/>
            </w:pPr>
            <w:r>
              <w:rPr>
                <w:rFonts w:ascii="Calibri" w:hAnsi="Calibri" w:cs="Calibri"/>
              </w:rPr>
              <w:t>18,1</w:t>
            </w:r>
          </w:p>
        </w:tc>
      </w:tr>
      <w:tr w:rsidR="005952C1">
        <w:tc>
          <w:tcPr>
            <w:tcW w:w="2721" w:type="dxa"/>
            <w:vAlign w:val="bottom"/>
          </w:tcPr>
          <w:p w:rsidR="005952C1" w:rsidRDefault="005952C1">
            <w:pPr>
              <w:spacing w:after="1" w:line="220" w:lineRule="atLeast"/>
            </w:pPr>
            <w:r>
              <w:rPr>
                <w:rFonts w:ascii="Calibri" w:hAnsi="Calibri" w:cs="Calibri"/>
              </w:rPr>
              <w:t>экспорт</w:t>
            </w:r>
          </w:p>
        </w:tc>
        <w:tc>
          <w:tcPr>
            <w:tcW w:w="907" w:type="dxa"/>
            <w:vAlign w:val="bottom"/>
          </w:tcPr>
          <w:p w:rsidR="005952C1" w:rsidRDefault="005952C1">
            <w:pPr>
              <w:spacing w:after="1" w:line="220" w:lineRule="atLeast"/>
              <w:jc w:val="right"/>
            </w:pPr>
            <w:r>
              <w:rPr>
                <w:rFonts w:ascii="Calibri" w:hAnsi="Calibri" w:cs="Calibri"/>
              </w:rPr>
              <w:t>5,7</w:t>
            </w:r>
          </w:p>
        </w:tc>
        <w:tc>
          <w:tcPr>
            <w:tcW w:w="907" w:type="dxa"/>
            <w:vAlign w:val="bottom"/>
          </w:tcPr>
          <w:p w:rsidR="005952C1" w:rsidRDefault="005952C1">
            <w:pPr>
              <w:spacing w:after="1" w:line="220" w:lineRule="atLeast"/>
              <w:jc w:val="right"/>
            </w:pPr>
            <w:r>
              <w:rPr>
                <w:rFonts w:ascii="Calibri" w:hAnsi="Calibri" w:cs="Calibri"/>
              </w:rPr>
              <w:t>5,6</w:t>
            </w:r>
          </w:p>
        </w:tc>
        <w:tc>
          <w:tcPr>
            <w:tcW w:w="907" w:type="dxa"/>
            <w:vAlign w:val="bottom"/>
          </w:tcPr>
          <w:p w:rsidR="005952C1" w:rsidRDefault="005952C1">
            <w:pPr>
              <w:spacing w:after="1" w:line="220" w:lineRule="atLeast"/>
              <w:jc w:val="right"/>
            </w:pPr>
            <w:r>
              <w:rPr>
                <w:rFonts w:ascii="Calibri" w:hAnsi="Calibri" w:cs="Calibri"/>
              </w:rPr>
              <w:t>12,6</w:t>
            </w:r>
          </w:p>
        </w:tc>
        <w:tc>
          <w:tcPr>
            <w:tcW w:w="907" w:type="dxa"/>
            <w:vAlign w:val="bottom"/>
          </w:tcPr>
          <w:p w:rsidR="005952C1" w:rsidRDefault="005952C1">
            <w:pPr>
              <w:spacing w:after="1" w:line="220" w:lineRule="atLeast"/>
              <w:jc w:val="right"/>
            </w:pPr>
            <w:r>
              <w:rPr>
                <w:rFonts w:ascii="Calibri" w:hAnsi="Calibri" w:cs="Calibri"/>
              </w:rPr>
              <w:t>13,2</w:t>
            </w:r>
          </w:p>
        </w:tc>
        <w:tc>
          <w:tcPr>
            <w:tcW w:w="907" w:type="dxa"/>
            <w:vAlign w:val="bottom"/>
          </w:tcPr>
          <w:p w:rsidR="005952C1" w:rsidRDefault="005952C1">
            <w:pPr>
              <w:spacing w:after="1" w:line="220" w:lineRule="atLeast"/>
              <w:jc w:val="right"/>
            </w:pPr>
            <w:r>
              <w:rPr>
                <w:rFonts w:ascii="Calibri" w:hAnsi="Calibri" w:cs="Calibri"/>
              </w:rPr>
              <w:t>20,5</w:t>
            </w:r>
          </w:p>
        </w:tc>
        <w:tc>
          <w:tcPr>
            <w:tcW w:w="907" w:type="dxa"/>
            <w:vAlign w:val="bottom"/>
          </w:tcPr>
          <w:p w:rsidR="005952C1" w:rsidRDefault="005952C1">
            <w:pPr>
              <w:spacing w:after="1" w:line="220" w:lineRule="atLeast"/>
              <w:jc w:val="right"/>
            </w:pPr>
            <w:r>
              <w:rPr>
                <w:rFonts w:ascii="Calibri" w:hAnsi="Calibri" w:cs="Calibri"/>
              </w:rPr>
              <w:t>17,3</w:t>
            </w:r>
          </w:p>
        </w:tc>
        <w:tc>
          <w:tcPr>
            <w:tcW w:w="907" w:type="dxa"/>
            <w:vAlign w:val="bottom"/>
          </w:tcPr>
          <w:p w:rsidR="005952C1" w:rsidRDefault="005952C1">
            <w:pPr>
              <w:spacing w:after="1" w:line="220" w:lineRule="atLeast"/>
              <w:jc w:val="right"/>
            </w:pPr>
            <w:r>
              <w:rPr>
                <w:rFonts w:ascii="Calibri" w:hAnsi="Calibri" w:cs="Calibri"/>
              </w:rPr>
              <w:t>9,2</w:t>
            </w:r>
          </w:p>
        </w:tc>
      </w:tr>
      <w:tr w:rsidR="005952C1">
        <w:tc>
          <w:tcPr>
            <w:tcW w:w="2721" w:type="dxa"/>
            <w:vAlign w:val="bottom"/>
          </w:tcPr>
          <w:p w:rsidR="005952C1" w:rsidRDefault="005952C1">
            <w:pPr>
              <w:spacing w:after="1" w:line="220" w:lineRule="atLeast"/>
            </w:pPr>
            <w:r>
              <w:rPr>
                <w:rFonts w:ascii="Calibri" w:hAnsi="Calibri" w:cs="Calibri"/>
              </w:rPr>
              <w:t>импорт</w:t>
            </w:r>
          </w:p>
        </w:tc>
        <w:tc>
          <w:tcPr>
            <w:tcW w:w="907" w:type="dxa"/>
            <w:vAlign w:val="bottom"/>
          </w:tcPr>
          <w:p w:rsidR="005952C1" w:rsidRDefault="005952C1">
            <w:pPr>
              <w:spacing w:after="1" w:line="220" w:lineRule="atLeast"/>
              <w:jc w:val="right"/>
            </w:pPr>
            <w:r>
              <w:rPr>
                <w:rFonts w:ascii="Calibri" w:hAnsi="Calibri" w:cs="Calibri"/>
              </w:rPr>
              <w:t>8,4</w:t>
            </w:r>
          </w:p>
        </w:tc>
        <w:tc>
          <w:tcPr>
            <w:tcW w:w="907" w:type="dxa"/>
            <w:vAlign w:val="bottom"/>
          </w:tcPr>
          <w:p w:rsidR="005952C1" w:rsidRDefault="005952C1">
            <w:pPr>
              <w:spacing w:after="1" w:line="220" w:lineRule="atLeast"/>
              <w:jc w:val="right"/>
            </w:pPr>
            <w:r>
              <w:rPr>
                <w:rFonts w:ascii="Calibri" w:hAnsi="Calibri" w:cs="Calibri"/>
              </w:rPr>
              <w:t>15,8</w:t>
            </w:r>
          </w:p>
        </w:tc>
        <w:tc>
          <w:tcPr>
            <w:tcW w:w="907" w:type="dxa"/>
            <w:vAlign w:val="bottom"/>
          </w:tcPr>
          <w:p w:rsidR="005952C1" w:rsidRDefault="005952C1">
            <w:pPr>
              <w:spacing w:after="1" w:line="220" w:lineRule="atLeast"/>
              <w:jc w:val="right"/>
            </w:pPr>
            <w:r>
              <w:rPr>
                <w:rFonts w:ascii="Calibri" w:hAnsi="Calibri" w:cs="Calibri"/>
              </w:rPr>
              <w:t>9,2</w:t>
            </w:r>
          </w:p>
        </w:tc>
        <w:tc>
          <w:tcPr>
            <w:tcW w:w="907" w:type="dxa"/>
            <w:vAlign w:val="bottom"/>
          </w:tcPr>
          <w:p w:rsidR="005952C1" w:rsidRDefault="005952C1">
            <w:pPr>
              <w:spacing w:after="1" w:line="220" w:lineRule="atLeast"/>
              <w:jc w:val="right"/>
            </w:pPr>
            <w:r>
              <w:rPr>
                <w:rFonts w:ascii="Calibri" w:hAnsi="Calibri" w:cs="Calibri"/>
              </w:rPr>
              <w:t>13,7</w:t>
            </w:r>
          </w:p>
        </w:tc>
        <w:tc>
          <w:tcPr>
            <w:tcW w:w="907" w:type="dxa"/>
            <w:vAlign w:val="bottom"/>
          </w:tcPr>
          <w:p w:rsidR="005952C1" w:rsidRDefault="005952C1">
            <w:pPr>
              <w:spacing w:after="1" w:line="220" w:lineRule="atLeast"/>
              <w:jc w:val="right"/>
            </w:pPr>
            <w:r>
              <w:rPr>
                <w:rFonts w:ascii="Calibri" w:hAnsi="Calibri" w:cs="Calibri"/>
              </w:rPr>
              <w:t>11,0</w:t>
            </w:r>
          </w:p>
        </w:tc>
        <w:tc>
          <w:tcPr>
            <w:tcW w:w="907" w:type="dxa"/>
            <w:vAlign w:val="bottom"/>
          </w:tcPr>
          <w:p w:rsidR="005952C1" w:rsidRDefault="005952C1">
            <w:pPr>
              <w:spacing w:after="1" w:line="220" w:lineRule="atLeast"/>
              <w:jc w:val="right"/>
            </w:pPr>
            <w:r>
              <w:rPr>
                <w:rFonts w:ascii="Calibri" w:hAnsi="Calibri" w:cs="Calibri"/>
              </w:rPr>
              <w:t>11,7</w:t>
            </w:r>
          </w:p>
        </w:tc>
        <w:tc>
          <w:tcPr>
            <w:tcW w:w="907" w:type="dxa"/>
            <w:vAlign w:val="bottom"/>
          </w:tcPr>
          <w:p w:rsidR="005952C1" w:rsidRDefault="005952C1">
            <w:pPr>
              <w:spacing w:after="1" w:line="220" w:lineRule="atLeast"/>
              <w:jc w:val="right"/>
            </w:pPr>
            <w:r>
              <w:rPr>
                <w:rFonts w:ascii="Calibri" w:hAnsi="Calibri" w:cs="Calibri"/>
              </w:rPr>
              <w:t>8,9</w:t>
            </w:r>
          </w:p>
        </w:tc>
      </w:tr>
    </w:tbl>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 xml:space="preserve">Во внешней торговле доминируют страны дальнего зарубежья, удельный вес товарооборота которых достигает 80% стоимостных объемов. Наибольшим по величине является товарооборот с такими странами, как Италия, Сербия, Китай, Германия, Турция и Чехия. Крупнейшими торговыми партнерами, ввозившими продукцию в республику, были из стран дальнего зарубежья: </w:t>
      </w:r>
      <w:proofErr w:type="gramStart"/>
      <w:r>
        <w:rPr>
          <w:rFonts w:ascii="Calibri" w:hAnsi="Calibri" w:cs="Calibri"/>
        </w:rPr>
        <w:t>Италия, Сербия, Китай, Германия, Турция, Чехия и Гонконг, а из стран СНГ - Азербайджан, Узбекистан, Беларусь и Казахстан.</w:t>
      </w:r>
      <w:proofErr w:type="gramEnd"/>
    </w:p>
    <w:p w:rsidR="005952C1" w:rsidRDefault="005952C1">
      <w:pPr>
        <w:spacing w:before="220" w:after="1" w:line="220" w:lineRule="atLeast"/>
        <w:ind w:firstLine="540"/>
        <w:jc w:val="both"/>
      </w:pPr>
      <w:r>
        <w:rPr>
          <w:rFonts w:ascii="Calibri" w:hAnsi="Calibri" w:cs="Calibri"/>
        </w:rPr>
        <w:t xml:space="preserve">В основе экспорта республики лежат продовольственные </w:t>
      </w:r>
      <w:proofErr w:type="gramStart"/>
      <w:r>
        <w:rPr>
          <w:rFonts w:ascii="Calibri" w:hAnsi="Calibri" w:cs="Calibri"/>
        </w:rPr>
        <w:t>товары</w:t>
      </w:r>
      <w:proofErr w:type="gramEnd"/>
      <w:r>
        <w:rPr>
          <w:rFonts w:ascii="Calibri" w:hAnsi="Calibri" w:cs="Calibri"/>
        </w:rPr>
        <w:t xml:space="preserve"> и сырье с долей в экспорте 69,53% и продукция химической промышленности, каучук, составляющие 12,53% в структуре экспортируемых товаров. Основу импорта региона составляет машиностроительная продукция, с долей в импорте 47,39% стоимостных объемов. Таким образом, наиболее активно обмен осуществляется в области сельского хозяйства, пищевой промышленности, гидроэнергетики, строительства, промышленности, гостиничного бизнеса и туризма.</w:t>
      </w:r>
    </w:p>
    <w:p w:rsidR="005952C1" w:rsidRDefault="005952C1">
      <w:pPr>
        <w:spacing w:before="220" w:after="1" w:line="220" w:lineRule="atLeast"/>
        <w:ind w:firstLine="540"/>
        <w:jc w:val="both"/>
      </w:pPr>
      <w:r>
        <w:rPr>
          <w:rFonts w:ascii="Calibri" w:hAnsi="Calibri" w:cs="Calibri"/>
        </w:rPr>
        <w:t xml:space="preserve">Успешное сотрудничество осуществляется с субъектами следующих иностранных государств: </w:t>
      </w:r>
      <w:proofErr w:type="gramStart"/>
      <w:r>
        <w:rPr>
          <w:rFonts w:ascii="Calibri" w:hAnsi="Calibri" w:cs="Calibri"/>
        </w:rPr>
        <w:t>Великобритания, Германия, КНР, Южная Корея, Италия, Болгария, ОАЭ, Саудовская Аравия, Турция, а также с Абхазией и Азербайджаном.</w:t>
      </w:r>
      <w:proofErr w:type="gramEnd"/>
      <w:r>
        <w:rPr>
          <w:rFonts w:ascii="Calibri" w:hAnsi="Calibri" w:cs="Calibri"/>
        </w:rPr>
        <w:t xml:space="preserve"> По указанным направлениям заключены договоры, соглашения и протоколы о намерениях.</w:t>
      </w:r>
    </w:p>
    <w:p w:rsidR="005952C1" w:rsidRDefault="005952C1">
      <w:pPr>
        <w:spacing w:before="220" w:after="1" w:line="220" w:lineRule="atLeast"/>
        <w:ind w:firstLine="540"/>
        <w:jc w:val="both"/>
      </w:pPr>
      <w:r>
        <w:rPr>
          <w:rFonts w:ascii="Calibri" w:hAnsi="Calibri" w:cs="Calibri"/>
        </w:rPr>
        <w:lastRenderedPageBreak/>
        <w:t>Кабардино-Балкарская Республика ежегодно принимает участие в международном экономическом форуме в Санкт-Петербурге, Российском инвестиционном форуме в г. Сочи. Кроме того, отраслевые министерства регулярно участвуют в специализированных выставках.</w:t>
      </w:r>
    </w:p>
    <w:p w:rsidR="005952C1" w:rsidRDefault="005952C1">
      <w:pPr>
        <w:spacing w:before="220" w:after="1" w:line="220" w:lineRule="atLeast"/>
        <w:ind w:firstLine="540"/>
        <w:jc w:val="both"/>
      </w:pPr>
      <w:r>
        <w:rPr>
          <w:rFonts w:ascii="Calibri" w:hAnsi="Calibri" w:cs="Calibri"/>
        </w:rPr>
        <w:t xml:space="preserve">Успешно развивается сотрудничество по линии Генерального Почетного консульства Итальянской Республики в Южном федеральном округе и Северо-Кавказском федеральном округе, представители республики ежегодно принимают участие в </w:t>
      </w:r>
      <w:proofErr w:type="gramStart"/>
      <w:r>
        <w:rPr>
          <w:rFonts w:ascii="Calibri" w:hAnsi="Calibri" w:cs="Calibri"/>
        </w:rPr>
        <w:t>бизнес-миссиях</w:t>
      </w:r>
      <w:proofErr w:type="gramEnd"/>
      <w:r>
        <w:rPr>
          <w:rFonts w:ascii="Calibri" w:hAnsi="Calibri" w:cs="Calibri"/>
        </w:rPr>
        <w:t xml:space="preserve"> итальянских предпринимателей в рамках проекта "Италия встречает Кавказ".</w:t>
      </w:r>
    </w:p>
    <w:p w:rsidR="005952C1" w:rsidRDefault="005952C1">
      <w:pPr>
        <w:spacing w:before="220" w:after="1" w:line="220" w:lineRule="atLeast"/>
        <w:ind w:firstLine="540"/>
        <w:jc w:val="both"/>
      </w:pPr>
      <w:r>
        <w:rPr>
          <w:rFonts w:ascii="Calibri" w:hAnsi="Calibri" w:cs="Calibri"/>
        </w:rPr>
        <w:t>Кабардино-Балкарская Республика имеет одну из самых многочисленных диаспор за рубежом, в первую очередь, в Турции, Сирии, Иордании, Германии, США. Среди представителей диаспоры есть крупные бизнесмены, которые являются потенциальными инвесторами для Кабардино-Балкарской Республики.</w:t>
      </w:r>
    </w:p>
    <w:p w:rsidR="005952C1" w:rsidRDefault="005952C1">
      <w:pPr>
        <w:spacing w:before="220" w:after="1" w:line="220" w:lineRule="atLeast"/>
        <w:ind w:firstLine="540"/>
        <w:jc w:val="both"/>
      </w:pPr>
      <w:r>
        <w:rPr>
          <w:rFonts w:ascii="Calibri" w:hAnsi="Calibri" w:cs="Calibri"/>
        </w:rPr>
        <w:t>Ведется работа по установлению контактов с предпринимательскими структурами всех форм собственности. Происходит обмен делегациями, организовываются различные деловые семинары и ассамблеи, подписываются протоколы о намерениях по результатам достигнутых договоренностей. Также налажено сотрудничество в сфере образования и культуры. В целом динамика международных отношений Кабардино-Балкарской Республики как субъекта Российской Федерации диктуется единой государственной внешнеполитической линией.</w:t>
      </w:r>
    </w:p>
    <w:p w:rsidR="005952C1" w:rsidRDefault="005952C1">
      <w:pPr>
        <w:spacing w:before="220" w:after="1" w:line="220" w:lineRule="atLeast"/>
        <w:ind w:firstLine="540"/>
        <w:jc w:val="both"/>
      </w:pPr>
      <w:r>
        <w:rPr>
          <w:rFonts w:ascii="Calibri" w:hAnsi="Calibri" w:cs="Calibri"/>
        </w:rPr>
        <w:t>Однако, несмотря на проводимую работу, в настоящее время ощущается крайняя необходимость формирования системного подхода к вопросам маркетингового продвижения и развития внешнеэкономической деятельности Кабардино-Балкарской Республики.</w:t>
      </w:r>
    </w:p>
    <w:p w:rsidR="005952C1" w:rsidRDefault="005952C1">
      <w:pPr>
        <w:spacing w:before="220" w:after="1" w:line="220" w:lineRule="atLeast"/>
        <w:ind w:firstLine="540"/>
        <w:jc w:val="both"/>
      </w:pPr>
      <w:r>
        <w:rPr>
          <w:rFonts w:ascii="Calibri" w:hAnsi="Calibri" w:cs="Calibri"/>
        </w:rPr>
        <w:t xml:space="preserve">Актуальность и необходимость разработки подпрограммы вызвана, прежде всего, обострившейся конкурентной борьбой между регионами Российской Федерации за привлечение инвестиций, прибыльные, стабильно работающие предприятия и квалифицированную рабочую силу. Разрозненность </w:t>
      </w:r>
      <w:proofErr w:type="spellStart"/>
      <w:r>
        <w:rPr>
          <w:rFonts w:ascii="Calibri" w:hAnsi="Calibri" w:cs="Calibri"/>
        </w:rPr>
        <w:t>конгрессно</w:t>
      </w:r>
      <w:proofErr w:type="spellEnd"/>
      <w:r>
        <w:rPr>
          <w:rFonts w:ascii="Calibri" w:hAnsi="Calibri" w:cs="Calibri"/>
        </w:rPr>
        <w:t>-событийной активности, информационного сопровождения Кабардино-Балкарской Республики может быть преодолена программным методом.</w:t>
      </w:r>
    </w:p>
    <w:p w:rsidR="005952C1" w:rsidRDefault="005952C1">
      <w:pPr>
        <w:spacing w:before="220" w:after="1" w:line="220" w:lineRule="atLeast"/>
        <w:ind w:firstLine="540"/>
        <w:jc w:val="both"/>
      </w:pPr>
      <w:r>
        <w:rPr>
          <w:rFonts w:ascii="Calibri" w:hAnsi="Calibri" w:cs="Calibri"/>
        </w:rPr>
        <w:t>Важным условием реализации подпрограммы является создание, укрепление и продвижение конкурентоспособного бренда Кабардино-Балкарской Республики как привлекательного для инвестиций региона инновационного развития, обеспечивающего высокое качество жизни граждан, и продвижение ее интересов на внутреннем и внешнем рынках товаров, услуг и капиталов.</w:t>
      </w:r>
    </w:p>
    <w:p w:rsidR="005952C1" w:rsidRDefault="005952C1">
      <w:pPr>
        <w:spacing w:before="220" w:after="1" w:line="220" w:lineRule="atLeast"/>
        <w:ind w:firstLine="540"/>
        <w:jc w:val="both"/>
      </w:pPr>
      <w:r>
        <w:rPr>
          <w:rFonts w:ascii="Calibri" w:hAnsi="Calibri" w:cs="Calibri"/>
        </w:rPr>
        <w:t>Конкурентоспособный бренд Кабардино-Балкарской Республики формируется на основе его конкурентных преимуществ. В качестве основных безусловных конкурентных преимуществ выделены следующие группы:</w:t>
      </w:r>
    </w:p>
    <w:p w:rsidR="005952C1" w:rsidRDefault="005952C1">
      <w:pPr>
        <w:spacing w:before="220" w:after="1" w:line="220" w:lineRule="atLeast"/>
        <w:ind w:firstLine="540"/>
        <w:jc w:val="both"/>
      </w:pPr>
      <w:r>
        <w:rPr>
          <w:rFonts w:ascii="Calibri" w:hAnsi="Calibri" w:cs="Calibri"/>
        </w:rPr>
        <w:t>особое геополитическое и экономико-географическое положение Кабардино-Балкарской Республики в центре Северного Кавказа, на пересечениях основных транспортных магистралей юга России используется всеми субъектами хозяйственной деятельности. Республика граничит с Грузией, Карачаево-Черкесской Республикой, Ставропольским краем и Республикой Северная Осетия-Алания;</w:t>
      </w:r>
    </w:p>
    <w:p w:rsidR="005952C1" w:rsidRDefault="005952C1">
      <w:pPr>
        <w:spacing w:before="220" w:after="1" w:line="220" w:lineRule="atLeast"/>
        <w:ind w:firstLine="540"/>
        <w:jc w:val="both"/>
      </w:pPr>
      <w:r>
        <w:rPr>
          <w:rFonts w:ascii="Calibri" w:hAnsi="Calibri" w:cs="Calibri"/>
        </w:rPr>
        <w:t>природа республики уникальна своим разнообразием. Ландшафтные зоны, от жарких сухих степей до страны вечных льдов, "спрессованы" на отрезке в полторы сотни километров вследствие высотной поясности. Рельеф горной части республики очень сложен и многообразен. Максимальная амплитуда высот (5492 м) - рекорд не только для России, но и для государств Европы;</w:t>
      </w:r>
    </w:p>
    <w:p w:rsidR="005952C1" w:rsidRDefault="005952C1">
      <w:pPr>
        <w:spacing w:before="220" w:after="1" w:line="220" w:lineRule="atLeast"/>
        <w:ind w:firstLine="540"/>
        <w:jc w:val="both"/>
      </w:pPr>
      <w:r>
        <w:rPr>
          <w:rFonts w:ascii="Calibri" w:hAnsi="Calibri" w:cs="Calibri"/>
        </w:rPr>
        <w:t>территориальное расположение, климатические условия, природные и научно-кадровые ресурсы определяют формирование серьезного туристско-рекреационного, промышленного и сельскохозяйственного потенциала республики;</w:t>
      </w:r>
    </w:p>
    <w:p w:rsidR="005952C1" w:rsidRDefault="005952C1">
      <w:pPr>
        <w:spacing w:before="220" w:after="1" w:line="220" w:lineRule="atLeast"/>
        <w:ind w:firstLine="540"/>
        <w:jc w:val="both"/>
      </w:pPr>
      <w:r>
        <w:rPr>
          <w:rFonts w:ascii="Calibri" w:hAnsi="Calibri" w:cs="Calibri"/>
        </w:rPr>
        <w:lastRenderedPageBreak/>
        <w:t>диверсифицированная структура реального сектора экономики, в которой в гармоничной пропорции сочетаются промышленность, сельское хозяйство, строительство и торговля;</w:t>
      </w:r>
    </w:p>
    <w:p w:rsidR="005952C1" w:rsidRDefault="005952C1">
      <w:pPr>
        <w:spacing w:before="220" w:after="1" w:line="220" w:lineRule="atLeast"/>
        <w:ind w:firstLine="540"/>
        <w:jc w:val="both"/>
      </w:pPr>
      <w:r>
        <w:rPr>
          <w:rFonts w:ascii="Calibri" w:hAnsi="Calibri" w:cs="Calibri"/>
        </w:rPr>
        <w:t>вегетативный период в Кабардино-Балкарской Республике более 190 дней - имеющиеся земельные и трудовые ресурсы при внедрении передовых технологий и современной производительной техники позволят значительно увеличить производство сельскохозяйственной продукции;</w:t>
      </w:r>
    </w:p>
    <w:p w:rsidR="005952C1" w:rsidRDefault="005952C1">
      <w:pPr>
        <w:spacing w:before="220" w:after="1" w:line="220" w:lineRule="atLeast"/>
        <w:ind w:firstLine="540"/>
        <w:jc w:val="both"/>
      </w:pPr>
      <w:r>
        <w:rPr>
          <w:rFonts w:ascii="Calibri" w:hAnsi="Calibri" w:cs="Calibri"/>
        </w:rPr>
        <w:t xml:space="preserve">имеются благоприятные условия, опыт, перерабатывающие мощности для масштабного производства таких интенсивных, трудоемких культур, как овощи, плоды и виноград. Республика располагает одними из наиболее </w:t>
      </w:r>
      <w:proofErr w:type="gramStart"/>
      <w:r>
        <w:rPr>
          <w:rFonts w:ascii="Calibri" w:hAnsi="Calibri" w:cs="Calibri"/>
        </w:rPr>
        <w:t>благоприятных</w:t>
      </w:r>
      <w:proofErr w:type="gramEnd"/>
      <w:r>
        <w:rPr>
          <w:rFonts w:ascii="Calibri" w:hAnsi="Calibri" w:cs="Calibri"/>
        </w:rPr>
        <w:t xml:space="preserve"> в Российской Федерации условиями для выращивания семенной кукурузы. Значительны объемы производства мяса птицы и плодоовощных консервов. Республика способна обеспечивать не только внутренние потребности в вышеуказанной продукции, но и поставлять их на рынки других регионов России;</w:t>
      </w:r>
    </w:p>
    <w:p w:rsidR="005952C1" w:rsidRDefault="005952C1">
      <w:pPr>
        <w:spacing w:before="220" w:after="1" w:line="220" w:lineRule="atLeast"/>
        <w:ind w:firstLine="540"/>
        <w:jc w:val="both"/>
      </w:pPr>
      <w:r>
        <w:rPr>
          <w:rFonts w:ascii="Calibri" w:hAnsi="Calibri" w:cs="Calibri"/>
        </w:rPr>
        <w:t xml:space="preserve">республика располагает всеми компонентами для успеха в туризме, рекреации и санаторно-курортном деле. В республике находятся наиболее популярные туристические </w:t>
      </w:r>
      <w:proofErr w:type="spellStart"/>
      <w:r>
        <w:rPr>
          <w:rFonts w:ascii="Calibri" w:hAnsi="Calibri" w:cs="Calibri"/>
        </w:rPr>
        <w:t>дестинации</w:t>
      </w:r>
      <w:proofErr w:type="spellEnd"/>
      <w:r>
        <w:rPr>
          <w:rFonts w:ascii="Calibri" w:hAnsi="Calibri" w:cs="Calibri"/>
        </w:rPr>
        <w:t xml:space="preserve"> на Северном Кавказе, основные туристические маршруты проходят через нее, сюда поступает большая часть экскурсионного потока из соседних регионов. Можно сказать, что Кабардино-Балкария - это туристическое сердце Северо-Кавказского федерального округа;</w:t>
      </w:r>
    </w:p>
    <w:p w:rsidR="005952C1" w:rsidRDefault="005952C1">
      <w:pPr>
        <w:spacing w:before="220" w:after="1" w:line="220" w:lineRule="atLeast"/>
        <w:ind w:firstLine="540"/>
        <w:jc w:val="both"/>
      </w:pPr>
      <w:r>
        <w:rPr>
          <w:rFonts w:ascii="Calibri" w:hAnsi="Calibri" w:cs="Calibri"/>
        </w:rPr>
        <w:t>промышленный комплекс, наряду с аграрным и курортно-рекреационным, является базовым сектором экономики республики. Многие предприятия Кабардино-Балкарской Республики являются ведущими на российском рынке;</w:t>
      </w:r>
    </w:p>
    <w:p w:rsidR="005952C1" w:rsidRDefault="005952C1">
      <w:pPr>
        <w:spacing w:before="220" w:after="1" w:line="220" w:lineRule="atLeast"/>
        <w:ind w:firstLine="540"/>
        <w:jc w:val="both"/>
      </w:pPr>
      <w:r>
        <w:rPr>
          <w:rFonts w:ascii="Calibri" w:hAnsi="Calibri" w:cs="Calibri"/>
        </w:rPr>
        <w:t>развитая деловая, транспортно-логистическая и социальная инфраструктура.</w:t>
      </w:r>
    </w:p>
    <w:p w:rsidR="005952C1" w:rsidRDefault="005952C1">
      <w:pPr>
        <w:spacing w:before="220" w:after="1" w:line="220" w:lineRule="atLeast"/>
        <w:ind w:firstLine="540"/>
        <w:jc w:val="both"/>
      </w:pPr>
      <w:proofErr w:type="gramStart"/>
      <w:r>
        <w:rPr>
          <w:rFonts w:ascii="Calibri" w:hAnsi="Calibri" w:cs="Calibri"/>
        </w:rPr>
        <w:t>Основными проблемами экономики Кабардино-Балкарской Республики являются: недостаточная конкурентоспособность продукции, товаров и услуг ряда товаропроизводителей республики; недостаток современных технологий, обеспечивающих высокие качественные характеристики производимых продуктов и услуг; значительная степень физического и морального износа основного оборудования на ряде предприятий республики, низкая производительность труда; отсутствие достаточного инновационного задела, определяющего конкурентоспособное развитие реального сектора экономики.</w:t>
      </w:r>
      <w:proofErr w:type="gramEnd"/>
      <w:r>
        <w:rPr>
          <w:rFonts w:ascii="Calibri" w:hAnsi="Calibri" w:cs="Calibri"/>
        </w:rPr>
        <w:t xml:space="preserve"> Одним из путей решения этих проблем является привлечение инвестиций (как иностранных, так и отечественных) в экономику Кабардино-Балкарской Республики.</w:t>
      </w:r>
    </w:p>
    <w:p w:rsidR="005952C1" w:rsidRDefault="005952C1">
      <w:pPr>
        <w:spacing w:before="220" w:after="1" w:line="220" w:lineRule="atLeast"/>
        <w:ind w:firstLine="540"/>
        <w:jc w:val="both"/>
      </w:pPr>
      <w:r>
        <w:rPr>
          <w:rFonts w:ascii="Calibri" w:hAnsi="Calibri" w:cs="Calibri"/>
        </w:rPr>
        <w:t>Стратегическим направлением развития республики является совершенствование системы продвижения конкурентных преимуществ Кабардино-Балкарской Республики и целенаправленного привлечения потенциальных инвесторов на основе использования передовых маркетинговых технологий.</w:t>
      </w:r>
    </w:p>
    <w:p w:rsidR="005952C1" w:rsidRDefault="005952C1">
      <w:pPr>
        <w:spacing w:before="220" w:after="1" w:line="220" w:lineRule="atLeast"/>
        <w:ind w:firstLine="540"/>
        <w:jc w:val="both"/>
      </w:pPr>
      <w:r>
        <w:rPr>
          <w:rFonts w:ascii="Calibri" w:hAnsi="Calibri" w:cs="Calibri"/>
        </w:rPr>
        <w:t>Проблемы качественного позиционирования Кабардино-Балкарской Республики сегодня кроются, прежде всего, в качестве коммуникаций и методах донесения информации до целевых групп.</w:t>
      </w:r>
    </w:p>
    <w:p w:rsidR="005952C1" w:rsidRDefault="005952C1">
      <w:pPr>
        <w:spacing w:before="220" w:after="1" w:line="220" w:lineRule="atLeast"/>
        <w:ind w:firstLine="540"/>
        <w:jc w:val="both"/>
      </w:pPr>
      <w:r>
        <w:rPr>
          <w:rFonts w:ascii="Calibri" w:hAnsi="Calibri" w:cs="Calibri"/>
        </w:rPr>
        <w:t>Для решения данной проблемы необходимо определить само стратегическое позиционирование региона и принципиально важные для социального и экономического развития региона целевые аудитории, для каждой из которых выявить свои каналы донесения информации и получения обратной связи.</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II. Приоритеты государственной политики, цели, задачи,</w:t>
      </w:r>
    </w:p>
    <w:p w:rsidR="005952C1" w:rsidRDefault="005952C1">
      <w:pPr>
        <w:spacing w:after="1" w:line="220" w:lineRule="atLeast"/>
        <w:jc w:val="center"/>
      </w:pPr>
      <w:r>
        <w:rPr>
          <w:rFonts w:ascii="Calibri" w:hAnsi="Calibri" w:cs="Calibri"/>
          <w:b/>
        </w:rPr>
        <w:t>целевые показатели (индикаторы), ожидаемые конечные</w:t>
      </w:r>
    </w:p>
    <w:p w:rsidR="005952C1" w:rsidRDefault="005952C1">
      <w:pPr>
        <w:spacing w:after="1" w:line="220" w:lineRule="atLeast"/>
        <w:jc w:val="center"/>
      </w:pPr>
      <w:r>
        <w:rPr>
          <w:rFonts w:ascii="Calibri" w:hAnsi="Calibri" w:cs="Calibri"/>
          <w:b/>
        </w:rPr>
        <w:t>результаты, сроки и этапы реализации подпрограммы</w:t>
      </w:r>
    </w:p>
    <w:p w:rsidR="005952C1" w:rsidRDefault="005952C1">
      <w:pPr>
        <w:spacing w:after="1" w:line="220" w:lineRule="atLeast"/>
        <w:jc w:val="center"/>
      </w:pPr>
    </w:p>
    <w:p w:rsidR="005952C1" w:rsidRDefault="005952C1">
      <w:pPr>
        <w:spacing w:after="1" w:line="220" w:lineRule="atLeast"/>
        <w:jc w:val="center"/>
      </w:pPr>
      <w:proofErr w:type="gramStart"/>
      <w:r>
        <w:rPr>
          <w:rFonts w:ascii="Calibri" w:hAnsi="Calibri" w:cs="Calibri"/>
        </w:rPr>
        <w:lastRenderedPageBreak/>
        <w:t xml:space="preserve">(в ред. </w:t>
      </w:r>
      <w:hyperlink r:id="rId175"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13.12.2019 N 229-ПП)</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Кабардино-Балкарская Республика планирует внедрение принципов маркетингового управления и развития внешнеэкономической деятельности в соответствии с документами стратегического планирования.</w:t>
      </w:r>
    </w:p>
    <w:p w:rsidR="005952C1" w:rsidRDefault="005952C1">
      <w:pPr>
        <w:spacing w:before="220" w:after="1" w:line="220" w:lineRule="atLeast"/>
        <w:ind w:firstLine="540"/>
        <w:jc w:val="both"/>
      </w:pPr>
      <w:proofErr w:type="gramStart"/>
      <w:r>
        <w:rPr>
          <w:rFonts w:ascii="Calibri" w:hAnsi="Calibri" w:cs="Calibri"/>
        </w:rPr>
        <w:t xml:space="preserve">Приоритеты государственной политики в сфере реализации подпрограммы сформированы на основе положений основных стратегических документов, позволяющих определить точки роста экономики региона: государственная </w:t>
      </w:r>
      <w:hyperlink r:id="rId176" w:history="1">
        <w:r>
          <w:rPr>
            <w:rFonts w:ascii="Calibri" w:hAnsi="Calibri" w:cs="Calibri"/>
            <w:color w:val="0000FF"/>
          </w:rPr>
          <w:t>программа</w:t>
        </w:r>
      </w:hyperlink>
      <w:r>
        <w:rPr>
          <w:rFonts w:ascii="Calibri" w:hAnsi="Calibri" w:cs="Calibri"/>
        </w:rPr>
        <w:t xml:space="preserve"> Российской Федерации "Развитие Северо-Кавказского федерального округа", утвержденная постановлением Правительства Российской Федерации от 15 апреля 2014 г. N 309, государственная </w:t>
      </w:r>
      <w:hyperlink r:id="rId177" w:history="1">
        <w:r>
          <w:rPr>
            <w:rFonts w:ascii="Calibri" w:hAnsi="Calibri" w:cs="Calibri"/>
            <w:color w:val="0000FF"/>
          </w:rPr>
          <w:t>программа</w:t>
        </w:r>
      </w:hyperlink>
      <w:r>
        <w:rPr>
          <w:rFonts w:ascii="Calibri" w:hAnsi="Calibri" w:cs="Calibri"/>
        </w:rPr>
        <w:t xml:space="preserve"> Российской Федерации "Развитие внешнеэкономической деятельности", утвержденная постановлением Правительства Российской Федерации от 15 апреля 2014 г. N 330, </w:t>
      </w:r>
      <w:hyperlink r:id="rId178" w:history="1">
        <w:r>
          <w:rPr>
            <w:rFonts w:ascii="Calibri" w:hAnsi="Calibri" w:cs="Calibri"/>
            <w:color w:val="0000FF"/>
          </w:rPr>
          <w:t>Стратегия</w:t>
        </w:r>
        <w:proofErr w:type="gramEnd"/>
      </w:hyperlink>
      <w:r>
        <w:rPr>
          <w:rFonts w:ascii="Calibri" w:hAnsi="Calibri" w:cs="Calibri"/>
        </w:rPr>
        <w:t xml:space="preserve"> социально-экономического развития Кабардино-Балкарской Республики до 2040 года, </w:t>
      </w:r>
      <w:proofErr w:type="gramStart"/>
      <w:r>
        <w:rPr>
          <w:rFonts w:ascii="Calibri" w:hAnsi="Calibri" w:cs="Calibri"/>
        </w:rPr>
        <w:t>утвержденная</w:t>
      </w:r>
      <w:proofErr w:type="gramEnd"/>
      <w:r>
        <w:rPr>
          <w:rFonts w:ascii="Calibri" w:hAnsi="Calibri" w:cs="Calibri"/>
        </w:rPr>
        <w:t xml:space="preserve"> распоряжением Правительства Кабардино-Балкарской Республики от 30 апреля 2019 г. N 251-рп.</w:t>
      </w:r>
    </w:p>
    <w:p w:rsidR="005952C1" w:rsidRDefault="005952C1">
      <w:pPr>
        <w:spacing w:before="220" w:after="1" w:line="220" w:lineRule="atLeast"/>
        <w:ind w:firstLine="540"/>
        <w:jc w:val="both"/>
      </w:pPr>
      <w:r>
        <w:rPr>
          <w:rFonts w:ascii="Calibri" w:hAnsi="Calibri" w:cs="Calibri"/>
        </w:rPr>
        <w:t>Подпрограмма предполагает реализацию таких стратегических направлений социально-экономического развития Кабардино-Балкарской Республики, как обеспечение высоких темпов устойчивого экономического роста путем реализации государственной политики, направленной на формирование глобальных конкурентных преимуществ экономики республики и создание потенциала опережающего развития Кабардино-Балкарской Республики.</w:t>
      </w:r>
    </w:p>
    <w:p w:rsidR="005952C1" w:rsidRDefault="005952C1">
      <w:pPr>
        <w:spacing w:before="220" w:after="1" w:line="220" w:lineRule="atLeast"/>
        <w:ind w:firstLine="540"/>
        <w:jc w:val="both"/>
      </w:pPr>
      <w:r>
        <w:rPr>
          <w:rFonts w:ascii="Calibri" w:hAnsi="Calibri" w:cs="Calibri"/>
        </w:rPr>
        <w:t>Цели подпрограммы:</w:t>
      </w:r>
    </w:p>
    <w:p w:rsidR="005952C1" w:rsidRDefault="005952C1">
      <w:pPr>
        <w:spacing w:before="220" w:after="1" w:line="220" w:lineRule="atLeast"/>
        <w:ind w:firstLine="540"/>
        <w:jc w:val="both"/>
      </w:pPr>
      <w:r>
        <w:rPr>
          <w:rFonts w:ascii="Calibri" w:hAnsi="Calibri" w:cs="Calibri"/>
        </w:rPr>
        <w:t>создание необходимых условий для осуществления социальных и экономических преобразований Кабардино-Балкарской Республики в соответствии с внутренней и внешней политикой Российской Федерации путем активного участия республики в сотрудничестве с субъектами и административно-территориальными образованиями Российской Федерации, международными институтами и иностранными государствами;</w:t>
      </w:r>
    </w:p>
    <w:p w:rsidR="005952C1" w:rsidRDefault="005952C1">
      <w:pPr>
        <w:spacing w:before="220" w:after="1" w:line="220" w:lineRule="atLeast"/>
        <w:ind w:firstLine="540"/>
        <w:jc w:val="both"/>
      </w:pPr>
      <w:r>
        <w:rPr>
          <w:rFonts w:ascii="Calibri" w:hAnsi="Calibri" w:cs="Calibri"/>
        </w:rPr>
        <w:t>совершенствование уровня и структуры экспорта республики, понимаемое как процесс повышения эффективности и масштабов экспортной деятельности на основе расширения ассортимента и улучшения качества экспортируемой продукции, совершенствования товарной и географической структуры экспорта, использования прогрессивных форм международного торгово-экономического сотрудничества.</w:t>
      </w:r>
    </w:p>
    <w:p w:rsidR="005952C1" w:rsidRDefault="005952C1">
      <w:pPr>
        <w:spacing w:before="220" w:after="1" w:line="220" w:lineRule="atLeast"/>
        <w:ind w:firstLine="540"/>
        <w:jc w:val="both"/>
      </w:pPr>
      <w:r>
        <w:rPr>
          <w:rFonts w:ascii="Calibri" w:hAnsi="Calibri" w:cs="Calibri"/>
        </w:rPr>
        <w:t>Достижение поставленных целей позволит обеспечить ускоренное социально-экономическое развитие республики, создание благоприятных условий для повышения конкурентоспособности товаров и услуг товаропроизводителей республики и привлечения необходимых ресурсов.</w:t>
      </w:r>
    </w:p>
    <w:p w:rsidR="005952C1" w:rsidRDefault="005952C1">
      <w:pPr>
        <w:spacing w:before="220" w:after="1" w:line="220" w:lineRule="atLeast"/>
        <w:ind w:firstLine="540"/>
        <w:jc w:val="both"/>
      </w:pPr>
      <w:r>
        <w:rPr>
          <w:rFonts w:ascii="Calibri" w:hAnsi="Calibri" w:cs="Calibri"/>
        </w:rPr>
        <w:t>Для достижения указанных целей необходимо обеспечить решение следующих задач:</w:t>
      </w:r>
    </w:p>
    <w:p w:rsidR="005952C1" w:rsidRDefault="005952C1">
      <w:pPr>
        <w:spacing w:before="220" w:after="1" w:line="220" w:lineRule="atLeast"/>
        <w:ind w:firstLine="540"/>
        <w:jc w:val="both"/>
      </w:pPr>
      <w:r>
        <w:rPr>
          <w:rFonts w:ascii="Calibri" w:hAnsi="Calibri" w:cs="Calibri"/>
        </w:rPr>
        <w:t>укрепление внешнеэкономического потенциала республики и содействие установлению взаимовыгодных связей с регионами России и зарубежными странами;</w:t>
      </w:r>
    </w:p>
    <w:p w:rsidR="005952C1" w:rsidRDefault="005952C1">
      <w:pPr>
        <w:spacing w:before="220" w:after="1" w:line="220" w:lineRule="atLeast"/>
        <w:ind w:firstLine="540"/>
        <w:jc w:val="both"/>
      </w:pPr>
      <w:r>
        <w:rPr>
          <w:rFonts w:ascii="Calibri" w:hAnsi="Calibri" w:cs="Calibri"/>
        </w:rPr>
        <w:t xml:space="preserve">увеличение объемов регионального экспорта за счет внедрения Регионального экспортного стандарта, развития инфраструктуры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 информационно-консультационной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 и др.;</w:t>
      </w:r>
    </w:p>
    <w:p w:rsidR="005952C1" w:rsidRDefault="005952C1">
      <w:pPr>
        <w:spacing w:before="220" w:after="1" w:line="220" w:lineRule="atLeast"/>
        <w:ind w:firstLine="540"/>
        <w:jc w:val="both"/>
      </w:pPr>
      <w:r>
        <w:rPr>
          <w:rFonts w:ascii="Calibri" w:hAnsi="Calibri" w:cs="Calibri"/>
        </w:rPr>
        <w:t xml:space="preserve">информирование целевых групп об инвестиционном и инновационном потенциале Кабардино-Балкарской Республики, повышение качества информационного обеспечения участников внешнеэкономической деятельности; обеспечение </w:t>
      </w:r>
      <w:proofErr w:type="spellStart"/>
      <w:r>
        <w:rPr>
          <w:rFonts w:ascii="Calibri" w:hAnsi="Calibri" w:cs="Calibri"/>
        </w:rPr>
        <w:t>конгрессной</w:t>
      </w:r>
      <w:proofErr w:type="spellEnd"/>
      <w:r>
        <w:rPr>
          <w:rFonts w:ascii="Calibri" w:hAnsi="Calibri" w:cs="Calibri"/>
        </w:rPr>
        <w:t xml:space="preserve"> и выставочной </w:t>
      </w:r>
      <w:r>
        <w:rPr>
          <w:rFonts w:ascii="Calibri" w:hAnsi="Calibri" w:cs="Calibri"/>
        </w:rPr>
        <w:lastRenderedPageBreak/>
        <w:t>деятельности Кабардино-Балкарской Республики на территории Российской Федерации и за ее пределами.</w:t>
      </w:r>
    </w:p>
    <w:p w:rsidR="005952C1" w:rsidRDefault="005952C1">
      <w:pPr>
        <w:spacing w:before="220" w:after="1" w:line="220" w:lineRule="atLeast"/>
        <w:ind w:firstLine="540"/>
        <w:jc w:val="both"/>
      </w:pPr>
      <w:r>
        <w:rPr>
          <w:rFonts w:ascii="Calibri" w:hAnsi="Calibri" w:cs="Calibri"/>
        </w:rPr>
        <w:t>Развитие внешнеэкономической деятельности Кабардино-Балкарской Республики должно основываться на реализации следующих элементов экспортного потенциала в товарно-отраслевой проекции:</w:t>
      </w:r>
    </w:p>
    <w:p w:rsidR="005952C1" w:rsidRDefault="005952C1">
      <w:pPr>
        <w:spacing w:before="220" w:after="1" w:line="220" w:lineRule="atLeast"/>
        <w:ind w:firstLine="540"/>
        <w:jc w:val="both"/>
      </w:pPr>
      <w:r>
        <w:rPr>
          <w:rFonts w:ascii="Calibri" w:hAnsi="Calibri" w:cs="Calibri"/>
        </w:rPr>
        <w:t>управляемое развитие экспортного потенциала продукции АПК, переработки и пищевой промышленности на основе увеличения конкурентоспособности республики на рынке стран СНГ, а также дальнейшее развитие традиционного экспорта фуражного зерна, семенной кукурузы, овощей, фруктов, мяса птицы, алкогольных и безалкогольных напитков, кондитерских изделий;</w:t>
      </w:r>
    </w:p>
    <w:p w:rsidR="005952C1" w:rsidRDefault="005952C1">
      <w:pPr>
        <w:spacing w:before="220" w:after="1" w:line="220" w:lineRule="atLeast"/>
        <w:ind w:firstLine="540"/>
        <w:jc w:val="both"/>
      </w:pPr>
      <w:r>
        <w:rPr>
          <w:rFonts w:ascii="Calibri" w:hAnsi="Calibri" w:cs="Calibri"/>
        </w:rPr>
        <w:t>развитие потенциала экспорта за счет увеличения объемов вывоза промышленной продукции с высокой добавленной стоимостью, развития экспортного потенциала машиностроительной промышленности;</w:t>
      </w:r>
    </w:p>
    <w:p w:rsidR="005952C1" w:rsidRDefault="005952C1">
      <w:pPr>
        <w:spacing w:before="220" w:after="1" w:line="220" w:lineRule="atLeast"/>
        <w:ind w:firstLine="540"/>
        <w:jc w:val="both"/>
      </w:pPr>
      <w:r>
        <w:rPr>
          <w:rFonts w:ascii="Calibri" w:hAnsi="Calibri" w:cs="Calibri"/>
        </w:rPr>
        <w:t>развитие экспортного потенциала транспортно-логистических услуг;</w:t>
      </w:r>
    </w:p>
    <w:p w:rsidR="005952C1" w:rsidRDefault="005952C1">
      <w:pPr>
        <w:spacing w:before="220" w:after="1" w:line="220" w:lineRule="atLeast"/>
        <w:ind w:firstLine="540"/>
        <w:jc w:val="both"/>
      </w:pPr>
      <w:r>
        <w:rPr>
          <w:rFonts w:ascii="Calibri" w:hAnsi="Calibri" w:cs="Calibri"/>
        </w:rPr>
        <w:t>развитие экспортного потенциала информационных, туристических, медицинских, образовательных, финансовых и прочих услуг, значительная диверсификация экспорта услуг.</w:t>
      </w:r>
    </w:p>
    <w:p w:rsidR="005952C1" w:rsidRDefault="005952C1">
      <w:pPr>
        <w:spacing w:before="220" w:after="1" w:line="220" w:lineRule="atLeast"/>
        <w:ind w:firstLine="540"/>
        <w:jc w:val="both"/>
      </w:pPr>
      <w:r>
        <w:rPr>
          <w:rFonts w:ascii="Calibri" w:hAnsi="Calibri" w:cs="Calibri"/>
        </w:rPr>
        <w:t xml:space="preserve">Действенный способ косвенного стимулирования развития экспорта - инфраструктура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 путем оказания предприятиям ряда бесплатных услуг по продвижению продукции на экспорт, поиску потенциальных партнеров за рубежом, содействию в сертификации продукции, повышению квалификации и осведомленности работников предприятий-экспортеров о возможностях реализации внешнеэкономической деятельности.</w:t>
      </w:r>
    </w:p>
    <w:p w:rsidR="005952C1" w:rsidRDefault="005952C1">
      <w:pPr>
        <w:spacing w:before="220" w:after="1" w:line="220" w:lineRule="atLeast"/>
        <w:ind w:firstLine="540"/>
        <w:jc w:val="both"/>
      </w:pPr>
      <w:r>
        <w:rPr>
          <w:rFonts w:ascii="Calibri" w:hAnsi="Calibri" w:cs="Calibri"/>
        </w:rPr>
        <w:t>Становится очевидным, что сегодня предприятия, с одной стороны, получают новые возможности работы на международном рынке, а с другой - сталкиваются с необходимостью конкурировать с иностранными компаниями. Развитие инфраструктуры поддержки бизнеса по стимулированию экспорта приобретает еще большую актуальность в каждом регионе страны.</w:t>
      </w:r>
    </w:p>
    <w:p w:rsidR="005952C1" w:rsidRDefault="005952C1">
      <w:pPr>
        <w:spacing w:before="220" w:after="1" w:line="220" w:lineRule="atLeast"/>
        <w:ind w:firstLine="540"/>
        <w:jc w:val="both"/>
      </w:pPr>
      <w:r>
        <w:rPr>
          <w:rFonts w:ascii="Calibri" w:hAnsi="Calibri" w:cs="Calibri"/>
        </w:rPr>
        <w:t xml:space="preserve">Еще одним из наиболее эффективных способов развития экспорта Кабардино-Балкарской Республики является </w:t>
      </w:r>
      <w:proofErr w:type="spellStart"/>
      <w:r>
        <w:rPr>
          <w:rFonts w:ascii="Calibri" w:hAnsi="Calibri" w:cs="Calibri"/>
        </w:rPr>
        <w:t>конгрессно</w:t>
      </w:r>
      <w:proofErr w:type="spellEnd"/>
      <w:r>
        <w:rPr>
          <w:rFonts w:ascii="Calibri" w:hAnsi="Calibri" w:cs="Calibri"/>
        </w:rPr>
        <w:t>-выставочная деятельность. Она является важнейшим инструментом стимулирования деловой активности, роста промышленного производства и расширения сферы услуг, развития кооперационных связей между субъектами хозяйственной деятельности, укрепления межрегионального и международного сотрудничества, поддержки позитивного имиджа, демонстрации ресурсного потенциала и инвестиционной привлекательности региона на внешних рынках.</w:t>
      </w:r>
    </w:p>
    <w:p w:rsidR="005952C1" w:rsidRDefault="005952C1">
      <w:pPr>
        <w:spacing w:before="220" w:after="1" w:line="220" w:lineRule="atLeast"/>
        <w:ind w:firstLine="540"/>
        <w:jc w:val="both"/>
      </w:pPr>
      <w:r>
        <w:rPr>
          <w:rFonts w:ascii="Calibri" w:hAnsi="Calibri" w:cs="Calibri"/>
        </w:rPr>
        <w:t>Перед Правительством Кабардино-Балкарской Республики поставлена задача формирования новых каналов продвижения и форм коммуникаций, ориентированных на стратегически важные целевые аудитории. Подпрограмма ориентирована на следующие целевые группы:</w:t>
      </w:r>
    </w:p>
    <w:p w:rsidR="005952C1" w:rsidRDefault="005952C1">
      <w:pPr>
        <w:spacing w:before="220" w:after="1" w:line="220" w:lineRule="atLeast"/>
        <w:ind w:firstLine="540"/>
        <w:jc w:val="both"/>
      </w:pPr>
      <w:r>
        <w:rPr>
          <w:rFonts w:ascii="Calibri" w:hAnsi="Calibri" w:cs="Calibri"/>
        </w:rPr>
        <w:t>потенциальные инвесторы, представители различных сфер экономики, в том числе из других регионов и стран;</w:t>
      </w:r>
    </w:p>
    <w:p w:rsidR="005952C1" w:rsidRDefault="005952C1">
      <w:pPr>
        <w:spacing w:before="220" w:after="1" w:line="220" w:lineRule="atLeast"/>
        <w:ind w:firstLine="540"/>
        <w:jc w:val="both"/>
      </w:pPr>
      <w:r>
        <w:rPr>
          <w:rFonts w:ascii="Calibri" w:hAnsi="Calibri" w:cs="Calibri"/>
        </w:rPr>
        <w:t>представители органов государственной власти различного уровня, в том числе из других регионов и стран;</w:t>
      </w:r>
    </w:p>
    <w:p w:rsidR="005952C1" w:rsidRDefault="005952C1">
      <w:pPr>
        <w:spacing w:before="220" w:after="1" w:line="220" w:lineRule="atLeast"/>
        <w:ind w:firstLine="540"/>
        <w:jc w:val="both"/>
      </w:pPr>
      <w:r>
        <w:rPr>
          <w:rFonts w:ascii="Calibri" w:hAnsi="Calibri" w:cs="Calibri"/>
        </w:rPr>
        <w:t>средства массовой информации и общественные организации;</w:t>
      </w:r>
    </w:p>
    <w:p w:rsidR="005952C1" w:rsidRDefault="005952C1">
      <w:pPr>
        <w:spacing w:before="220" w:after="1" w:line="220" w:lineRule="atLeast"/>
        <w:ind w:firstLine="540"/>
        <w:jc w:val="both"/>
      </w:pPr>
      <w:r>
        <w:rPr>
          <w:rFonts w:ascii="Calibri" w:hAnsi="Calibri" w:cs="Calibri"/>
        </w:rPr>
        <w:t>население Кабардино-Балкарской Республики;</w:t>
      </w:r>
    </w:p>
    <w:p w:rsidR="005952C1" w:rsidRDefault="005952C1">
      <w:pPr>
        <w:spacing w:before="220" w:after="1" w:line="220" w:lineRule="atLeast"/>
        <w:ind w:firstLine="540"/>
        <w:jc w:val="both"/>
      </w:pPr>
      <w:r>
        <w:rPr>
          <w:rFonts w:ascii="Calibri" w:hAnsi="Calibri" w:cs="Calibri"/>
        </w:rPr>
        <w:lastRenderedPageBreak/>
        <w:t>население других регионов и стран.</w:t>
      </w:r>
    </w:p>
    <w:p w:rsidR="005952C1" w:rsidRDefault="005952C1">
      <w:pPr>
        <w:spacing w:before="220" w:after="1" w:line="220" w:lineRule="atLeast"/>
        <w:ind w:firstLine="540"/>
        <w:jc w:val="both"/>
      </w:pPr>
      <w:r>
        <w:rPr>
          <w:rFonts w:ascii="Calibri" w:hAnsi="Calibri" w:cs="Calibri"/>
        </w:rPr>
        <w:t>Показателями (целевыми индикаторами) достижения целей и решения задач являются:</w:t>
      </w:r>
    </w:p>
    <w:p w:rsidR="005952C1" w:rsidRDefault="005952C1">
      <w:pPr>
        <w:spacing w:before="220" w:after="1" w:line="220" w:lineRule="atLeast"/>
        <w:ind w:firstLine="540"/>
        <w:jc w:val="both"/>
      </w:pPr>
      <w:r>
        <w:rPr>
          <w:rFonts w:ascii="Calibri" w:hAnsi="Calibri" w:cs="Calibri"/>
        </w:rPr>
        <w:t>внешнеторговый оборот;</w:t>
      </w:r>
    </w:p>
    <w:p w:rsidR="005952C1" w:rsidRDefault="005952C1">
      <w:pPr>
        <w:spacing w:before="220" w:after="1" w:line="220" w:lineRule="atLeast"/>
        <w:ind w:firstLine="540"/>
        <w:jc w:val="both"/>
      </w:pPr>
      <w:r>
        <w:rPr>
          <w:rFonts w:ascii="Calibri" w:hAnsi="Calibri" w:cs="Calibri"/>
        </w:rPr>
        <w:t xml:space="preserve">объем экспорта </w:t>
      </w:r>
      <w:proofErr w:type="spellStart"/>
      <w:r>
        <w:rPr>
          <w:rFonts w:ascii="Calibri" w:hAnsi="Calibri" w:cs="Calibri"/>
        </w:rPr>
        <w:t>несырьевых</w:t>
      </w:r>
      <w:proofErr w:type="spellEnd"/>
      <w:r>
        <w:rPr>
          <w:rFonts w:ascii="Calibri" w:hAnsi="Calibri" w:cs="Calibri"/>
        </w:rPr>
        <w:t xml:space="preserve"> неэнергетических товаров;</w:t>
      </w:r>
    </w:p>
    <w:p w:rsidR="005952C1" w:rsidRDefault="005952C1">
      <w:pPr>
        <w:spacing w:before="220" w:after="1" w:line="220" w:lineRule="atLeast"/>
        <w:ind w:firstLine="540"/>
        <w:jc w:val="both"/>
      </w:pPr>
      <w:r>
        <w:rPr>
          <w:rFonts w:ascii="Calibri" w:hAnsi="Calibri" w:cs="Calibri"/>
        </w:rPr>
        <w:t>объем экспорта продукции промышленности;</w:t>
      </w:r>
    </w:p>
    <w:p w:rsidR="005952C1" w:rsidRDefault="005952C1">
      <w:pPr>
        <w:spacing w:before="220" w:after="1" w:line="220" w:lineRule="atLeast"/>
        <w:ind w:firstLine="540"/>
        <w:jc w:val="both"/>
      </w:pPr>
      <w:r>
        <w:rPr>
          <w:rFonts w:ascii="Calibri" w:hAnsi="Calibri" w:cs="Calibri"/>
        </w:rPr>
        <w:t>объем экспорта продукции машиностроения;</w:t>
      </w:r>
    </w:p>
    <w:p w:rsidR="005952C1" w:rsidRDefault="005952C1">
      <w:pPr>
        <w:spacing w:before="220" w:after="1" w:line="220" w:lineRule="atLeast"/>
        <w:ind w:firstLine="540"/>
        <w:jc w:val="both"/>
      </w:pPr>
      <w:r>
        <w:rPr>
          <w:rFonts w:ascii="Calibri" w:hAnsi="Calibri" w:cs="Calibri"/>
        </w:rPr>
        <w:t>объем экспорта продукции агропромышленного комплекса;</w:t>
      </w:r>
    </w:p>
    <w:p w:rsidR="005952C1" w:rsidRDefault="005952C1">
      <w:pPr>
        <w:spacing w:before="220" w:after="1" w:line="220" w:lineRule="atLeast"/>
        <w:ind w:firstLine="540"/>
        <w:jc w:val="both"/>
      </w:pPr>
      <w:r>
        <w:rPr>
          <w:rFonts w:ascii="Calibri" w:hAnsi="Calibri" w:cs="Calibri"/>
        </w:rPr>
        <w:t>объем экспорта услуг;</w:t>
      </w:r>
    </w:p>
    <w:p w:rsidR="005952C1" w:rsidRDefault="005952C1">
      <w:pPr>
        <w:spacing w:before="220" w:after="1" w:line="220" w:lineRule="atLeast"/>
        <w:ind w:firstLine="540"/>
        <w:jc w:val="both"/>
      </w:pPr>
      <w:r>
        <w:rPr>
          <w:rFonts w:ascii="Calibri" w:hAnsi="Calibri" w:cs="Calibri"/>
        </w:rPr>
        <w:t>прирост количества компаний-экспортеров из числа субъектов малого и среднего предпринимательства по итогам внедрения Регионального экспортного стандарта 2.0, в процентах к 2018 году.</w:t>
      </w:r>
    </w:p>
    <w:p w:rsidR="005952C1" w:rsidRDefault="005952C1">
      <w:pPr>
        <w:spacing w:before="220" w:after="1" w:line="220" w:lineRule="atLeast"/>
        <w:ind w:firstLine="540"/>
        <w:jc w:val="both"/>
      </w:pPr>
      <w:r>
        <w:rPr>
          <w:rFonts w:ascii="Calibri" w:hAnsi="Calibri" w:cs="Calibri"/>
        </w:rPr>
        <w:t>Реализация подпрограммы будет способствовать:</w:t>
      </w:r>
    </w:p>
    <w:p w:rsidR="005952C1" w:rsidRDefault="005952C1">
      <w:pPr>
        <w:spacing w:before="220" w:after="1" w:line="220" w:lineRule="atLeast"/>
        <w:ind w:firstLine="540"/>
        <w:jc w:val="both"/>
      </w:pPr>
      <w:r>
        <w:rPr>
          <w:rFonts w:ascii="Calibri" w:hAnsi="Calibri" w:cs="Calibri"/>
        </w:rPr>
        <w:t>повышению эффективности использования имеющегося в Кабардино-Балкарской Республике природного, производственного, культурного, научного и кадрового потенциала;</w:t>
      </w:r>
    </w:p>
    <w:p w:rsidR="005952C1" w:rsidRDefault="005952C1">
      <w:pPr>
        <w:spacing w:before="220" w:after="1" w:line="220" w:lineRule="atLeast"/>
        <w:ind w:firstLine="540"/>
        <w:jc w:val="both"/>
      </w:pPr>
      <w:r>
        <w:rPr>
          <w:rFonts w:ascii="Calibri" w:hAnsi="Calibri" w:cs="Calibri"/>
        </w:rPr>
        <w:t>обеспечению возможности более масштабного продвижения своей продукции и услуг для организаций Кабардино-Балкарской Республики;</w:t>
      </w:r>
    </w:p>
    <w:p w:rsidR="005952C1" w:rsidRDefault="005952C1">
      <w:pPr>
        <w:spacing w:before="220" w:after="1" w:line="220" w:lineRule="atLeast"/>
        <w:ind w:firstLine="540"/>
        <w:jc w:val="both"/>
      </w:pPr>
      <w:r>
        <w:rPr>
          <w:rFonts w:ascii="Calibri" w:hAnsi="Calibri" w:cs="Calibri"/>
        </w:rPr>
        <w:t>созданию условий для повышения конкурентоспособности организаций Кабардино-Балкарской Республики;</w:t>
      </w:r>
    </w:p>
    <w:p w:rsidR="005952C1" w:rsidRDefault="005952C1">
      <w:pPr>
        <w:spacing w:before="220" w:after="1" w:line="220" w:lineRule="atLeast"/>
        <w:ind w:firstLine="540"/>
        <w:jc w:val="both"/>
      </w:pPr>
      <w:r>
        <w:rPr>
          <w:rFonts w:ascii="Calibri" w:hAnsi="Calibri" w:cs="Calibri"/>
        </w:rPr>
        <w:t>созданию условий для привлечения внешних инвестиций и увеличения поступления доходов в бюджеты различных уровней;</w:t>
      </w:r>
    </w:p>
    <w:p w:rsidR="005952C1" w:rsidRDefault="005952C1">
      <w:pPr>
        <w:spacing w:before="220" w:after="1" w:line="220" w:lineRule="atLeast"/>
        <w:ind w:firstLine="540"/>
        <w:jc w:val="both"/>
      </w:pPr>
      <w:r>
        <w:rPr>
          <w:rFonts w:ascii="Calibri" w:hAnsi="Calibri" w:cs="Calibri"/>
        </w:rPr>
        <w:t xml:space="preserve">ориентации основных услуг и инфраструктуры Кабардино-Балкарской Республики на удовлетворение потребностей важнейших целевых групп: населения и гостей Кабардино-Балкарской Республики, </w:t>
      </w:r>
      <w:proofErr w:type="gramStart"/>
      <w:r>
        <w:rPr>
          <w:rFonts w:ascii="Calibri" w:hAnsi="Calibri" w:cs="Calibri"/>
        </w:rPr>
        <w:t>бизнес-предприятий</w:t>
      </w:r>
      <w:proofErr w:type="gramEnd"/>
      <w:r>
        <w:rPr>
          <w:rFonts w:ascii="Calibri" w:hAnsi="Calibri" w:cs="Calibri"/>
        </w:rPr>
        <w:t xml:space="preserve"> и организаций;</w:t>
      </w:r>
    </w:p>
    <w:p w:rsidR="005952C1" w:rsidRDefault="005952C1">
      <w:pPr>
        <w:spacing w:before="220" w:after="1" w:line="220" w:lineRule="atLeast"/>
        <w:ind w:firstLine="540"/>
        <w:jc w:val="both"/>
      </w:pPr>
      <w:r>
        <w:rPr>
          <w:rFonts w:ascii="Calibri" w:hAnsi="Calibri" w:cs="Calibri"/>
        </w:rPr>
        <w:t xml:space="preserve">созданию условий для проведения </w:t>
      </w:r>
      <w:proofErr w:type="spellStart"/>
      <w:r>
        <w:rPr>
          <w:rFonts w:ascii="Calibri" w:hAnsi="Calibri" w:cs="Calibri"/>
        </w:rPr>
        <w:t>конгрессно</w:t>
      </w:r>
      <w:proofErr w:type="spellEnd"/>
      <w:r>
        <w:rPr>
          <w:rFonts w:ascii="Calibri" w:hAnsi="Calibri" w:cs="Calibri"/>
        </w:rPr>
        <w:t>-выставочных мероприятий и презентаций Кабардино-Балкарской Республики на высоком организационном уровне в соответствии с международными нормами и практикой;</w:t>
      </w:r>
    </w:p>
    <w:p w:rsidR="005952C1" w:rsidRDefault="005952C1">
      <w:pPr>
        <w:spacing w:before="220" w:after="1" w:line="220" w:lineRule="atLeast"/>
        <w:ind w:firstLine="540"/>
        <w:jc w:val="both"/>
      </w:pPr>
      <w:r>
        <w:rPr>
          <w:rFonts w:ascii="Calibri" w:hAnsi="Calibri" w:cs="Calibri"/>
        </w:rPr>
        <w:t>обеспечению эффективного взаимодействия управленческих структур с организаторами мероприятий, направленных на продвижение Кабардино-Балкарской Республики, владельцами выставочных площадей, другими организациями в целях реализации Стратегии социально-экономического развития Кабардино-Балкарской Республики.</w:t>
      </w:r>
    </w:p>
    <w:p w:rsidR="005952C1" w:rsidRDefault="005952C1">
      <w:pPr>
        <w:spacing w:before="220" w:after="1" w:line="220" w:lineRule="atLeast"/>
        <w:ind w:firstLine="540"/>
        <w:jc w:val="both"/>
      </w:pPr>
      <w:r>
        <w:rPr>
          <w:rFonts w:ascii="Calibri" w:hAnsi="Calibri" w:cs="Calibri"/>
        </w:rPr>
        <w:t>Ожидаемыми конечными результатами реализации подпрограммы являются:</w:t>
      </w:r>
    </w:p>
    <w:p w:rsidR="005952C1" w:rsidRDefault="005952C1">
      <w:pPr>
        <w:spacing w:before="220" w:after="1" w:line="220" w:lineRule="atLeast"/>
        <w:ind w:firstLine="540"/>
        <w:jc w:val="both"/>
      </w:pPr>
      <w:r>
        <w:rPr>
          <w:rFonts w:ascii="Calibri" w:hAnsi="Calibri" w:cs="Calibri"/>
        </w:rPr>
        <w:t>обеспечение темпа роста внешнеторгового оборота к 2020 году 130 процентов по отношению к уровню 2016 года;</w:t>
      </w:r>
    </w:p>
    <w:p w:rsidR="005952C1" w:rsidRDefault="005952C1">
      <w:pPr>
        <w:spacing w:before="220" w:after="1" w:line="220" w:lineRule="atLeast"/>
        <w:ind w:firstLine="540"/>
        <w:jc w:val="both"/>
      </w:pPr>
      <w:r>
        <w:rPr>
          <w:rFonts w:ascii="Calibri" w:hAnsi="Calibri" w:cs="Calibri"/>
        </w:rPr>
        <w:t>обеспечение темпа роста экспорта в 2020 году 113 процентов по отношению к уровню 2016 года;</w:t>
      </w:r>
    </w:p>
    <w:p w:rsidR="005952C1" w:rsidRDefault="005952C1">
      <w:pPr>
        <w:spacing w:before="220" w:after="1" w:line="220" w:lineRule="atLeast"/>
        <w:ind w:firstLine="540"/>
        <w:jc w:val="both"/>
      </w:pPr>
      <w:r>
        <w:rPr>
          <w:rFonts w:ascii="Calibri" w:hAnsi="Calibri" w:cs="Calibri"/>
        </w:rPr>
        <w:t xml:space="preserve">обеспечение </w:t>
      </w:r>
      <w:proofErr w:type="gramStart"/>
      <w:r>
        <w:rPr>
          <w:rFonts w:ascii="Calibri" w:hAnsi="Calibri" w:cs="Calibri"/>
        </w:rPr>
        <w:t>темпа роста объема экспорта услуг</w:t>
      </w:r>
      <w:proofErr w:type="gramEnd"/>
      <w:r>
        <w:rPr>
          <w:rFonts w:ascii="Calibri" w:hAnsi="Calibri" w:cs="Calibri"/>
        </w:rPr>
        <w:t xml:space="preserve"> в 2020 году в 4,1 раза к уровню 2018 года.</w:t>
      </w:r>
    </w:p>
    <w:p w:rsidR="005952C1" w:rsidRDefault="005952C1">
      <w:pPr>
        <w:spacing w:after="1" w:line="220" w:lineRule="atLeast"/>
        <w:jc w:val="both"/>
      </w:pPr>
    </w:p>
    <w:p w:rsidR="005952C1" w:rsidRDefault="005952C1">
      <w:pPr>
        <w:spacing w:after="1" w:line="220" w:lineRule="atLeast"/>
        <w:jc w:val="center"/>
        <w:outlineLvl w:val="3"/>
      </w:pPr>
      <w:bookmarkStart w:id="8" w:name="P1679"/>
      <w:bookmarkEnd w:id="8"/>
      <w:r>
        <w:rPr>
          <w:rFonts w:ascii="Calibri" w:hAnsi="Calibri" w:cs="Calibri"/>
          <w:b/>
        </w:rPr>
        <w:lastRenderedPageBreak/>
        <w:t>III. Обобщенная характеристика</w:t>
      </w:r>
    </w:p>
    <w:p w:rsidR="005952C1" w:rsidRDefault="005952C1">
      <w:pPr>
        <w:spacing w:after="1" w:line="220" w:lineRule="atLeast"/>
        <w:jc w:val="center"/>
      </w:pPr>
      <w:r>
        <w:rPr>
          <w:rFonts w:ascii="Calibri" w:hAnsi="Calibri" w:cs="Calibri"/>
          <w:b/>
        </w:rPr>
        <w:t>основных мероприятий подпрограммы</w:t>
      </w:r>
    </w:p>
    <w:p w:rsidR="005952C1" w:rsidRDefault="005952C1">
      <w:pPr>
        <w:spacing w:after="1" w:line="220" w:lineRule="atLeast"/>
        <w:jc w:val="center"/>
      </w:pPr>
    </w:p>
    <w:p w:rsidR="005952C1" w:rsidRDefault="005952C1">
      <w:pPr>
        <w:spacing w:after="1" w:line="220" w:lineRule="atLeast"/>
        <w:jc w:val="center"/>
      </w:pPr>
      <w:proofErr w:type="gramStart"/>
      <w:r>
        <w:rPr>
          <w:rFonts w:ascii="Calibri" w:hAnsi="Calibri" w:cs="Calibri"/>
        </w:rPr>
        <w:t xml:space="preserve">(в ред. </w:t>
      </w:r>
      <w:hyperlink r:id="rId179"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13.12.2019 N 229-ПП)</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В соответствии с целями и задачами подпрограммы предусматривается следующая система мероприятий:</w:t>
      </w:r>
    </w:p>
    <w:p w:rsidR="005952C1" w:rsidRDefault="005952C1">
      <w:pPr>
        <w:spacing w:before="220" w:after="1" w:line="220" w:lineRule="atLeast"/>
        <w:ind w:firstLine="540"/>
        <w:jc w:val="both"/>
      </w:pPr>
      <w:r>
        <w:rPr>
          <w:rFonts w:ascii="Calibri" w:hAnsi="Calibri" w:cs="Calibri"/>
        </w:rPr>
        <w:t>1. Основное мероприятие "Развитие экспорта продукции агропромышленного комплекса".</w:t>
      </w:r>
    </w:p>
    <w:p w:rsidR="005952C1" w:rsidRDefault="005952C1">
      <w:pPr>
        <w:spacing w:before="220" w:after="1" w:line="220" w:lineRule="atLeast"/>
        <w:ind w:firstLine="540"/>
        <w:jc w:val="both"/>
      </w:pPr>
      <w:r>
        <w:rPr>
          <w:rFonts w:ascii="Calibri" w:hAnsi="Calibri" w:cs="Calibri"/>
        </w:rPr>
        <w:t xml:space="preserve">Мероприятия, направленные на достижение объема экспорта продукции АПК (в стоимостном выражении) в размере 41 </w:t>
      </w:r>
      <w:proofErr w:type="gramStart"/>
      <w:r>
        <w:rPr>
          <w:rFonts w:ascii="Calibri" w:hAnsi="Calibri" w:cs="Calibri"/>
        </w:rPr>
        <w:t>млн</w:t>
      </w:r>
      <w:proofErr w:type="gramEnd"/>
      <w:r>
        <w:rPr>
          <w:rFonts w:ascii="Calibri" w:hAnsi="Calibri" w:cs="Calibri"/>
        </w:rPr>
        <w:t xml:space="preserve"> долларов США к концу 2024 года или обеспечение роста в 2,2 раза к уровню 2017 года:</w:t>
      </w:r>
    </w:p>
    <w:p w:rsidR="005952C1" w:rsidRDefault="005952C1">
      <w:pPr>
        <w:spacing w:before="220" w:after="1" w:line="220" w:lineRule="atLeast"/>
        <w:ind w:firstLine="540"/>
        <w:jc w:val="both"/>
      </w:pPr>
      <w:r>
        <w:rPr>
          <w:rFonts w:ascii="Calibri" w:hAnsi="Calibri" w:cs="Calibri"/>
        </w:rPr>
        <w:t>разработан и утвержден комплекс мероприятий, направленных на развитие экспорта продукции АПК Кабардино-Балкарской Республики;</w:t>
      </w:r>
    </w:p>
    <w:p w:rsidR="005952C1" w:rsidRDefault="005952C1">
      <w:pPr>
        <w:spacing w:before="220" w:after="1" w:line="220" w:lineRule="atLeast"/>
        <w:ind w:firstLine="540"/>
        <w:jc w:val="both"/>
      </w:pPr>
      <w:r>
        <w:rPr>
          <w:rFonts w:ascii="Calibri" w:hAnsi="Calibri" w:cs="Calibri"/>
        </w:rPr>
        <w:t>определен перечень проектов по направлению "Экспорт продукции АПК", направленных на увеличение объема экспорта продукции АПК. Сформирована и утверждена "дорожная карта" реализации проектов.</w:t>
      </w:r>
    </w:p>
    <w:p w:rsidR="005952C1" w:rsidRDefault="005952C1">
      <w:pPr>
        <w:spacing w:before="220" w:after="1" w:line="220" w:lineRule="atLeast"/>
        <w:ind w:firstLine="540"/>
        <w:jc w:val="both"/>
      </w:pPr>
      <w:r>
        <w:rPr>
          <w:rFonts w:ascii="Calibri" w:hAnsi="Calibri" w:cs="Calibri"/>
        </w:rPr>
        <w:t>2. Основное мероприятие "Развитие промышленного экспорта Кабардино-Балкарской Республики".</w:t>
      </w:r>
    </w:p>
    <w:p w:rsidR="005952C1" w:rsidRDefault="005952C1">
      <w:pPr>
        <w:spacing w:before="220" w:after="1" w:line="220" w:lineRule="atLeast"/>
        <w:ind w:firstLine="540"/>
        <w:jc w:val="both"/>
      </w:pPr>
      <w:r>
        <w:rPr>
          <w:rFonts w:ascii="Calibri" w:hAnsi="Calibri" w:cs="Calibri"/>
        </w:rPr>
        <w:t>Мероприятия, направленные на рост объема промышленного экспорта:</w:t>
      </w:r>
    </w:p>
    <w:p w:rsidR="005952C1" w:rsidRDefault="005952C1">
      <w:pPr>
        <w:spacing w:before="220" w:after="1" w:line="220" w:lineRule="atLeast"/>
        <w:ind w:firstLine="540"/>
        <w:jc w:val="both"/>
      </w:pPr>
      <w:r>
        <w:rPr>
          <w:rFonts w:ascii="Calibri" w:hAnsi="Calibri" w:cs="Calibri"/>
        </w:rPr>
        <w:t>разработан и утвержден комплекс мероприятий, направленный на развитие промышленного экспорта Кабардино-Балкарской Республики;</w:t>
      </w:r>
    </w:p>
    <w:p w:rsidR="005952C1" w:rsidRDefault="005952C1">
      <w:pPr>
        <w:spacing w:before="220" w:after="1" w:line="220" w:lineRule="atLeast"/>
        <w:ind w:firstLine="540"/>
        <w:jc w:val="both"/>
      </w:pPr>
      <w:r>
        <w:rPr>
          <w:rFonts w:ascii="Calibri" w:hAnsi="Calibri" w:cs="Calibri"/>
        </w:rPr>
        <w:t>определен перечень проектов по направлению "Промышленный экспорт", направленных на увеличение объема промышленного экспорта. Сформирована и утверждена "дорожная карта" реализации проектов.</w:t>
      </w:r>
    </w:p>
    <w:p w:rsidR="005952C1" w:rsidRDefault="005952C1">
      <w:pPr>
        <w:spacing w:before="220" w:after="1" w:line="220" w:lineRule="atLeast"/>
        <w:ind w:firstLine="540"/>
        <w:jc w:val="both"/>
      </w:pPr>
      <w:r>
        <w:rPr>
          <w:rFonts w:ascii="Calibri" w:hAnsi="Calibri" w:cs="Calibri"/>
        </w:rPr>
        <w:t>3. Основное мероприятие "Реализация регионального проекта Кабардино-Балкарской Республики "Экспорт услуг", региональной составляющей национального проекта "Международная кооперация и экспорт".</w:t>
      </w:r>
    </w:p>
    <w:p w:rsidR="005952C1" w:rsidRDefault="005952C1">
      <w:pPr>
        <w:spacing w:before="220" w:after="1" w:line="220" w:lineRule="atLeast"/>
        <w:ind w:firstLine="540"/>
        <w:jc w:val="both"/>
      </w:pPr>
      <w:r>
        <w:rPr>
          <w:rFonts w:ascii="Calibri" w:hAnsi="Calibri" w:cs="Calibri"/>
        </w:rPr>
        <w:t xml:space="preserve">Мероприятия, направленные на достижение показателя "Объем экспорта услуг" в 2019 году в размере 2,7 </w:t>
      </w:r>
      <w:proofErr w:type="gramStart"/>
      <w:r>
        <w:rPr>
          <w:rFonts w:ascii="Calibri" w:hAnsi="Calibri" w:cs="Calibri"/>
        </w:rPr>
        <w:t>млн</w:t>
      </w:r>
      <w:proofErr w:type="gramEnd"/>
      <w:r>
        <w:rPr>
          <w:rFonts w:ascii="Calibri" w:hAnsi="Calibri" w:cs="Calibri"/>
        </w:rPr>
        <w:t xml:space="preserve"> долларов США и далее с ростом до 3,9 млн долларов на период до 2024 года:</w:t>
      </w:r>
    </w:p>
    <w:p w:rsidR="005952C1" w:rsidRDefault="005952C1">
      <w:pPr>
        <w:spacing w:before="220" w:after="1" w:line="220" w:lineRule="atLeast"/>
        <w:ind w:firstLine="540"/>
        <w:jc w:val="both"/>
      </w:pPr>
      <w:r>
        <w:rPr>
          <w:rFonts w:ascii="Calibri" w:hAnsi="Calibri" w:cs="Calibri"/>
        </w:rPr>
        <w:t>разработан и утвержден комплекс мероприятий, направленных на развитие экспорта услуг субъекта Российской Федерации;</w:t>
      </w:r>
    </w:p>
    <w:p w:rsidR="005952C1" w:rsidRDefault="005952C1">
      <w:pPr>
        <w:spacing w:before="220" w:after="1" w:line="220" w:lineRule="atLeast"/>
        <w:ind w:firstLine="540"/>
        <w:jc w:val="both"/>
      </w:pPr>
      <w:r>
        <w:rPr>
          <w:rFonts w:ascii="Calibri" w:hAnsi="Calibri" w:cs="Calibri"/>
        </w:rPr>
        <w:t>определен перечень проектов по направлению "Экспорт услуг", реализуемых при поддержке субъекта Российской Федерации и направленных на увеличение объема экспорта услуг. Сформирована и утверждена "дорожная карта" реализации проектов;</w:t>
      </w:r>
    </w:p>
    <w:p w:rsidR="005952C1" w:rsidRDefault="005952C1">
      <w:pPr>
        <w:spacing w:before="220" w:after="1" w:line="220" w:lineRule="atLeast"/>
        <w:ind w:firstLine="540"/>
        <w:jc w:val="both"/>
      </w:pPr>
      <w:r>
        <w:rPr>
          <w:rFonts w:ascii="Calibri" w:hAnsi="Calibri" w:cs="Calibri"/>
        </w:rPr>
        <w:t>разработаны и реализованы отраслевые комплексы мер по увеличению объема экспорта услуг.</w:t>
      </w:r>
    </w:p>
    <w:p w:rsidR="005952C1" w:rsidRDefault="005952C1">
      <w:pPr>
        <w:spacing w:before="220" w:after="1" w:line="220" w:lineRule="atLeast"/>
        <w:ind w:firstLine="540"/>
        <w:jc w:val="both"/>
      </w:pPr>
      <w:r>
        <w:rPr>
          <w:rFonts w:ascii="Calibri" w:hAnsi="Calibri" w:cs="Calibri"/>
        </w:rPr>
        <w:t>4. Основное мероприятие "Реализация регионального проекта Кабардино-Балкарской Республики "Системные меры развития международной кооперации и экспорта", региональной составляющей национального проекта "Международная кооперация и экспорт".</w:t>
      </w:r>
    </w:p>
    <w:p w:rsidR="005952C1" w:rsidRDefault="005952C1">
      <w:pPr>
        <w:spacing w:before="220" w:after="1" w:line="220" w:lineRule="atLeast"/>
        <w:ind w:firstLine="540"/>
        <w:jc w:val="both"/>
      </w:pPr>
      <w:r>
        <w:rPr>
          <w:rFonts w:ascii="Calibri" w:hAnsi="Calibri" w:cs="Calibri"/>
        </w:rPr>
        <w:lastRenderedPageBreak/>
        <w:t>Реализован комплекс мер ("дорожная карта") по обеспечению внедрения и реализации Регионального экспортного стандарта 2.0 в Кабардино-Балкарской Республике.</w:t>
      </w:r>
    </w:p>
    <w:p w:rsidR="005952C1" w:rsidRDefault="005952C1">
      <w:pPr>
        <w:spacing w:before="220" w:after="1" w:line="220" w:lineRule="atLeast"/>
        <w:ind w:firstLine="540"/>
        <w:jc w:val="both"/>
      </w:pPr>
      <w:r>
        <w:rPr>
          <w:rFonts w:ascii="Calibri" w:hAnsi="Calibri" w:cs="Calibri"/>
        </w:rPr>
        <w:t>5. Основное мероприятие "Обеспечение планирования, координации и мониторинга внешнеэкономической деятельности".</w:t>
      </w:r>
    </w:p>
    <w:p w:rsidR="005952C1" w:rsidRDefault="005952C1">
      <w:pPr>
        <w:spacing w:before="220" w:after="1" w:line="220" w:lineRule="atLeast"/>
        <w:ind w:firstLine="540"/>
        <w:jc w:val="both"/>
      </w:pPr>
      <w:r>
        <w:rPr>
          <w:rFonts w:ascii="Calibri" w:hAnsi="Calibri" w:cs="Calibri"/>
        </w:rPr>
        <w:t>Мероприятия, направленные на активизацию и совершенствование механизмов маркетингового продвижения Кабардино-Балкарской Республики, укрепление внешнеэкономического потенциала и содействие установлению взаимовыгодных связей с регионами России и зарубежными странами, в рамках проектного управления:</w:t>
      </w:r>
    </w:p>
    <w:p w:rsidR="005952C1" w:rsidRDefault="005952C1">
      <w:pPr>
        <w:spacing w:before="220" w:after="1" w:line="220" w:lineRule="atLeast"/>
        <w:ind w:firstLine="540"/>
        <w:jc w:val="both"/>
      </w:pPr>
      <w:r>
        <w:rPr>
          <w:rFonts w:ascii="Calibri" w:hAnsi="Calibri" w:cs="Calibri"/>
        </w:rPr>
        <w:t>активизация и совершенствование механизмов маркетингового продвижения путем заключения Кабардино-Балкарской Республикой межрегиональных и международных партнерских соглашений и договоров;</w:t>
      </w:r>
    </w:p>
    <w:p w:rsidR="005952C1" w:rsidRDefault="005952C1">
      <w:pPr>
        <w:spacing w:before="220" w:after="1" w:line="220" w:lineRule="atLeast"/>
        <w:ind w:firstLine="540"/>
        <w:jc w:val="both"/>
      </w:pPr>
      <w:r>
        <w:rPr>
          <w:rFonts w:ascii="Calibri" w:hAnsi="Calibri" w:cs="Calibri"/>
        </w:rPr>
        <w:t>активация внедрения и развития цифровой модели внешнеэкономической деятельности Кабардино-Балкарской Республики как модели экономики. Главными элементами цифровой экономики в сфере внешнеэкономической деятельности станут: электронная коммерция, электронный банкинг, электронные платежи, интернет-реклама, электронная торговля;</w:t>
      </w:r>
    </w:p>
    <w:p w:rsidR="005952C1" w:rsidRDefault="005952C1">
      <w:pPr>
        <w:spacing w:before="220" w:after="1" w:line="220" w:lineRule="atLeast"/>
        <w:ind w:firstLine="540"/>
        <w:jc w:val="both"/>
      </w:pPr>
      <w:r>
        <w:rPr>
          <w:rFonts w:ascii="Calibri" w:hAnsi="Calibri" w:cs="Calibri"/>
        </w:rPr>
        <w:t>размещение информации о развитии инвестиционного и инновационного потенциала Кабардино-Балкарской Республики на официальных и иных ресурсах в информационно-телекоммуникационной сети "Интернет";</w:t>
      </w:r>
    </w:p>
    <w:p w:rsidR="005952C1" w:rsidRDefault="005952C1">
      <w:pPr>
        <w:spacing w:before="220" w:after="1" w:line="220" w:lineRule="atLeast"/>
        <w:ind w:firstLine="540"/>
        <w:jc w:val="both"/>
      </w:pPr>
      <w:r>
        <w:rPr>
          <w:rFonts w:ascii="Calibri" w:hAnsi="Calibri" w:cs="Calibri"/>
        </w:rPr>
        <w:t>подготовка и изготовление информационных, аналитических, презентационных и справочных материалов об инвестиционном и инновационном потенциале Кабардино-Балкарской Республики;</w:t>
      </w:r>
    </w:p>
    <w:p w:rsidR="005952C1" w:rsidRDefault="005952C1">
      <w:pPr>
        <w:spacing w:before="220" w:after="1" w:line="220" w:lineRule="atLeast"/>
        <w:ind w:firstLine="540"/>
        <w:jc w:val="both"/>
      </w:pPr>
      <w:r>
        <w:rPr>
          <w:rFonts w:ascii="Calibri" w:hAnsi="Calibri" w:cs="Calibri"/>
        </w:rPr>
        <w:t>организация освещения инвестиционного и инновационного потенциала Кабардино-Балкарской Республики в региональных, федеральных и международных средствах массовой информации;</w:t>
      </w:r>
    </w:p>
    <w:p w:rsidR="005952C1" w:rsidRDefault="005952C1">
      <w:pPr>
        <w:spacing w:before="220" w:after="1" w:line="220" w:lineRule="atLeast"/>
        <w:ind w:firstLine="540"/>
        <w:jc w:val="both"/>
      </w:pPr>
      <w:r>
        <w:rPr>
          <w:rFonts w:ascii="Calibri" w:hAnsi="Calibri" w:cs="Calibri"/>
        </w:rPr>
        <w:t>формирование пакета предложений конкурентоспособной продукции и услуг Кабардино-Балкарской Республики для расширения рынков сбыта товаров и услуг, их продвижение на внешние рынки;</w:t>
      </w:r>
    </w:p>
    <w:p w:rsidR="005952C1" w:rsidRDefault="005952C1">
      <w:pPr>
        <w:spacing w:before="220" w:after="1" w:line="220" w:lineRule="atLeast"/>
        <w:ind w:firstLine="540"/>
        <w:jc w:val="both"/>
      </w:pPr>
      <w:r>
        <w:rPr>
          <w:rFonts w:ascii="Calibri" w:hAnsi="Calibri" w:cs="Calibri"/>
        </w:rPr>
        <w:t>формирование инвестиционного пакета Кабардино-Балкарской Республики, включающего приоритетные и значимые для республики проекты, для привлечения партнеров в целях их совместной реализации (формирование пакета предложений, направление пакета предложений в субъекты Российской Федерации и за пределы Российской Федерации, сопровождение реализации проектов);</w:t>
      </w:r>
    </w:p>
    <w:p w:rsidR="005952C1" w:rsidRDefault="005952C1">
      <w:pPr>
        <w:spacing w:before="220" w:after="1" w:line="220" w:lineRule="atLeast"/>
        <w:ind w:firstLine="540"/>
        <w:jc w:val="both"/>
      </w:pPr>
      <w:r>
        <w:rPr>
          <w:rFonts w:ascii="Calibri" w:hAnsi="Calibri" w:cs="Calibri"/>
        </w:rPr>
        <w:t>сотрудничество по линии межрегиональной деятельности посредством представительств Кабардино-Балкарской Республики в субъектах Российской Федерации в рамках проектной работы;</w:t>
      </w:r>
    </w:p>
    <w:p w:rsidR="005952C1" w:rsidRDefault="005952C1">
      <w:pPr>
        <w:spacing w:before="220" w:after="1" w:line="220" w:lineRule="atLeast"/>
        <w:ind w:firstLine="540"/>
        <w:jc w:val="both"/>
      </w:pPr>
      <w:r>
        <w:rPr>
          <w:rFonts w:ascii="Calibri" w:hAnsi="Calibri" w:cs="Calibri"/>
        </w:rPr>
        <w:t xml:space="preserve">организация участия и проведения приоритетных форумов, </w:t>
      </w:r>
      <w:proofErr w:type="spellStart"/>
      <w:r>
        <w:rPr>
          <w:rFonts w:ascii="Calibri" w:hAnsi="Calibri" w:cs="Calibri"/>
        </w:rPr>
        <w:t>конгрессных</w:t>
      </w:r>
      <w:proofErr w:type="spellEnd"/>
      <w:r>
        <w:rPr>
          <w:rFonts w:ascii="Calibri" w:hAnsi="Calibri" w:cs="Calibri"/>
        </w:rPr>
        <w:t xml:space="preserve"> мероприятий, </w:t>
      </w:r>
      <w:proofErr w:type="spellStart"/>
      <w:r>
        <w:rPr>
          <w:rFonts w:ascii="Calibri" w:hAnsi="Calibri" w:cs="Calibri"/>
        </w:rPr>
        <w:t>выставочно</w:t>
      </w:r>
      <w:proofErr w:type="spellEnd"/>
      <w:r>
        <w:rPr>
          <w:rFonts w:ascii="Calibri" w:hAnsi="Calibri" w:cs="Calibri"/>
        </w:rPr>
        <w:t>-ярмарочных мероприятий;</w:t>
      </w:r>
    </w:p>
    <w:p w:rsidR="005952C1" w:rsidRDefault="005952C1">
      <w:pPr>
        <w:spacing w:before="220" w:after="1" w:line="220" w:lineRule="atLeast"/>
        <w:ind w:firstLine="540"/>
        <w:jc w:val="both"/>
      </w:pPr>
      <w:r>
        <w:rPr>
          <w:rFonts w:ascii="Calibri" w:hAnsi="Calibri" w:cs="Calibri"/>
        </w:rPr>
        <w:t>организация визитов официальных делегаций Кабардино-Балкарской Республики под руководством высшего должностного лица (или его заместителей) за рубеж или в субъекты Российской Федерации;</w:t>
      </w:r>
    </w:p>
    <w:p w:rsidR="005952C1" w:rsidRDefault="005952C1">
      <w:pPr>
        <w:spacing w:before="220" w:after="1" w:line="220" w:lineRule="atLeast"/>
        <w:ind w:firstLine="540"/>
        <w:jc w:val="both"/>
      </w:pPr>
      <w:r>
        <w:rPr>
          <w:rFonts w:ascii="Calibri" w:hAnsi="Calibri" w:cs="Calibri"/>
        </w:rPr>
        <w:t>прием иностранных делегаций и делегаций субъектов Российской Федерации, прибывших в Кабардино-Балкарскую Республику с официальным визитом.</w:t>
      </w:r>
    </w:p>
    <w:p w:rsidR="005952C1" w:rsidRDefault="005952C1">
      <w:pPr>
        <w:spacing w:before="220" w:after="1" w:line="220" w:lineRule="atLeast"/>
        <w:ind w:firstLine="540"/>
        <w:jc w:val="both"/>
      </w:pPr>
      <w:r>
        <w:rPr>
          <w:rFonts w:ascii="Calibri" w:hAnsi="Calibri" w:cs="Calibri"/>
        </w:rPr>
        <w:lastRenderedPageBreak/>
        <w:t>Перечень мероприятий подпрограммы по годам приведен в приложении N 2 к государственной программе.</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IV. Основные меры государственного регулирования</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При реализации подпрограммы применение мер правового регулирования не планируется.</w:t>
      </w:r>
    </w:p>
    <w:p w:rsidR="005952C1" w:rsidRDefault="005952C1">
      <w:pPr>
        <w:spacing w:before="220" w:after="1" w:line="220" w:lineRule="atLeast"/>
        <w:ind w:firstLine="540"/>
        <w:jc w:val="both"/>
      </w:pPr>
      <w:r>
        <w:rPr>
          <w:rFonts w:ascii="Calibri" w:hAnsi="Calibri" w:cs="Calibri"/>
        </w:rPr>
        <w:t>В последующем, по мере необходимости, координатором будет принято и внесено на рассмотрение Правительства Кабардино-Балкарской Республики решение о применении в установленном порядке мер государственного регулирования реализации подпрограммы.</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V. Прогноз сводных показателей государственных</w:t>
      </w:r>
    </w:p>
    <w:p w:rsidR="005952C1" w:rsidRDefault="005952C1">
      <w:pPr>
        <w:spacing w:after="1" w:line="220" w:lineRule="atLeast"/>
        <w:jc w:val="center"/>
      </w:pPr>
      <w:r>
        <w:rPr>
          <w:rFonts w:ascii="Calibri" w:hAnsi="Calibri" w:cs="Calibri"/>
          <w:b/>
        </w:rPr>
        <w:t>заданий на оказание государственных</w:t>
      </w:r>
    </w:p>
    <w:p w:rsidR="005952C1" w:rsidRDefault="005952C1">
      <w:pPr>
        <w:spacing w:after="1" w:line="220" w:lineRule="atLeast"/>
        <w:jc w:val="center"/>
      </w:pPr>
      <w:r>
        <w:rPr>
          <w:rFonts w:ascii="Calibri" w:hAnsi="Calibri" w:cs="Calibri"/>
          <w:b/>
        </w:rPr>
        <w:t>услуг (работ) государственными учреждениями</w:t>
      </w:r>
    </w:p>
    <w:p w:rsidR="005952C1" w:rsidRDefault="005952C1">
      <w:pPr>
        <w:spacing w:after="1" w:line="220" w:lineRule="atLeast"/>
        <w:jc w:val="center"/>
      </w:pPr>
      <w:r>
        <w:rPr>
          <w:rFonts w:ascii="Calibri" w:hAnsi="Calibri" w:cs="Calibri"/>
          <w:b/>
        </w:rPr>
        <w:t>Кабардино-Балкарской Республики в рамках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Оказание государственными учреждениями Кабардино-Балкарской Республики государственных услуг (работ) в рамках подпрограммы не предусмотрено.</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VI. Сведения об участии муниципальных образований</w:t>
      </w:r>
    </w:p>
    <w:p w:rsidR="005952C1" w:rsidRDefault="005952C1">
      <w:pPr>
        <w:spacing w:after="1" w:line="220" w:lineRule="atLeast"/>
        <w:jc w:val="center"/>
      </w:pPr>
      <w:r>
        <w:rPr>
          <w:rFonts w:ascii="Calibri" w:hAnsi="Calibri" w:cs="Calibri"/>
          <w:b/>
        </w:rPr>
        <w:t>в реализации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Муниципальные образования в разработке и (или) реализации настоящей подпрограммы не участвуют.</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VII. Сведения об участии акционерных обществ, общественных,</w:t>
      </w:r>
    </w:p>
    <w:p w:rsidR="005952C1" w:rsidRDefault="005952C1">
      <w:pPr>
        <w:spacing w:after="1" w:line="220" w:lineRule="atLeast"/>
        <w:jc w:val="center"/>
      </w:pPr>
      <w:r>
        <w:rPr>
          <w:rFonts w:ascii="Calibri" w:hAnsi="Calibri" w:cs="Calibri"/>
          <w:b/>
        </w:rPr>
        <w:t>научных и иных организаций, а также государственных</w:t>
      </w:r>
    </w:p>
    <w:p w:rsidR="005952C1" w:rsidRDefault="005952C1">
      <w:pPr>
        <w:spacing w:after="1" w:line="220" w:lineRule="atLeast"/>
        <w:jc w:val="center"/>
      </w:pPr>
      <w:r>
        <w:rPr>
          <w:rFonts w:ascii="Calibri" w:hAnsi="Calibri" w:cs="Calibri"/>
          <w:b/>
        </w:rPr>
        <w:t>внебюджетных фондов, Территориального фонда обязательного</w:t>
      </w:r>
    </w:p>
    <w:p w:rsidR="005952C1" w:rsidRDefault="005952C1">
      <w:pPr>
        <w:spacing w:after="1" w:line="220" w:lineRule="atLeast"/>
        <w:jc w:val="center"/>
      </w:pPr>
      <w:r>
        <w:rPr>
          <w:rFonts w:ascii="Calibri" w:hAnsi="Calibri" w:cs="Calibri"/>
          <w:b/>
        </w:rPr>
        <w:t>медицинского страхования Кабардино-Балкарской Республики</w:t>
      </w:r>
    </w:p>
    <w:p w:rsidR="005952C1" w:rsidRDefault="005952C1">
      <w:pPr>
        <w:spacing w:after="1" w:line="220" w:lineRule="atLeast"/>
        <w:jc w:val="center"/>
      </w:pPr>
      <w:r>
        <w:rPr>
          <w:rFonts w:ascii="Calibri" w:hAnsi="Calibri" w:cs="Calibri"/>
          <w:b/>
        </w:rPr>
        <w:t>в реализации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 xml:space="preserve">В реализации настоящей подпрограммы планируется участие: регионального центра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 а также открытого акционерного общества "Корпорация развития Кабардино-Балкарской Республики".</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VIII. Ресурсное обеспечение реализации подпрограммы</w:t>
      </w:r>
    </w:p>
    <w:p w:rsidR="005952C1" w:rsidRDefault="005952C1">
      <w:pPr>
        <w:spacing w:after="1" w:line="220" w:lineRule="atLeast"/>
        <w:jc w:val="center"/>
      </w:pPr>
    </w:p>
    <w:p w:rsidR="005952C1" w:rsidRDefault="005952C1">
      <w:pPr>
        <w:spacing w:after="1" w:line="220" w:lineRule="atLeast"/>
        <w:jc w:val="center"/>
      </w:pPr>
      <w:proofErr w:type="gramStart"/>
      <w:r>
        <w:rPr>
          <w:rFonts w:ascii="Calibri" w:hAnsi="Calibri" w:cs="Calibri"/>
        </w:rPr>
        <w:t xml:space="preserve">(в ред. </w:t>
      </w:r>
      <w:hyperlink r:id="rId180"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13.12.2019 N 229-ПП)</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Финансирование мероприятий подпрограммы будет осуществляться в соответствии с действующим законодательством за счет средств республиканского бюджета Кабардино-Балкарской Республики.</w:t>
      </w:r>
    </w:p>
    <w:p w:rsidR="005952C1" w:rsidRDefault="005952C1">
      <w:pPr>
        <w:spacing w:before="220" w:after="1" w:line="220" w:lineRule="atLeast"/>
        <w:ind w:firstLine="540"/>
        <w:jc w:val="both"/>
      </w:pPr>
      <w:r>
        <w:rPr>
          <w:rFonts w:ascii="Calibri" w:hAnsi="Calibri" w:cs="Calibri"/>
        </w:rPr>
        <w:t>Объем бюджетных ассигнований на реализацию подпрограммы по годам составит:</w:t>
      </w:r>
    </w:p>
    <w:p w:rsidR="005952C1" w:rsidRDefault="005952C1">
      <w:pPr>
        <w:spacing w:before="220" w:after="1" w:line="220" w:lineRule="atLeast"/>
        <w:ind w:firstLine="540"/>
        <w:jc w:val="both"/>
      </w:pPr>
      <w:r>
        <w:rPr>
          <w:rFonts w:ascii="Calibri" w:hAnsi="Calibri" w:cs="Calibri"/>
        </w:rPr>
        <w:t>за счет федерального бюджета средства не предусмотрены;</w:t>
      </w:r>
    </w:p>
    <w:p w:rsidR="005952C1" w:rsidRDefault="005952C1">
      <w:pPr>
        <w:spacing w:before="220" w:after="1" w:line="220" w:lineRule="atLeast"/>
        <w:ind w:firstLine="540"/>
        <w:jc w:val="both"/>
      </w:pPr>
      <w:r>
        <w:rPr>
          <w:rFonts w:ascii="Calibri" w:hAnsi="Calibri" w:cs="Calibri"/>
        </w:rPr>
        <w:t>за счет республиканского бюджета Кабардино-Балкарской Республики:</w:t>
      </w:r>
    </w:p>
    <w:p w:rsidR="005952C1" w:rsidRDefault="005952C1">
      <w:pPr>
        <w:spacing w:before="220" w:after="1" w:line="220" w:lineRule="atLeast"/>
        <w:ind w:firstLine="540"/>
        <w:jc w:val="both"/>
      </w:pPr>
      <w:r>
        <w:rPr>
          <w:rFonts w:ascii="Calibri" w:hAnsi="Calibri" w:cs="Calibri"/>
        </w:rPr>
        <w:t>2017 год - средства не предусмотрены;</w:t>
      </w:r>
    </w:p>
    <w:p w:rsidR="005952C1" w:rsidRDefault="005952C1">
      <w:pPr>
        <w:spacing w:before="220" w:after="1" w:line="220" w:lineRule="atLeast"/>
        <w:ind w:firstLine="540"/>
        <w:jc w:val="both"/>
      </w:pPr>
      <w:r>
        <w:rPr>
          <w:rFonts w:ascii="Calibri" w:hAnsi="Calibri" w:cs="Calibri"/>
        </w:rPr>
        <w:t>2018 год - средства не предусмотрены;</w:t>
      </w:r>
    </w:p>
    <w:p w:rsidR="005952C1" w:rsidRDefault="005952C1">
      <w:pPr>
        <w:spacing w:before="220" w:after="1" w:line="220" w:lineRule="atLeast"/>
        <w:ind w:firstLine="540"/>
        <w:jc w:val="both"/>
      </w:pPr>
      <w:r>
        <w:rPr>
          <w:rFonts w:ascii="Calibri" w:hAnsi="Calibri" w:cs="Calibri"/>
        </w:rPr>
        <w:lastRenderedPageBreak/>
        <w:t>2019 год - средства не предусмотрены;</w:t>
      </w:r>
    </w:p>
    <w:p w:rsidR="005952C1" w:rsidRDefault="005952C1">
      <w:pPr>
        <w:spacing w:before="220" w:after="1" w:line="220" w:lineRule="atLeast"/>
        <w:ind w:firstLine="540"/>
        <w:jc w:val="both"/>
      </w:pPr>
      <w:r>
        <w:rPr>
          <w:rFonts w:ascii="Calibri" w:hAnsi="Calibri" w:cs="Calibri"/>
        </w:rPr>
        <w:t>2020 год - 0,0 тыс. рублей.</w:t>
      </w:r>
    </w:p>
    <w:p w:rsidR="005952C1" w:rsidRDefault="005952C1">
      <w:pPr>
        <w:spacing w:before="220" w:after="1" w:line="220" w:lineRule="atLeast"/>
        <w:ind w:firstLine="540"/>
        <w:jc w:val="both"/>
      </w:pPr>
      <w:r>
        <w:rPr>
          <w:rFonts w:ascii="Calibri" w:hAnsi="Calibri" w:cs="Calibri"/>
        </w:rPr>
        <w:t>Объемы ресурсного обеспечения подпрограммы могут корректироваться исходя из результатов выполнения мероприятий подпрограммы и сложившейся финансовой ситуации в республике.</w:t>
      </w:r>
    </w:p>
    <w:p w:rsidR="005952C1" w:rsidRDefault="005952C1">
      <w:pPr>
        <w:spacing w:before="220" w:after="1" w:line="220" w:lineRule="atLeast"/>
        <w:ind w:firstLine="540"/>
        <w:jc w:val="both"/>
      </w:pPr>
      <w:hyperlink w:anchor="P3486" w:history="1">
        <w:r>
          <w:rPr>
            <w:rFonts w:ascii="Calibri" w:hAnsi="Calibri" w:cs="Calibri"/>
            <w:color w:val="0000FF"/>
          </w:rPr>
          <w:t>Сведения</w:t>
        </w:r>
      </w:hyperlink>
      <w:r>
        <w:rPr>
          <w:rFonts w:ascii="Calibri" w:hAnsi="Calibri" w:cs="Calibri"/>
        </w:rPr>
        <w:t xml:space="preserve"> о ресурсном обеспечении реализации подпрограммы за счет средств федерального бюджета и республиканского бюджета Кабардино-Балкарской Республики приведены в приложении N 5 к государственной программе.</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IX. Описание мер государственного регулирования</w:t>
      </w:r>
    </w:p>
    <w:p w:rsidR="005952C1" w:rsidRDefault="005952C1">
      <w:pPr>
        <w:spacing w:after="1" w:line="220" w:lineRule="atLeast"/>
        <w:jc w:val="center"/>
      </w:pPr>
      <w:r>
        <w:rPr>
          <w:rFonts w:ascii="Calibri" w:hAnsi="Calibri" w:cs="Calibri"/>
          <w:b/>
        </w:rPr>
        <w:t>и управления рисками реализации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Для наибольшей эффективности реализации мероприятий подпрограммы необходимо учитывать не только существующий внешнеторговый потенциал и конкурентные преимущества республики, но и имеющиеся риски:</w:t>
      </w:r>
    </w:p>
    <w:p w:rsidR="005952C1" w:rsidRDefault="005952C1">
      <w:pPr>
        <w:spacing w:before="220" w:after="1" w:line="220" w:lineRule="atLeast"/>
        <w:ind w:firstLine="540"/>
        <w:jc w:val="both"/>
      </w:pPr>
      <w:r>
        <w:rPr>
          <w:rFonts w:ascii="Calibri" w:hAnsi="Calibri" w:cs="Calibri"/>
        </w:rPr>
        <w:t>недостаточная конкурентоспособность продукции, услуг, изношенность основных фондов и недостаточный технологический уровень производства ограничивают возможности использования экспортного потенциала республики;</w:t>
      </w:r>
    </w:p>
    <w:p w:rsidR="005952C1" w:rsidRDefault="005952C1">
      <w:pPr>
        <w:spacing w:before="220" w:after="1" w:line="220" w:lineRule="atLeast"/>
        <w:ind w:firstLine="540"/>
        <w:jc w:val="both"/>
      </w:pPr>
      <w:r>
        <w:rPr>
          <w:rFonts w:ascii="Calibri" w:hAnsi="Calibri" w:cs="Calibri"/>
        </w:rPr>
        <w:t>неготовность большинства предприятий республики к работе по правилам ВТО создает риск ухудшения их позиций на международных и межрегиональных рынках товаров, услуг и инвестиций.</w:t>
      </w:r>
    </w:p>
    <w:p w:rsidR="005952C1" w:rsidRDefault="005952C1">
      <w:pPr>
        <w:spacing w:before="220" w:after="1" w:line="220" w:lineRule="atLeast"/>
        <w:ind w:firstLine="540"/>
        <w:jc w:val="both"/>
      </w:pPr>
      <w:proofErr w:type="gramStart"/>
      <w:r>
        <w:rPr>
          <w:rFonts w:ascii="Calibri" w:hAnsi="Calibri" w:cs="Calibri"/>
        </w:rPr>
        <w:t>Реализация мероприятий подпрограммы в сочетании со снижением влияния существующих рисков позволит влиять на устойчивую тенденцию роста внешнеторгового оборота Кабардино-Балкарской Республики преимущественно за счет роста экспортных операций, усилит конкурентные позиции организаций-экспортеров на внешних рынках, а также обеспечит улучшение структуры экспорта республики и развитие существующей системы продвижения региональных товаров и услуг на внешние рынки.</w:t>
      </w:r>
      <w:proofErr w:type="gramEnd"/>
    </w:p>
    <w:p w:rsidR="005952C1" w:rsidRDefault="005952C1">
      <w:pPr>
        <w:spacing w:before="220" w:after="1" w:line="220" w:lineRule="atLeast"/>
        <w:ind w:firstLine="540"/>
        <w:jc w:val="both"/>
      </w:pPr>
      <w:r>
        <w:rPr>
          <w:rFonts w:ascii="Calibri" w:hAnsi="Calibri" w:cs="Calibri"/>
        </w:rPr>
        <w:t>При реализации подпрограммы необходимо учитывать возможные макроэкономические, социальные, операционные и прочие риски. Важнейшими условиями успешной реализации подпрограммы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ее приоритетных направлений и показателей.</w:t>
      </w:r>
    </w:p>
    <w:p w:rsidR="005952C1" w:rsidRDefault="005952C1">
      <w:pPr>
        <w:spacing w:before="220" w:after="1" w:line="220" w:lineRule="atLeast"/>
        <w:ind w:firstLine="540"/>
        <w:jc w:val="both"/>
      </w:pPr>
      <w:r>
        <w:rPr>
          <w:rFonts w:ascii="Calibri" w:hAnsi="Calibri" w:cs="Calibri"/>
        </w:rPr>
        <w:t>По характеру влияния на ход и конечные результаты реализации подпрограммы также существенными являются следующие риски.</w:t>
      </w:r>
    </w:p>
    <w:p w:rsidR="005952C1" w:rsidRDefault="005952C1">
      <w:pPr>
        <w:spacing w:before="220" w:after="1" w:line="220" w:lineRule="atLeast"/>
        <w:ind w:firstLine="540"/>
        <w:jc w:val="both"/>
      </w:pPr>
      <w:r>
        <w:rPr>
          <w:rFonts w:ascii="Calibri" w:hAnsi="Calibri" w:cs="Calibri"/>
        </w:rPr>
        <w:t>Правовые риски связаны с изменением федерального законодательства и законодательства Кабардино-Балкарской Республики, длительностью формирования нормативно-правовой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ее мероприятий.</w:t>
      </w:r>
    </w:p>
    <w:p w:rsidR="005952C1" w:rsidRDefault="005952C1">
      <w:pPr>
        <w:spacing w:before="220" w:after="1" w:line="220" w:lineRule="atLeast"/>
        <w:ind w:firstLine="540"/>
        <w:jc w:val="both"/>
      </w:pPr>
      <w:r>
        <w:rPr>
          <w:rFonts w:ascii="Calibri" w:hAnsi="Calibri" w:cs="Calibri"/>
        </w:rPr>
        <w:t>Для минимизации воздействия данных рисков в рамках реализации подпрограммы планируется:</w:t>
      </w:r>
    </w:p>
    <w:p w:rsidR="005952C1" w:rsidRDefault="005952C1">
      <w:pPr>
        <w:spacing w:before="220" w:after="1" w:line="220" w:lineRule="atLeast"/>
        <w:ind w:firstLine="540"/>
        <w:jc w:val="both"/>
      </w:pPr>
      <w:r>
        <w:rPr>
          <w:rFonts w:ascii="Calibri" w:hAnsi="Calibri" w:cs="Calibri"/>
        </w:rPr>
        <w:t>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w:t>
      </w:r>
    </w:p>
    <w:p w:rsidR="005952C1" w:rsidRDefault="005952C1">
      <w:pPr>
        <w:spacing w:before="220" w:after="1" w:line="220" w:lineRule="atLeast"/>
        <w:ind w:firstLine="540"/>
        <w:jc w:val="both"/>
      </w:pPr>
      <w:r>
        <w:rPr>
          <w:rFonts w:ascii="Calibri" w:hAnsi="Calibri" w:cs="Calibri"/>
        </w:rPr>
        <w:t>проводить мониторинг планируемых изменений в федеральном законодательстве.</w:t>
      </w:r>
    </w:p>
    <w:p w:rsidR="005952C1" w:rsidRDefault="005952C1">
      <w:pPr>
        <w:spacing w:before="220" w:after="1" w:line="220" w:lineRule="atLeast"/>
        <w:ind w:firstLine="540"/>
        <w:jc w:val="both"/>
      </w:pPr>
      <w:r>
        <w:rPr>
          <w:rFonts w:ascii="Calibri" w:hAnsi="Calibri" w:cs="Calibri"/>
        </w:rPr>
        <w:lastRenderedPageBreak/>
        <w:t>Финансовые риски связаны с недофинансированием мероприятий подпрограммы за счет бюджетных средств, а также с банкротством соисполнителей программных мероприятий, что также может повлечь недофинансирование, сокращение или прекращение реализации мероприятий подпрограммы.</w:t>
      </w:r>
    </w:p>
    <w:p w:rsidR="005952C1" w:rsidRDefault="005952C1">
      <w:pPr>
        <w:spacing w:before="220" w:after="1" w:line="220" w:lineRule="atLeast"/>
        <w:ind w:firstLine="540"/>
        <w:jc w:val="both"/>
      </w:pPr>
      <w:r>
        <w:rPr>
          <w:rFonts w:ascii="Calibri" w:hAnsi="Calibri" w:cs="Calibri"/>
        </w:rPr>
        <w:t>Способами ограничения финансовых рисков выступает ежегодное уточнение объемов финансовых средств, предусмотренных на реализацию мероприятий подпрограммы.</w:t>
      </w:r>
    </w:p>
    <w:p w:rsidR="005952C1" w:rsidRDefault="005952C1">
      <w:pPr>
        <w:spacing w:before="220" w:after="1" w:line="220" w:lineRule="atLeast"/>
        <w:ind w:firstLine="540"/>
        <w:jc w:val="both"/>
      </w:pPr>
      <w:r>
        <w:rPr>
          <w:rFonts w:ascii="Calibri" w:hAnsi="Calibri" w:cs="Calibri"/>
        </w:rPr>
        <w:t>Макроэкономические риски связаны с возможностью ухудшения внутренней и внешней конъюнктуры, со снижением темпов роста национальной экономики, уровня инвестиционной активности, с высокой инфляцией, кризисом банковской системы.</w:t>
      </w:r>
    </w:p>
    <w:p w:rsidR="005952C1" w:rsidRDefault="005952C1">
      <w:pPr>
        <w:spacing w:before="220" w:after="1" w:line="220" w:lineRule="atLeast"/>
        <w:ind w:firstLine="540"/>
        <w:jc w:val="both"/>
      </w:pPr>
      <w:r>
        <w:rPr>
          <w:rFonts w:ascii="Calibri" w:hAnsi="Calibri" w:cs="Calibri"/>
        </w:rPr>
        <w:t>Реализация данных рисков может вызвать ужесточение бюджетных ограничений в сфере реализации подпрограммы, сокращение финансирования программных мероприятий. В рамках подпрограммы минимизация указанных рисков возможна на основе:</w:t>
      </w:r>
    </w:p>
    <w:p w:rsidR="005952C1" w:rsidRDefault="005952C1">
      <w:pPr>
        <w:spacing w:before="220" w:after="1" w:line="220" w:lineRule="atLeast"/>
        <w:ind w:firstLine="540"/>
        <w:jc w:val="both"/>
      </w:pPr>
      <w:r>
        <w:rPr>
          <w:rFonts w:ascii="Calibri" w:hAnsi="Calibri" w:cs="Calibri"/>
        </w:rPr>
        <w:t>регулярного мониторинга и оценки эффективности реализации мероприятий Государственной программы;</w:t>
      </w:r>
    </w:p>
    <w:p w:rsidR="005952C1" w:rsidRDefault="005952C1">
      <w:pPr>
        <w:spacing w:before="220" w:after="1" w:line="220" w:lineRule="atLeast"/>
        <w:ind w:firstLine="540"/>
        <w:jc w:val="both"/>
      </w:pPr>
      <w:r>
        <w:rPr>
          <w:rFonts w:ascii="Calibri" w:hAnsi="Calibri" w:cs="Calibri"/>
        </w:rPr>
        <w:t>своевременной корректировки перечня мероприятий и показателей Государственной программы.</w:t>
      </w:r>
    </w:p>
    <w:p w:rsidR="005952C1" w:rsidRDefault="005952C1">
      <w:pPr>
        <w:spacing w:before="220" w:after="1" w:line="220" w:lineRule="atLeast"/>
        <w:ind w:firstLine="540"/>
        <w:jc w:val="both"/>
      </w:pPr>
      <w:r>
        <w:rPr>
          <w:rFonts w:ascii="Calibri" w:hAnsi="Calibri" w:cs="Calibri"/>
        </w:rPr>
        <w:t xml:space="preserve">Административные риски связаны с нарушением плановых сроков реализации мероприятий подпрограммы из-за невыполнения ее целей и задач, </w:t>
      </w:r>
      <w:proofErr w:type="spellStart"/>
      <w:r>
        <w:rPr>
          <w:rFonts w:ascii="Calibri" w:hAnsi="Calibri" w:cs="Calibri"/>
        </w:rPr>
        <w:t>недостижением</w:t>
      </w:r>
      <w:proofErr w:type="spellEnd"/>
      <w:r>
        <w:rPr>
          <w:rFonts w:ascii="Calibri" w:hAnsi="Calibri" w:cs="Calibri"/>
        </w:rPr>
        <w:t xml:space="preserve"> плановых значений показателей, снижением эффективности использования ресурсов и качества выполнения мероприятий Государственной программы.</w:t>
      </w:r>
    </w:p>
    <w:p w:rsidR="005952C1" w:rsidRDefault="005952C1">
      <w:pPr>
        <w:spacing w:before="220" w:after="1" w:line="220" w:lineRule="atLeast"/>
        <w:ind w:firstLine="540"/>
        <w:jc w:val="both"/>
      </w:pPr>
      <w:r>
        <w:rPr>
          <w:rFonts w:ascii="Calibri" w:hAnsi="Calibri" w:cs="Calibri"/>
        </w:rPr>
        <w:t>Основными условиями минимизации административных рисков являются:</w:t>
      </w:r>
    </w:p>
    <w:p w:rsidR="005952C1" w:rsidRDefault="005952C1">
      <w:pPr>
        <w:spacing w:before="220" w:after="1" w:line="220" w:lineRule="atLeast"/>
        <w:ind w:firstLine="540"/>
        <w:jc w:val="both"/>
      </w:pPr>
      <w:r>
        <w:rPr>
          <w:rFonts w:ascii="Calibri" w:hAnsi="Calibri" w:cs="Calibri"/>
        </w:rPr>
        <w:t>формирование эффективной системы управления реализацией подпрограммы;</w:t>
      </w:r>
    </w:p>
    <w:p w:rsidR="005952C1" w:rsidRDefault="005952C1">
      <w:pPr>
        <w:spacing w:before="220" w:after="1" w:line="220" w:lineRule="atLeast"/>
        <w:ind w:firstLine="540"/>
        <w:jc w:val="both"/>
      </w:pPr>
      <w:r>
        <w:rPr>
          <w:rFonts w:ascii="Calibri" w:hAnsi="Calibri" w:cs="Calibri"/>
        </w:rPr>
        <w:t>проведение систематического мониторинга результативности реализации подпрограммы;</w:t>
      </w:r>
    </w:p>
    <w:p w:rsidR="005952C1" w:rsidRDefault="005952C1">
      <w:pPr>
        <w:spacing w:before="220" w:after="1" w:line="220" w:lineRule="atLeast"/>
        <w:ind w:firstLine="540"/>
        <w:jc w:val="both"/>
      </w:pPr>
      <w:r>
        <w:rPr>
          <w:rFonts w:ascii="Calibri" w:hAnsi="Calibri" w:cs="Calibri"/>
        </w:rPr>
        <w:t xml:space="preserve">повышение </w:t>
      </w:r>
      <w:proofErr w:type="gramStart"/>
      <w:r>
        <w:rPr>
          <w:rFonts w:ascii="Calibri" w:hAnsi="Calibri" w:cs="Calibri"/>
        </w:rPr>
        <w:t>эффективности взаимодействия участников реализации подпрограммы</w:t>
      </w:r>
      <w:proofErr w:type="gramEnd"/>
      <w:r>
        <w:rPr>
          <w:rFonts w:ascii="Calibri" w:hAnsi="Calibri" w:cs="Calibri"/>
        </w:rPr>
        <w:t>;</w:t>
      </w:r>
    </w:p>
    <w:p w:rsidR="005952C1" w:rsidRDefault="005952C1">
      <w:pPr>
        <w:spacing w:before="220" w:after="1" w:line="220" w:lineRule="atLeast"/>
        <w:ind w:firstLine="540"/>
        <w:jc w:val="both"/>
      </w:pPr>
      <w:r>
        <w:rPr>
          <w:rFonts w:ascii="Calibri" w:hAnsi="Calibri" w:cs="Calibri"/>
        </w:rPr>
        <w:t>своевременная корректировка мероприятий Государственной программы.</w:t>
      </w:r>
    </w:p>
    <w:p w:rsidR="005952C1" w:rsidRDefault="005952C1">
      <w:pPr>
        <w:spacing w:after="1" w:line="220" w:lineRule="atLeast"/>
        <w:jc w:val="both"/>
      </w:pPr>
    </w:p>
    <w:p w:rsidR="005952C1" w:rsidRDefault="005952C1">
      <w:pPr>
        <w:spacing w:after="1" w:line="220" w:lineRule="atLeast"/>
        <w:jc w:val="center"/>
        <w:outlineLvl w:val="3"/>
      </w:pPr>
      <w:r>
        <w:rPr>
          <w:rFonts w:ascii="Calibri" w:hAnsi="Calibri" w:cs="Calibri"/>
          <w:b/>
        </w:rPr>
        <w:t>X. Оценка планируемой эффективности реализации подпрограммы</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Оценка эффективности реализации подпрограммы проводится ежегодно для обеспечения координатора информацией о ходе и промежуточных результатах реализации подпрограммы.</w:t>
      </w:r>
    </w:p>
    <w:p w:rsidR="005952C1" w:rsidRDefault="005952C1">
      <w:pPr>
        <w:spacing w:before="220" w:after="1" w:line="220" w:lineRule="atLeast"/>
        <w:ind w:firstLine="540"/>
        <w:jc w:val="both"/>
      </w:pPr>
      <w:r>
        <w:rPr>
          <w:rFonts w:ascii="Calibri" w:hAnsi="Calibri" w:cs="Calibri"/>
        </w:rPr>
        <w:t>По результатам оценки эффективности реализации подпрограммы производится уточнение и корректировка ее задач.</w:t>
      </w:r>
    </w:p>
    <w:p w:rsidR="005952C1" w:rsidRDefault="005952C1">
      <w:pPr>
        <w:spacing w:before="220" w:after="1" w:line="220" w:lineRule="atLeast"/>
        <w:ind w:firstLine="540"/>
        <w:jc w:val="both"/>
      </w:pPr>
      <w:r>
        <w:rPr>
          <w:rFonts w:ascii="Calibri" w:hAnsi="Calibri" w:cs="Calibri"/>
        </w:rPr>
        <w:t xml:space="preserve">Для оценки эффективности реализации подпрограммы используются </w:t>
      </w:r>
      <w:hyperlink w:anchor="P2841" w:history="1">
        <w:r>
          <w:rPr>
            <w:rFonts w:ascii="Calibri" w:hAnsi="Calibri" w:cs="Calibri"/>
            <w:color w:val="0000FF"/>
          </w:rPr>
          <w:t>целевые</w:t>
        </w:r>
      </w:hyperlink>
      <w:r>
        <w:rPr>
          <w:rFonts w:ascii="Calibri" w:hAnsi="Calibri" w:cs="Calibri"/>
        </w:rPr>
        <w:t xml:space="preserve"> индикаторы и показатели, указанные в приложении N 1 к Государственной программе, которые отражают:</w:t>
      </w:r>
    </w:p>
    <w:p w:rsidR="005952C1" w:rsidRDefault="005952C1">
      <w:pPr>
        <w:spacing w:before="220" w:after="1" w:line="220" w:lineRule="atLeast"/>
        <w:ind w:firstLine="540"/>
        <w:jc w:val="both"/>
      </w:pPr>
      <w:r>
        <w:rPr>
          <w:rFonts w:ascii="Calibri" w:hAnsi="Calibri" w:cs="Calibri"/>
        </w:rPr>
        <w:t>степень выполнения основных мероприятий подпрограммы;</w:t>
      </w:r>
    </w:p>
    <w:p w:rsidR="005952C1" w:rsidRDefault="005952C1">
      <w:pPr>
        <w:spacing w:before="220" w:after="1" w:line="220" w:lineRule="atLeast"/>
        <w:ind w:firstLine="540"/>
        <w:jc w:val="both"/>
      </w:pPr>
      <w:r>
        <w:rPr>
          <w:rFonts w:ascii="Calibri" w:hAnsi="Calibri" w:cs="Calibri"/>
        </w:rPr>
        <w:t>степень достижения целей и решения задач подпрограммы;</w:t>
      </w:r>
    </w:p>
    <w:p w:rsidR="005952C1" w:rsidRDefault="005952C1">
      <w:pPr>
        <w:spacing w:before="220" w:after="1" w:line="220" w:lineRule="atLeast"/>
        <w:ind w:firstLine="540"/>
        <w:jc w:val="both"/>
      </w:pPr>
      <w:r>
        <w:rPr>
          <w:rFonts w:ascii="Calibri" w:hAnsi="Calibri" w:cs="Calibri"/>
        </w:rPr>
        <w:t>степень соответствия фактических затрат республиканского бюджета Кабардино-Балкарской Республики запланированному уровню затрат и эффективности использования средств республиканского бюджета Кабардино-Балкарской Республики.</w:t>
      </w:r>
    </w:p>
    <w:p w:rsidR="005952C1" w:rsidRDefault="005952C1">
      <w:pPr>
        <w:spacing w:before="220" w:after="1" w:line="220" w:lineRule="atLeast"/>
        <w:ind w:firstLine="540"/>
        <w:jc w:val="both"/>
      </w:pPr>
      <w:r>
        <w:rPr>
          <w:rFonts w:ascii="Calibri" w:hAnsi="Calibri" w:cs="Calibri"/>
        </w:rPr>
        <w:lastRenderedPageBreak/>
        <w:t>Экономический эффект подпрограммы зависит напрямую от экономического эффекта Государственной программы.</w:t>
      </w:r>
    </w:p>
    <w:p w:rsidR="005952C1" w:rsidRDefault="005952C1">
      <w:pPr>
        <w:spacing w:after="1" w:line="220" w:lineRule="atLeast"/>
        <w:jc w:val="both"/>
      </w:pPr>
    </w:p>
    <w:p w:rsidR="005952C1" w:rsidRDefault="005952C1">
      <w:pPr>
        <w:spacing w:after="1" w:line="220" w:lineRule="atLeast"/>
        <w:jc w:val="center"/>
        <w:outlineLvl w:val="1"/>
      </w:pPr>
      <w:r>
        <w:rPr>
          <w:rFonts w:ascii="Calibri" w:hAnsi="Calibri" w:cs="Calibri"/>
          <w:b/>
        </w:rPr>
        <w:t>IV. Основные меры государственного регулирования</w:t>
      </w:r>
    </w:p>
    <w:p w:rsidR="005952C1" w:rsidRDefault="005952C1">
      <w:pPr>
        <w:spacing w:after="1" w:line="220" w:lineRule="atLeast"/>
        <w:jc w:val="center"/>
      </w:pPr>
      <w:r>
        <w:rPr>
          <w:rFonts w:ascii="Calibri" w:hAnsi="Calibri" w:cs="Calibri"/>
          <w:b/>
        </w:rPr>
        <w:t>реализации Государственной программы</w:t>
      </w:r>
    </w:p>
    <w:p w:rsidR="005952C1" w:rsidRDefault="005952C1">
      <w:pPr>
        <w:spacing w:after="1" w:line="220" w:lineRule="atLeast"/>
        <w:jc w:val="both"/>
      </w:pPr>
    </w:p>
    <w:p w:rsidR="005952C1" w:rsidRDefault="005952C1">
      <w:pPr>
        <w:spacing w:after="1" w:line="220" w:lineRule="atLeast"/>
        <w:jc w:val="center"/>
      </w:pPr>
      <w:proofErr w:type="gramStart"/>
      <w:r>
        <w:rPr>
          <w:rFonts w:ascii="Calibri" w:hAnsi="Calibri" w:cs="Calibri"/>
        </w:rPr>
        <w:t xml:space="preserve">(в ред. </w:t>
      </w:r>
      <w:hyperlink r:id="rId181"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28.02.2014 N 24-ПП)</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На начальном этапе реализации Государственной программы применение мер правового регулирования не планируется.</w:t>
      </w:r>
    </w:p>
    <w:p w:rsidR="005952C1" w:rsidRDefault="005952C1">
      <w:pPr>
        <w:spacing w:before="220" w:after="1" w:line="220" w:lineRule="atLeast"/>
        <w:ind w:firstLine="540"/>
        <w:jc w:val="both"/>
      </w:pPr>
      <w:r>
        <w:rPr>
          <w:rFonts w:ascii="Calibri" w:hAnsi="Calibri" w:cs="Calibri"/>
        </w:rPr>
        <w:t>В последующем, по мере выявления необходимости, ответственным исполнителем будет принято и внесено на рассмотрение в Правительство Кабардино-Балкарской Республики решение о применении в установленном порядке налоговых, тарифных и иных мер правового регулирования реализации мероприятий Государственной программы.</w:t>
      </w:r>
    </w:p>
    <w:p w:rsidR="005952C1" w:rsidRDefault="005952C1">
      <w:pPr>
        <w:spacing w:after="1" w:line="220" w:lineRule="atLeast"/>
        <w:jc w:val="both"/>
      </w:pPr>
    </w:p>
    <w:p w:rsidR="005952C1" w:rsidRDefault="005952C1">
      <w:pPr>
        <w:spacing w:after="1" w:line="220" w:lineRule="atLeast"/>
        <w:jc w:val="center"/>
        <w:outlineLvl w:val="1"/>
      </w:pPr>
      <w:r>
        <w:rPr>
          <w:rFonts w:ascii="Calibri" w:hAnsi="Calibri" w:cs="Calibri"/>
          <w:b/>
        </w:rPr>
        <w:t>V. Прогноз сводных показателей</w:t>
      </w:r>
    </w:p>
    <w:p w:rsidR="005952C1" w:rsidRDefault="005952C1">
      <w:pPr>
        <w:spacing w:after="1" w:line="220" w:lineRule="atLeast"/>
        <w:jc w:val="center"/>
      </w:pPr>
      <w:r>
        <w:rPr>
          <w:rFonts w:ascii="Calibri" w:hAnsi="Calibri" w:cs="Calibri"/>
          <w:b/>
        </w:rPr>
        <w:t>государственных заданий на оказание</w:t>
      </w:r>
    </w:p>
    <w:p w:rsidR="005952C1" w:rsidRDefault="005952C1">
      <w:pPr>
        <w:spacing w:after="1" w:line="220" w:lineRule="atLeast"/>
        <w:jc w:val="center"/>
      </w:pPr>
      <w:r>
        <w:rPr>
          <w:rFonts w:ascii="Calibri" w:hAnsi="Calibri" w:cs="Calibri"/>
          <w:b/>
        </w:rPr>
        <w:t xml:space="preserve">государственных услуг (работ) </w:t>
      </w:r>
      <w:proofErr w:type="gramStart"/>
      <w:r>
        <w:rPr>
          <w:rFonts w:ascii="Calibri" w:hAnsi="Calibri" w:cs="Calibri"/>
          <w:b/>
        </w:rPr>
        <w:t>государственными</w:t>
      </w:r>
      <w:proofErr w:type="gramEnd"/>
    </w:p>
    <w:p w:rsidR="005952C1" w:rsidRDefault="005952C1">
      <w:pPr>
        <w:spacing w:after="1" w:line="220" w:lineRule="atLeast"/>
        <w:jc w:val="center"/>
      </w:pPr>
      <w:r>
        <w:rPr>
          <w:rFonts w:ascii="Calibri" w:hAnsi="Calibri" w:cs="Calibri"/>
          <w:b/>
        </w:rPr>
        <w:t>учреждениями Кабардино-Балкарской Республики</w:t>
      </w:r>
    </w:p>
    <w:p w:rsidR="005952C1" w:rsidRDefault="005952C1">
      <w:pPr>
        <w:spacing w:after="1" w:line="220" w:lineRule="atLeast"/>
        <w:jc w:val="center"/>
      </w:pPr>
      <w:r>
        <w:rPr>
          <w:rFonts w:ascii="Calibri" w:hAnsi="Calibri" w:cs="Calibri"/>
          <w:b/>
        </w:rPr>
        <w:t>в рамках Государственной программы</w:t>
      </w:r>
    </w:p>
    <w:p w:rsidR="005952C1" w:rsidRDefault="005952C1">
      <w:pPr>
        <w:spacing w:after="1" w:line="220" w:lineRule="atLeast"/>
        <w:jc w:val="both"/>
      </w:pPr>
    </w:p>
    <w:p w:rsidR="005952C1" w:rsidRDefault="005952C1">
      <w:pPr>
        <w:spacing w:after="1" w:line="220" w:lineRule="atLeast"/>
        <w:jc w:val="center"/>
      </w:pPr>
      <w:proofErr w:type="gramStart"/>
      <w:r>
        <w:rPr>
          <w:rFonts w:ascii="Calibri" w:hAnsi="Calibri" w:cs="Calibri"/>
        </w:rPr>
        <w:t xml:space="preserve">(в ред. </w:t>
      </w:r>
      <w:hyperlink r:id="rId182"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28.02.2014 N 24-ПП)</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Оказание государственными учреждениями Кабардино-Балкарской Республики государственных услуг (работ) в рамках Государственной программы не предусмотрено.</w:t>
      </w:r>
    </w:p>
    <w:p w:rsidR="005952C1" w:rsidRDefault="005952C1">
      <w:pPr>
        <w:spacing w:after="1" w:line="220" w:lineRule="atLeast"/>
        <w:jc w:val="both"/>
      </w:pPr>
    </w:p>
    <w:p w:rsidR="005952C1" w:rsidRDefault="005952C1">
      <w:pPr>
        <w:spacing w:after="1" w:line="220" w:lineRule="atLeast"/>
        <w:jc w:val="center"/>
        <w:outlineLvl w:val="1"/>
      </w:pPr>
      <w:r>
        <w:rPr>
          <w:rFonts w:ascii="Calibri" w:hAnsi="Calibri" w:cs="Calibri"/>
          <w:b/>
        </w:rPr>
        <w:t xml:space="preserve">VI. Сведения об участии </w:t>
      </w:r>
      <w:proofErr w:type="gramStart"/>
      <w:r>
        <w:rPr>
          <w:rFonts w:ascii="Calibri" w:hAnsi="Calibri" w:cs="Calibri"/>
          <w:b/>
        </w:rPr>
        <w:t>муниципальных</w:t>
      </w:r>
      <w:proofErr w:type="gramEnd"/>
    </w:p>
    <w:p w:rsidR="005952C1" w:rsidRDefault="005952C1">
      <w:pPr>
        <w:spacing w:after="1" w:line="220" w:lineRule="atLeast"/>
        <w:jc w:val="center"/>
      </w:pPr>
      <w:r>
        <w:rPr>
          <w:rFonts w:ascii="Calibri" w:hAnsi="Calibri" w:cs="Calibri"/>
          <w:b/>
        </w:rPr>
        <w:t>образований в реализации государственной программы</w:t>
      </w:r>
    </w:p>
    <w:p w:rsidR="005952C1" w:rsidRDefault="005952C1">
      <w:pPr>
        <w:spacing w:after="1" w:line="220" w:lineRule="atLeast"/>
        <w:jc w:val="both"/>
      </w:pPr>
    </w:p>
    <w:p w:rsidR="005952C1" w:rsidRDefault="005952C1">
      <w:pPr>
        <w:spacing w:after="1" w:line="220" w:lineRule="atLeast"/>
        <w:jc w:val="center"/>
      </w:pPr>
      <w:proofErr w:type="gramStart"/>
      <w:r>
        <w:rPr>
          <w:rFonts w:ascii="Calibri" w:hAnsi="Calibri" w:cs="Calibri"/>
        </w:rPr>
        <w:t>(в ред. Постановлений Правительства КБР</w:t>
      </w:r>
      <w:proofErr w:type="gramEnd"/>
    </w:p>
    <w:p w:rsidR="005952C1" w:rsidRDefault="005952C1">
      <w:pPr>
        <w:spacing w:after="1" w:line="220" w:lineRule="atLeast"/>
        <w:jc w:val="center"/>
      </w:pPr>
      <w:r>
        <w:rPr>
          <w:rFonts w:ascii="Calibri" w:hAnsi="Calibri" w:cs="Calibri"/>
        </w:rPr>
        <w:t xml:space="preserve">от 28.02.2014 </w:t>
      </w:r>
      <w:hyperlink r:id="rId183" w:history="1">
        <w:r>
          <w:rPr>
            <w:rFonts w:ascii="Calibri" w:hAnsi="Calibri" w:cs="Calibri"/>
            <w:color w:val="0000FF"/>
          </w:rPr>
          <w:t>N 24-ПП</w:t>
        </w:r>
      </w:hyperlink>
      <w:r>
        <w:rPr>
          <w:rFonts w:ascii="Calibri" w:hAnsi="Calibri" w:cs="Calibri"/>
        </w:rPr>
        <w:t xml:space="preserve">, от 13.12.2019 </w:t>
      </w:r>
      <w:hyperlink r:id="rId184" w:history="1">
        <w:r>
          <w:rPr>
            <w:rFonts w:ascii="Calibri" w:hAnsi="Calibri" w:cs="Calibri"/>
            <w:color w:val="0000FF"/>
          </w:rPr>
          <w:t>N 229-ПП</w:t>
        </w:r>
      </w:hyperlink>
      <w:r>
        <w:rPr>
          <w:rFonts w:ascii="Calibri" w:hAnsi="Calibri" w:cs="Calibri"/>
        </w:rPr>
        <w:t>)</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Муниципальные образования Кабардино-Балкарской Республики в рамках Государственной программы:</w:t>
      </w:r>
    </w:p>
    <w:p w:rsidR="005952C1" w:rsidRDefault="005952C1">
      <w:pPr>
        <w:spacing w:before="220" w:after="1" w:line="220" w:lineRule="atLeast"/>
        <w:ind w:firstLine="540"/>
        <w:jc w:val="both"/>
      </w:pPr>
      <w:r>
        <w:rPr>
          <w:rFonts w:ascii="Calibri" w:hAnsi="Calibri" w:cs="Calibri"/>
        </w:rPr>
        <w:t xml:space="preserve">содействуют созданию и развитию особых экономических зон в Кабардино-Балкарской Республике. Основными целевыми показателями (индикаторами), характеризующими достижение конечных результатов развития ОЭЗ, являются: объем инвестиций резидентов ОЭЗ, </w:t>
      </w:r>
      <w:proofErr w:type="gramStart"/>
      <w:r>
        <w:rPr>
          <w:rFonts w:ascii="Calibri" w:hAnsi="Calibri" w:cs="Calibri"/>
        </w:rPr>
        <w:t>млн</w:t>
      </w:r>
      <w:proofErr w:type="gramEnd"/>
      <w:r>
        <w:rPr>
          <w:rFonts w:ascii="Calibri" w:hAnsi="Calibri" w:cs="Calibri"/>
        </w:rPr>
        <w:t xml:space="preserve"> рублей; количество рабочих мест, созданных резидентами ОЭЗ, единиц;</w:t>
      </w:r>
    </w:p>
    <w:p w:rsidR="005952C1" w:rsidRDefault="005952C1">
      <w:pPr>
        <w:spacing w:before="220" w:after="1" w:line="220" w:lineRule="atLeast"/>
        <w:ind w:firstLine="540"/>
        <w:jc w:val="both"/>
      </w:pPr>
      <w:r>
        <w:rPr>
          <w:rFonts w:ascii="Calibri" w:hAnsi="Calibri" w:cs="Calibri"/>
        </w:rPr>
        <w:t xml:space="preserve">участвуют в конкурсе по отбору муниципальных программ для предоставления субсидий бюджетам муниципальных образований Кабардино-Балкарской Республики на предоставление грантов начинающим субъектам малого предпринимательства. </w:t>
      </w:r>
      <w:proofErr w:type="spellStart"/>
      <w:r>
        <w:rPr>
          <w:rFonts w:ascii="Calibri" w:hAnsi="Calibri" w:cs="Calibri"/>
        </w:rPr>
        <w:t>Софинансирование</w:t>
      </w:r>
      <w:proofErr w:type="spellEnd"/>
      <w:r>
        <w:rPr>
          <w:rFonts w:ascii="Calibri" w:hAnsi="Calibri" w:cs="Calibri"/>
        </w:rPr>
        <w:t xml:space="preserve"> мероприятия осуществляется за счет средств федерального бюджета, республиканского бюджета Кабардино-Балкарской Республики и местных бюджетов муниципальных образований.</w:t>
      </w:r>
    </w:p>
    <w:p w:rsidR="005952C1" w:rsidRDefault="005952C1">
      <w:pPr>
        <w:spacing w:after="1" w:line="220" w:lineRule="atLeast"/>
        <w:jc w:val="both"/>
      </w:pPr>
    </w:p>
    <w:p w:rsidR="005952C1" w:rsidRDefault="005952C1">
      <w:pPr>
        <w:spacing w:after="1" w:line="220" w:lineRule="atLeast"/>
        <w:jc w:val="center"/>
        <w:outlineLvl w:val="1"/>
      </w:pPr>
      <w:r>
        <w:rPr>
          <w:rFonts w:ascii="Calibri" w:hAnsi="Calibri" w:cs="Calibri"/>
          <w:b/>
        </w:rPr>
        <w:t xml:space="preserve">VII. Сведения об участии </w:t>
      </w:r>
      <w:proofErr w:type="gramStart"/>
      <w:r>
        <w:rPr>
          <w:rFonts w:ascii="Calibri" w:hAnsi="Calibri" w:cs="Calibri"/>
          <w:b/>
        </w:rPr>
        <w:t>акционерных</w:t>
      </w:r>
      <w:proofErr w:type="gramEnd"/>
    </w:p>
    <w:p w:rsidR="005952C1" w:rsidRDefault="005952C1">
      <w:pPr>
        <w:spacing w:after="1" w:line="220" w:lineRule="atLeast"/>
        <w:jc w:val="center"/>
      </w:pPr>
      <w:r>
        <w:rPr>
          <w:rFonts w:ascii="Calibri" w:hAnsi="Calibri" w:cs="Calibri"/>
          <w:b/>
        </w:rPr>
        <w:t>обществ с государственным участием,</w:t>
      </w:r>
    </w:p>
    <w:p w:rsidR="005952C1" w:rsidRDefault="005952C1">
      <w:pPr>
        <w:spacing w:after="1" w:line="220" w:lineRule="atLeast"/>
        <w:jc w:val="center"/>
      </w:pPr>
      <w:r>
        <w:rPr>
          <w:rFonts w:ascii="Calibri" w:hAnsi="Calibri" w:cs="Calibri"/>
          <w:b/>
        </w:rPr>
        <w:t>общественных, научных и иных организаций,</w:t>
      </w:r>
    </w:p>
    <w:p w:rsidR="005952C1" w:rsidRDefault="005952C1">
      <w:pPr>
        <w:spacing w:after="1" w:line="220" w:lineRule="atLeast"/>
        <w:jc w:val="center"/>
      </w:pPr>
      <w:r>
        <w:rPr>
          <w:rFonts w:ascii="Calibri" w:hAnsi="Calibri" w:cs="Calibri"/>
          <w:b/>
        </w:rPr>
        <w:t>а также государственных внебюджетных фондов,</w:t>
      </w:r>
    </w:p>
    <w:p w:rsidR="005952C1" w:rsidRDefault="005952C1">
      <w:pPr>
        <w:spacing w:after="1" w:line="220" w:lineRule="atLeast"/>
        <w:jc w:val="center"/>
      </w:pPr>
      <w:r>
        <w:rPr>
          <w:rFonts w:ascii="Calibri" w:hAnsi="Calibri" w:cs="Calibri"/>
          <w:b/>
        </w:rPr>
        <w:t>Территориального фонда обязательного</w:t>
      </w:r>
    </w:p>
    <w:p w:rsidR="005952C1" w:rsidRDefault="005952C1">
      <w:pPr>
        <w:spacing w:after="1" w:line="220" w:lineRule="atLeast"/>
        <w:jc w:val="center"/>
      </w:pPr>
      <w:r>
        <w:rPr>
          <w:rFonts w:ascii="Calibri" w:hAnsi="Calibri" w:cs="Calibri"/>
          <w:b/>
        </w:rPr>
        <w:lastRenderedPageBreak/>
        <w:t xml:space="preserve">медицинского страхования </w:t>
      </w:r>
      <w:proofErr w:type="gramStart"/>
      <w:r>
        <w:rPr>
          <w:rFonts w:ascii="Calibri" w:hAnsi="Calibri" w:cs="Calibri"/>
          <w:b/>
        </w:rPr>
        <w:t>Кабардино-Балкарской</w:t>
      </w:r>
      <w:proofErr w:type="gramEnd"/>
    </w:p>
    <w:p w:rsidR="005952C1" w:rsidRDefault="005952C1">
      <w:pPr>
        <w:spacing w:after="1" w:line="220" w:lineRule="atLeast"/>
        <w:jc w:val="center"/>
      </w:pPr>
      <w:r>
        <w:rPr>
          <w:rFonts w:ascii="Calibri" w:hAnsi="Calibri" w:cs="Calibri"/>
          <w:b/>
        </w:rPr>
        <w:t>Республики в реализации Государственной программы</w:t>
      </w:r>
    </w:p>
    <w:p w:rsidR="005952C1" w:rsidRDefault="005952C1">
      <w:pPr>
        <w:spacing w:after="1" w:line="220" w:lineRule="atLeast"/>
        <w:jc w:val="both"/>
      </w:pPr>
    </w:p>
    <w:p w:rsidR="005952C1" w:rsidRDefault="005952C1">
      <w:pPr>
        <w:spacing w:after="1" w:line="220" w:lineRule="atLeast"/>
        <w:jc w:val="center"/>
      </w:pPr>
      <w:proofErr w:type="gramStart"/>
      <w:r>
        <w:rPr>
          <w:rFonts w:ascii="Calibri" w:hAnsi="Calibri" w:cs="Calibri"/>
        </w:rPr>
        <w:t xml:space="preserve">(в ред. </w:t>
      </w:r>
      <w:hyperlink r:id="rId185"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01.03.2017 N 26-ПП)</w:t>
      </w:r>
    </w:p>
    <w:p w:rsidR="005952C1" w:rsidRDefault="005952C1">
      <w:pPr>
        <w:spacing w:after="1" w:line="220" w:lineRule="atLeast"/>
        <w:jc w:val="both"/>
      </w:pPr>
    </w:p>
    <w:p w:rsidR="005952C1" w:rsidRDefault="005952C1">
      <w:pPr>
        <w:spacing w:after="1" w:line="220" w:lineRule="atLeast"/>
        <w:ind w:firstLine="540"/>
        <w:jc w:val="both"/>
      </w:pPr>
      <w:proofErr w:type="gramStart"/>
      <w:r>
        <w:rPr>
          <w:rFonts w:ascii="Calibri" w:hAnsi="Calibri" w:cs="Calibri"/>
        </w:rPr>
        <w:t>В реализации Государственной программы участвуют открытое акционерное общество "Курорты Северного Кавказа", выполняющее функции управляющей компании в Северо-Кавказском туристическом кластере, открытое акционерное общество "Корпорация развития Кабардино-Балкарской Республики", выполняющее функции организации и участия в форумах, конференциях, выставках, ярмарках для презентации и продвижения инвестиционного потенциала Кабардино-Балкарской Республики, инвестиционных проектов, продукции и услуг организаций Кабардино-Балкарской Республики, сопровождения и реализации инвестиционных проектов в Кабардино-Балкарской Республике.</w:t>
      </w:r>
      <w:proofErr w:type="gramEnd"/>
    </w:p>
    <w:p w:rsidR="005952C1" w:rsidRDefault="005952C1">
      <w:pPr>
        <w:spacing w:after="1" w:line="220" w:lineRule="atLeast"/>
        <w:jc w:val="both"/>
      </w:pPr>
    </w:p>
    <w:p w:rsidR="005952C1" w:rsidRDefault="005952C1">
      <w:pPr>
        <w:spacing w:after="1" w:line="220" w:lineRule="atLeast"/>
        <w:jc w:val="center"/>
        <w:outlineLvl w:val="1"/>
      </w:pPr>
      <w:r>
        <w:rPr>
          <w:rFonts w:ascii="Calibri" w:hAnsi="Calibri" w:cs="Calibri"/>
          <w:b/>
        </w:rPr>
        <w:t>VIII. Ресурсное обеспечение реализации</w:t>
      </w:r>
    </w:p>
    <w:p w:rsidR="005952C1" w:rsidRDefault="005952C1">
      <w:pPr>
        <w:spacing w:after="1" w:line="220" w:lineRule="atLeast"/>
        <w:jc w:val="center"/>
      </w:pPr>
      <w:r>
        <w:rPr>
          <w:rFonts w:ascii="Calibri" w:hAnsi="Calibri" w:cs="Calibri"/>
          <w:b/>
        </w:rPr>
        <w:t>государственной программы</w:t>
      </w:r>
    </w:p>
    <w:p w:rsidR="005952C1" w:rsidRDefault="005952C1">
      <w:pPr>
        <w:spacing w:after="1" w:line="220" w:lineRule="atLeast"/>
        <w:jc w:val="center"/>
      </w:pPr>
    </w:p>
    <w:p w:rsidR="005952C1" w:rsidRDefault="005952C1">
      <w:pPr>
        <w:spacing w:after="1" w:line="220" w:lineRule="atLeast"/>
        <w:jc w:val="center"/>
      </w:pPr>
      <w:proofErr w:type="gramStart"/>
      <w:r>
        <w:rPr>
          <w:rFonts w:ascii="Calibri" w:hAnsi="Calibri" w:cs="Calibri"/>
        </w:rPr>
        <w:t xml:space="preserve">(в ред. </w:t>
      </w:r>
      <w:hyperlink r:id="rId186"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13.12.2019 N 229-ПП)</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Финансирование мероприятий государственной программы будет осуществляться в соответствии с действующим законодательством за счет средств федерального бюджета и республиканского бюджета Кабардино-Балкарской Республики.</w:t>
      </w:r>
    </w:p>
    <w:p w:rsidR="005952C1" w:rsidRDefault="005952C1">
      <w:pPr>
        <w:spacing w:before="220" w:after="1" w:line="220" w:lineRule="atLeast"/>
        <w:ind w:firstLine="540"/>
        <w:jc w:val="both"/>
      </w:pPr>
      <w:r>
        <w:rPr>
          <w:rFonts w:ascii="Calibri" w:hAnsi="Calibri" w:cs="Calibri"/>
        </w:rPr>
        <w:t>Объем бюджетных ассигнований на реализацию государственной программы по годам составит:</w:t>
      </w:r>
    </w:p>
    <w:p w:rsidR="005952C1" w:rsidRDefault="005952C1">
      <w:pPr>
        <w:spacing w:before="220" w:after="1" w:line="220" w:lineRule="atLeast"/>
        <w:ind w:firstLine="540"/>
        <w:jc w:val="both"/>
      </w:pPr>
      <w:r>
        <w:rPr>
          <w:rFonts w:ascii="Calibri" w:hAnsi="Calibri" w:cs="Calibri"/>
        </w:rPr>
        <w:t>за счет средств федерального бюджета:</w:t>
      </w:r>
    </w:p>
    <w:p w:rsidR="005952C1" w:rsidRDefault="005952C1">
      <w:pPr>
        <w:spacing w:before="220" w:after="1" w:line="220" w:lineRule="atLeast"/>
        <w:ind w:firstLine="540"/>
        <w:jc w:val="both"/>
      </w:pPr>
      <w:r>
        <w:rPr>
          <w:rFonts w:ascii="Calibri" w:hAnsi="Calibri" w:cs="Calibri"/>
        </w:rPr>
        <w:t>2014 год - 201054,2 тыс. рублей;</w:t>
      </w:r>
    </w:p>
    <w:p w:rsidR="005952C1" w:rsidRDefault="005952C1">
      <w:pPr>
        <w:spacing w:before="220" w:after="1" w:line="220" w:lineRule="atLeast"/>
        <w:ind w:firstLine="540"/>
        <w:jc w:val="both"/>
      </w:pPr>
      <w:r>
        <w:rPr>
          <w:rFonts w:ascii="Calibri" w:hAnsi="Calibri" w:cs="Calibri"/>
        </w:rPr>
        <w:t>2015 год - 141046,9 тыс. рублей;</w:t>
      </w:r>
    </w:p>
    <w:p w:rsidR="005952C1" w:rsidRDefault="005952C1">
      <w:pPr>
        <w:spacing w:before="220" w:after="1" w:line="220" w:lineRule="atLeast"/>
        <w:ind w:firstLine="540"/>
        <w:jc w:val="both"/>
      </w:pPr>
      <w:r>
        <w:rPr>
          <w:rFonts w:ascii="Calibri" w:hAnsi="Calibri" w:cs="Calibri"/>
        </w:rPr>
        <w:t>2016 год - 643867,0 тыс. рублей;</w:t>
      </w:r>
    </w:p>
    <w:p w:rsidR="005952C1" w:rsidRDefault="005952C1">
      <w:pPr>
        <w:spacing w:before="220" w:after="1" w:line="220" w:lineRule="atLeast"/>
        <w:ind w:firstLine="540"/>
        <w:jc w:val="both"/>
      </w:pPr>
      <w:r>
        <w:rPr>
          <w:rFonts w:ascii="Calibri" w:hAnsi="Calibri" w:cs="Calibri"/>
        </w:rPr>
        <w:t>2017 год - 753901,3 тыс. рублей;</w:t>
      </w:r>
    </w:p>
    <w:p w:rsidR="005952C1" w:rsidRDefault="005952C1">
      <w:pPr>
        <w:spacing w:before="220" w:after="1" w:line="220" w:lineRule="atLeast"/>
        <w:ind w:firstLine="540"/>
        <w:jc w:val="both"/>
      </w:pPr>
      <w:r>
        <w:rPr>
          <w:rFonts w:ascii="Calibri" w:hAnsi="Calibri" w:cs="Calibri"/>
        </w:rPr>
        <w:t>2018 год - 542907,4 тыс. рублей;</w:t>
      </w:r>
    </w:p>
    <w:p w:rsidR="005952C1" w:rsidRDefault="005952C1">
      <w:pPr>
        <w:spacing w:before="220" w:after="1" w:line="220" w:lineRule="atLeast"/>
        <w:ind w:firstLine="540"/>
        <w:jc w:val="both"/>
      </w:pPr>
      <w:r>
        <w:rPr>
          <w:rFonts w:ascii="Calibri" w:hAnsi="Calibri" w:cs="Calibri"/>
        </w:rPr>
        <w:t>2019 год - 816605,2 тыс. рублей;</w:t>
      </w:r>
    </w:p>
    <w:p w:rsidR="005952C1" w:rsidRDefault="005952C1">
      <w:pPr>
        <w:spacing w:before="220" w:after="1" w:line="220" w:lineRule="atLeast"/>
        <w:ind w:firstLine="540"/>
        <w:jc w:val="both"/>
      </w:pPr>
      <w:r>
        <w:rPr>
          <w:rFonts w:ascii="Calibri" w:hAnsi="Calibri" w:cs="Calibri"/>
        </w:rPr>
        <w:t>2020 год - 594870,1 тыс. рублей;</w:t>
      </w:r>
    </w:p>
    <w:p w:rsidR="005952C1" w:rsidRDefault="005952C1">
      <w:pPr>
        <w:spacing w:before="220" w:after="1" w:line="220" w:lineRule="atLeast"/>
        <w:ind w:firstLine="540"/>
        <w:jc w:val="both"/>
      </w:pPr>
      <w:r>
        <w:rPr>
          <w:rFonts w:ascii="Calibri" w:hAnsi="Calibri" w:cs="Calibri"/>
        </w:rPr>
        <w:t>за счет средств республиканского бюджета Кабардино-Балкарской Республики:</w:t>
      </w:r>
    </w:p>
    <w:p w:rsidR="005952C1" w:rsidRDefault="005952C1">
      <w:pPr>
        <w:spacing w:before="220" w:after="1" w:line="220" w:lineRule="atLeast"/>
        <w:ind w:firstLine="540"/>
        <w:jc w:val="both"/>
      </w:pPr>
      <w:r>
        <w:rPr>
          <w:rFonts w:ascii="Calibri" w:hAnsi="Calibri" w:cs="Calibri"/>
        </w:rPr>
        <w:t>2014 год - 93049,5 тыс. рублей;</w:t>
      </w:r>
    </w:p>
    <w:p w:rsidR="005952C1" w:rsidRDefault="005952C1">
      <w:pPr>
        <w:spacing w:before="220" w:after="1" w:line="220" w:lineRule="atLeast"/>
        <w:ind w:firstLine="540"/>
        <w:jc w:val="both"/>
      </w:pPr>
      <w:r>
        <w:rPr>
          <w:rFonts w:ascii="Calibri" w:hAnsi="Calibri" w:cs="Calibri"/>
        </w:rPr>
        <w:t>2015 год - 68054,2 тыс. рублей;</w:t>
      </w:r>
    </w:p>
    <w:p w:rsidR="005952C1" w:rsidRDefault="005952C1">
      <w:pPr>
        <w:spacing w:before="220" w:after="1" w:line="220" w:lineRule="atLeast"/>
        <w:ind w:firstLine="540"/>
        <w:jc w:val="both"/>
      </w:pPr>
      <w:r>
        <w:rPr>
          <w:rFonts w:ascii="Calibri" w:hAnsi="Calibri" w:cs="Calibri"/>
        </w:rPr>
        <w:t>2016 год - 406402,1 тыс. рублей;</w:t>
      </w:r>
    </w:p>
    <w:p w:rsidR="005952C1" w:rsidRDefault="005952C1">
      <w:pPr>
        <w:spacing w:before="220" w:after="1" w:line="220" w:lineRule="atLeast"/>
        <w:ind w:firstLine="540"/>
        <w:jc w:val="both"/>
      </w:pPr>
      <w:r>
        <w:rPr>
          <w:rFonts w:ascii="Calibri" w:hAnsi="Calibri" w:cs="Calibri"/>
        </w:rPr>
        <w:t>2017 год - 413396,5 тыс. рублей;</w:t>
      </w:r>
    </w:p>
    <w:p w:rsidR="005952C1" w:rsidRDefault="005952C1">
      <w:pPr>
        <w:spacing w:before="220" w:after="1" w:line="220" w:lineRule="atLeast"/>
        <w:ind w:firstLine="540"/>
        <w:jc w:val="both"/>
      </w:pPr>
      <w:r>
        <w:rPr>
          <w:rFonts w:ascii="Calibri" w:hAnsi="Calibri" w:cs="Calibri"/>
        </w:rPr>
        <w:t>2018 год - 422248,1 тыс. рублей;</w:t>
      </w:r>
    </w:p>
    <w:p w:rsidR="005952C1" w:rsidRDefault="005952C1">
      <w:pPr>
        <w:spacing w:before="220" w:after="1" w:line="220" w:lineRule="atLeast"/>
        <w:ind w:firstLine="540"/>
        <w:jc w:val="both"/>
      </w:pPr>
      <w:r>
        <w:rPr>
          <w:rFonts w:ascii="Calibri" w:hAnsi="Calibri" w:cs="Calibri"/>
        </w:rPr>
        <w:t>2019 год - 417864,4 тыс. рублей;</w:t>
      </w:r>
    </w:p>
    <w:p w:rsidR="005952C1" w:rsidRDefault="005952C1">
      <w:pPr>
        <w:spacing w:before="220" w:after="1" w:line="220" w:lineRule="atLeast"/>
        <w:ind w:firstLine="540"/>
        <w:jc w:val="both"/>
      </w:pPr>
      <w:r>
        <w:rPr>
          <w:rFonts w:ascii="Calibri" w:hAnsi="Calibri" w:cs="Calibri"/>
        </w:rPr>
        <w:lastRenderedPageBreak/>
        <w:t>2020 год - 387304,8 тыс. рублей;</w:t>
      </w:r>
    </w:p>
    <w:p w:rsidR="005952C1" w:rsidRDefault="005952C1">
      <w:pPr>
        <w:spacing w:before="220" w:after="1" w:line="220" w:lineRule="atLeast"/>
        <w:ind w:firstLine="540"/>
        <w:jc w:val="both"/>
      </w:pPr>
      <w:r>
        <w:rPr>
          <w:rFonts w:ascii="Calibri" w:hAnsi="Calibri" w:cs="Calibri"/>
        </w:rPr>
        <w:t>за счет бюджетов муниципальных образований Кабардино-Балкарской Республики:</w:t>
      </w:r>
    </w:p>
    <w:p w:rsidR="005952C1" w:rsidRDefault="005952C1">
      <w:pPr>
        <w:spacing w:before="220" w:after="1" w:line="220" w:lineRule="atLeast"/>
        <w:ind w:firstLine="540"/>
        <w:jc w:val="both"/>
      </w:pPr>
      <w:r>
        <w:rPr>
          <w:rFonts w:ascii="Calibri" w:hAnsi="Calibri" w:cs="Calibri"/>
        </w:rPr>
        <w:t>2014 год - 11530,0 тыс. рублей;</w:t>
      </w:r>
    </w:p>
    <w:p w:rsidR="005952C1" w:rsidRDefault="005952C1">
      <w:pPr>
        <w:spacing w:before="220" w:after="1" w:line="220" w:lineRule="atLeast"/>
        <w:ind w:firstLine="540"/>
        <w:jc w:val="both"/>
      </w:pPr>
      <w:r>
        <w:rPr>
          <w:rFonts w:ascii="Calibri" w:hAnsi="Calibri" w:cs="Calibri"/>
        </w:rPr>
        <w:t>2015 год - 10997,0 тыс. рублей;</w:t>
      </w:r>
    </w:p>
    <w:p w:rsidR="005952C1" w:rsidRDefault="005952C1">
      <w:pPr>
        <w:spacing w:before="220" w:after="1" w:line="220" w:lineRule="atLeast"/>
        <w:ind w:firstLine="540"/>
        <w:jc w:val="both"/>
      </w:pPr>
      <w:r>
        <w:rPr>
          <w:rFonts w:ascii="Calibri" w:hAnsi="Calibri" w:cs="Calibri"/>
        </w:rPr>
        <w:t>2016 год - средства не предусмотрены;</w:t>
      </w:r>
    </w:p>
    <w:p w:rsidR="005952C1" w:rsidRDefault="005952C1">
      <w:pPr>
        <w:spacing w:before="220" w:after="1" w:line="220" w:lineRule="atLeast"/>
        <w:ind w:firstLine="540"/>
        <w:jc w:val="both"/>
      </w:pPr>
      <w:r>
        <w:rPr>
          <w:rFonts w:ascii="Calibri" w:hAnsi="Calibri" w:cs="Calibri"/>
        </w:rPr>
        <w:t>2017 год - средства не предусмотрены;</w:t>
      </w:r>
    </w:p>
    <w:p w:rsidR="005952C1" w:rsidRDefault="005952C1">
      <w:pPr>
        <w:spacing w:before="220" w:after="1" w:line="220" w:lineRule="atLeast"/>
        <w:ind w:firstLine="540"/>
        <w:jc w:val="both"/>
      </w:pPr>
      <w:r>
        <w:rPr>
          <w:rFonts w:ascii="Calibri" w:hAnsi="Calibri" w:cs="Calibri"/>
        </w:rPr>
        <w:t>2018 год - средства не предусмотрены;</w:t>
      </w:r>
    </w:p>
    <w:p w:rsidR="005952C1" w:rsidRDefault="005952C1">
      <w:pPr>
        <w:spacing w:before="220" w:after="1" w:line="220" w:lineRule="atLeast"/>
        <w:ind w:firstLine="540"/>
        <w:jc w:val="both"/>
      </w:pPr>
      <w:r>
        <w:rPr>
          <w:rFonts w:ascii="Calibri" w:hAnsi="Calibri" w:cs="Calibri"/>
        </w:rPr>
        <w:t>2019 год - средства не предусмотрены;</w:t>
      </w:r>
    </w:p>
    <w:p w:rsidR="005952C1" w:rsidRDefault="005952C1">
      <w:pPr>
        <w:spacing w:before="220" w:after="1" w:line="220" w:lineRule="atLeast"/>
        <w:ind w:firstLine="540"/>
        <w:jc w:val="both"/>
      </w:pPr>
      <w:r>
        <w:rPr>
          <w:rFonts w:ascii="Calibri" w:hAnsi="Calibri" w:cs="Calibri"/>
        </w:rPr>
        <w:t>2020 год - средства не предусмотрены;</w:t>
      </w:r>
    </w:p>
    <w:p w:rsidR="005952C1" w:rsidRDefault="005952C1">
      <w:pPr>
        <w:spacing w:before="220" w:after="1" w:line="220" w:lineRule="atLeast"/>
        <w:ind w:firstLine="540"/>
        <w:jc w:val="both"/>
      </w:pPr>
      <w:r>
        <w:rPr>
          <w:rFonts w:ascii="Calibri" w:hAnsi="Calibri" w:cs="Calibri"/>
        </w:rPr>
        <w:t>за счет внебюджетных источников:</w:t>
      </w:r>
    </w:p>
    <w:p w:rsidR="005952C1" w:rsidRDefault="005952C1">
      <w:pPr>
        <w:spacing w:before="220" w:after="1" w:line="220" w:lineRule="atLeast"/>
        <w:ind w:firstLine="540"/>
        <w:jc w:val="both"/>
      </w:pPr>
      <w:r>
        <w:rPr>
          <w:rFonts w:ascii="Calibri" w:hAnsi="Calibri" w:cs="Calibri"/>
        </w:rPr>
        <w:t>2014 год - 535041,2 тыс. рублей;</w:t>
      </w:r>
    </w:p>
    <w:p w:rsidR="005952C1" w:rsidRDefault="005952C1">
      <w:pPr>
        <w:spacing w:before="220" w:after="1" w:line="220" w:lineRule="atLeast"/>
        <w:ind w:firstLine="540"/>
        <w:jc w:val="both"/>
      </w:pPr>
      <w:r>
        <w:rPr>
          <w:rFonts w:ascii="Calibri" w:hAnsi="Calibri" w:cs="Calibri"/>
        </w:rPr>
        <w:t>2015 год - 641024,7 тыс. рублей;</w:t>
      </w:r>
    </w:p>
    <w:p w:rsidR="005952C1" w:rsidRDefault="005952C1">
      <w:pPr>
        <w:spacing w:before="220" w:after="1" w:line="220" w:lineRule="atLeast"/>
        <w:ind w:firstLine="540"/>
        <w:jc w:val="both"/>
      </w:pPr>
      <w:r>
        <w:rPr>
          <w:rFonts w:ascii="Calibri" w:hAnsi="Calibri" w:cs="Calibri"/>
        </w:rPr>
        <w:t>2016 год - 736850,5 тыс. рублей;</w:t>
      </w:r>
    </w:p>
    <w:p w:rsidR="005952C1" w:rsidRDefault="005952C1">
      <w:pPr>
        <w:spacing w:before="220" w:after="1" w:line="220" w:lineRule="atLeast"/>
        <w:ind w:firstLine="540"/>
        <w:jc w:val="both"/>
      </w:pPr>
      <w:r>
        <w:rPr>
          <w:rFonts w:ascii="Calibri" w:hAnsi="Calibri" w:cs="Calibri"/>
        </w:rPr>
        <w:t>2017 год - 2313043,9 тыс. рублей;</w:t>
      </w:r>
    </w:p>
    <w:p w:rsidR="005952C1" w:rsidRDefault="005952C1">
      <w:pPr>
        <w:spacing w:before="220" w:after="1" w:line="220" w:lineRule="atLeast"/>
        <w:ind w:firstLine="540"/>
        <w:jc w:val="both"/>
      </w:pPr>
      <w:r>
        <w:rPr>
          <w:rFonts w:ascii="Calibri" w:hAnsi="Calibri" w:cs="Calibri"/>
        </w:rPr>
        <w:t>2018 год - 1198768,5 тыс. рублей;</w:t>
      </w:r>
    </w:p>
    <w:p w:rsidR="005952C1" w:rsidRDefault="005952C1">
      <w:pPr>
        <w:spacing w:before="220" w:after="1" w:line="220" w:lineRule="atLeast"/>
        <w:ind w:firstLine="540"/>
        <w:jc w:val="both"/>
      </w:pPr>
      <w:r>
        <w:rPr>
          <w:rFonts w:ascii="Calibri" w:hAnsi="Calibri" w:cs="Calibri"/>
        </w:rPr>
        <w:t>2019 год - 1722568,6 тыс. рублей;</w:t>
      </w:r>
    </w:p>
    <w:p w:rsidR="005952C1" w:rsidRDefault="005952C1">
      <w:pPr>
        <w:spacing w:before="220" w:after="1" w:line="220" w:lineRule="atLeast"/>
        <w:ind w:firstLine="540"/>
        <w:jc w:val="both"/>
      </w:pPr>
      <w:r>
        <w:rPr>
          <w:rFonts w:ascii="Calibri" w:hAnsi="Calibri" w:cs="Calibri"/>
        </w:rPr>
        <w:t>2020 год - 1780340,0 тыс. рублей.</w:t>
      </w:r>
    </w:p>
    <w:p w:rsidR="005952C1" w:rsidRDefault="005952C1">
      <w:pPr>
        <w:spacing w:before="220" w:after="1" w:line="220" w:lineRule="atLeast"/>
        <w:ind w:firstLine="540"/>
        <w:jc w:val="both"/>
      </w:pPr>
      <w:r>
        <w:rPr>
          <w:rFonts w:ascii="Calibri" w:hAnsi="Calibri" w:cs="Calibri"/>
        </w:rPr>
        <w:t>Объемы ресурсного обеспечения государственной программы могут корректироваться исходя из результатов выполнения мероприятий подпрограмм государственной программы и сложившейся финансовой ситуации в республике.</w:t>
      </w:r>
    </w:p>
    <w:p w:rsidR="005952C1" w:rsidRDefault="005952C1">
      <w:pPr>
        <w:spacing w:before="220" w:after="1" w:line="220" w:lineRule="atLeast"/>
        <w:ind w:firstLine="540"/>
        <w:jc w:val="both"/>
      </w:pPr>
      <w:hyperlink w:anchor="P3486" w:history="1">
        <w:r>
          <w:rPr>
            <w:rFonts w:ascii="Calibri" w:hAnsi="Calibri" w:cs="Calibri"/>
            <w:color w:val="0000FF"/>
          </w:rPr>
          <w:t>Сведения</w:t>
        </w:r>
      </w:hyperlink>
      <w:r>
        <w:rPr>
          <w:rFonts w:ascii="Calibri" w:hAnsi="Calibri" w:cs="Calibri"/>
        </w:rPr>
        <w:t xml:space="preserve"> о ресурсном обеспечении реализации государственной программы за счет средств федерального бюджета и республиканского бюджета Кабардино-Балкарской Республики приведены в приложении N 5 к государственной программе.</w:t>
      </w:r>
    </w:p>
    <w:p w:rsidR="005952C1" w:rsidRDefault="005952C1">
      <w:pPr>
        <w:spacing w:after="1" w:line="220" w:lineRule="atLeast"/>
        <w:jc w:val="both"/>
      </w:pPr>
    </w:p>
    <w:p w:rsidR="005952C1" w:rsidRDefault="005952C1">
      <w:pPr>
        <w:spacing w:after="1" w:line="220" w:lineRule="atLeast"/>
        <w:jc w:val="center"/>
        <w:outlineLvl w:val="1"/>
      </w:pPr>
      <w:r>
        <w:rPr>
          <w:rFonts w:ascii="Calibri" w:hAnsi="Calibri" w:cs="Calibri"/>
          <w:b/>
        </w:rPr>
        <w:t xml:space="preserve">IX. Описание мер </w:t>
      </w:r>
      <w:proofErr w:type="gramStart"/>
      <w:r>
        <w:rPr>
          <w:rFonts w:ascii="Calibri" w:hAnsi="Calibri" w:cs="Calibri"/>
          <w:b/>
        </w:rPr>
        <w:t>государственного</w:t>
      </w:r>
      <w:proofErr w:type="gramEnd"/>
    </w:p>
    <w:p w:rsidR="005952C1" w:rsidRDefault="005952C1">
      <w:pPr>
        <w:spacing w:after="1" w:line="220" w:lineRule="atLeast"/>
        <w:jc w:val="center"/>
      </w:pPr>
      <w:r>
        <w:rPr>
          <w:rFonts w:ascii="Calibri" w:hAnsi="Calibri" w:cs="Calibri"/>
          <w:b/>
        </w:rPr>
        <w:t>регулирования и управления рисками</w:t>
      </w:r>
    </w:p>
    <w:p w:rsidR="005952C1" w:rsidRDefault="005952C1">
      <w:pPr>
        <w:spacing w:after="1" w:line="220" w:lineRule="atLeast"/>
        <w:jc w:val="center"/>
      </w:pPr>
      <w:r>
        <w:rPr>
          <w:rFonts w:ascii="Calibri" w:hAnsi="Calibri" w:cs="Calibri"/>
          <w:b/>
        </w:rPr>
        <w:t>реализации Государственной программы</w:t>
      </w:r>
    </w:p>
    <w:p w:rsidR="005952C1" w:rsidRDefault="005952C1">
      <w:pPr>
        <w:spacing w:after="1" w:line="220" w:lineRule="atLeast"/>
        <w:jc w:val="both"/>
      </w:pPr>
    </w:p>
    <w:p w:rsidR="005952C1" w:rsidRDefault="005952C1">
      <w:pPr>
        <w:spacing w:after="1" w:line="220" w:lineRule="atLeast"/>
        <w:jc w:val="center"/>
      </w:pPr>
      <w:proofErr w:type="gramStart"/>
      <w:r>
        <w:rPr>
          <w:rFonts w:ascii="Calibri" w:hAnsi="Calibri" w:cs="Calibri"/>
        </w:rPr>
        <w:t xml:space="preserve">(в ред. </w:t>
      </w:r>
      <w:hyperlink r:id="rId187"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28.02.2014 N 24-ПП)</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Реализация Государственной программы подвержена влиянию следующих "групп рисков" и негативных факторов.</w:t>
      </w:r>
    </w:p>
    <w:p w:rsidR="005952C1" w:rsidRDefault="005952C1">
      <w:pPr>
        <w:spacing w:before="220" w:after="1" w:line="220" w:lineRule="atLeast"/>
        <w:ind w:firstLine="540"/>
        <w:jc w:val="both"/>
      </w:pPr>
      <w:r>
        <w:rPr>
          <w:rFonts w:ascii="Calibri" w:hAnsi="Calibri" w:cs="Calibri"/>
        </w:rPr>
        <w:t>Отсутствие финансирования либо финансирование в недостаточном объеме мероприятий подпрограммы. В этом случае будет затруднена реализация запланированных мероприятий подпрограммы.</w:t>
      </w:r>
    </w:p>
    <w:p w:rsidR="005952C1" w:rsidRDefault="005952C1">
      <w:pPr>
        <w:spacing w:before="220" w:after="1" w:line="220" w:lineRule="atLeast"/>
        <w:ind w:firstLine="540"/>
        <w:jc w:val="both"/>
      </w:pPr>
      <w:r>
        <w:rPr>
          <w:rFonts w:ascii="Calibri" w:hAnsi="Calibri" w:cs="Calibri"/>
        </w:rPr>
        <w:lastRenderedPageBreak/>
        <w:t>Другим не менее важным риском реализации подпрограммы может стать несогласованная работа с другими исполнительными органами государственной власти Кабардино-Балкарской Республики (затруднения в выработке общей позиц</w:t>
      </w:r>
      <w:proofErr w:type="gramStart"/>
      <w:r>
        <w:rPr>
          <w:rFonts w:ascii="Calibri" w:hAnsi="Calibri" w:cs="Calibri"/>
        </w:rPr>
        <w:t>ии и ее</w:t>
      </w:r>
      <w:proofErr w:type="gramEnd"/>
      <w:r>
        <w:rPr>
          <w:rFonts w:ascii="Calibri" w:hAnsi="Calibri" w:cs="Calibri"/>
        </w:rPr>
        <w:t xml:space="preserve"> последовательная реализация на законодательном уровне в последующем).</w:t>
      </w:r>
    </w:p>
    <w:p w:rsidR="005952C1" w:rsidRDefault="005952C1">
      <w:pPr>
        <w:spacing w:before="220" w:after="1" w:line="220" w:lineRule="atLeast"/>
        <w:ind w:firstLine="540"/>
        <w:jc w:val="both"/>
      </w:pPr>
      <w:r>
        <w:rPr>
          <w:rFonts w:ascii="Calibri" w:hAnsi="Calibri" w:cs="Calibri"/>
        </w:rPr>
        <w:t>Также необходимо учитывать возможные макроэкономические, социальные, операционные и прочие риски. Важнейшими условиями успешной реализации Государственной программы является минимизация указанных рисков, эффективный мониторинг выполнения намеченных мероприятий, принятие оперативных мер по корректировке ее приоритетных направлений и показателей.</w:t>
      </w:r>
    </w:p>
    <w:p w:rsidR="005952C1" w:rsidRDefault="005952C1">
      <w:pPr>
        <w:spacing w:before="220" w:after="1" w:line="220" w:lineRule="atLeast"/>
        <w:ind w:firstLine="540"/>
        <w:jc w:val="both"/>
      </w:pPr>
      <w:r>
        <w:rPr>
          <w:rFonts w:ascii="Calibri" w:hAnsi="Calibri" w:cs="Calibri"/>
        </w:rPr>
        <w:t>Еще одним негативным фактором, который может существенно осложнить планы по улучшению инвестиционного климата и имиджа Кабардино-Балкарской Республики, является параллельное принятие законодательных и ведомственных актов (как на федеральном, так и на региональном (муниципальном) уровне). Так, реализация данного негативного сценария может привести к избыточным административным и иным ограничениям и, соответственно, дополнительным необоснованным расходам инвесторов.</w:t>
      </w:r>
    </w:p>
    <w:p w:rsidR="005952C1" w:rsidRDefault="005952C1">
      <w:pPr>
        <w:spacing w:after="1" w:line="220" w:lineRule="atLeast"/>
        <w:jc w:val="both"/>
      </w:pPr>
    </w:p>
    <w:p w:rsidR="005952C1" w:rsidRDefault="005952C1">
      <w:pPr>
        <w:spacing w:after="1" w:line="220" w:lineRule="atLeast"/>
        <w:jc w:val="center"/>
        <w:outlineLvl w:val="1"/>
      </w:pPr>
      <w:r>
        <w:rPr>
          <w:rFonts w:ascii="Calibri" w:hAnsi="Calibri" w:cs="Calibri"/>
          <w:b/>
        </w:rPr>
        <w:t>X. Оценка планируемой эффективности</w:t>
      </w:r>
    </w:p>
    <w:p w:rsidR="005952C1" w:rsidRDefault="005952C1">
      <w:pPr>
        <w:spacing w:after="1" w:line="220" w:lineRule="atLeast"/>
        <w:jc w:val="center"/>
      </w:pPr>
      <w:r>
        <w:rPr>
          <w:rFonts w:ascii="Calibri" w:hAnsi="Calibri" w:cs="Calibri"/>
          <w:b/>
        </w:rPr>
        <w:t>Государственной программы</w:t>
      </w:r>
    </w:p>
    <w:p w:rsidR="005952C1" w:rsidRDefault="005952C1">
      <w:pPr>
        <w:spacing w:after="1" w:line="220" w:lineRule="atLeast"/>
        <w:jc w:val="both"/>
      </w:pPr>
    </w:p>
    <w:p w:rsidR="005952C1" w:rsidRDefault="005952C1">
      <w:pPr>
        <w:spacing w:after="1" w:line="220" w:lineRule="atLeast"/>
        <w:jc w:val="center"/>
      </w:pPr>
      <w:proofErr w:type="gramStart"/>
      <w:r>
        <w:rPr>
          <w:rFonts w:ascii="Calibri" w:hAnsi="Calibri" w:cs="Calibri"/>
        </w:rPr>
        <w:t xml:space="preserve">(в ред. </w:t>
      </w:r>
      <w:hyperlink r:id="rId188"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28.02.2014 N 24-ПП)</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Оценка эффективности реализации Государственной программы проводится на основе:</w:t>
      </w:r>
    </w:p>
    <w:p w:rsidR="005952C1" w:rsidRDefault="005952C1">
      <w:pPr>
        <w:spacing w:before="220" w:after="1" w:line="220" w:lineRule="atLeast"/>
        <w:ind w:firstLine="540"/>
        <w:jc w:val="both"/>
      </w:pPr>
      <w:r>
        <w:rPr>
          <w:rFonts w:ascii="Calibri" w:hAnsi="Calibri" w:cs="Calibri"/>
        </w:rPr>
        <w:t xml:space="preserve">1) оценки степени достижения целей и решения задач Государственной программы в целом путем сопоставления фактически достигнутых значений индикаторов Государственной программы и их плановых </w:t>
      </w:r>
      <w:hyperlink w:anchor="P1940" w:history="1">
        <w:r>
          <w:rPr>
            <w:rFonts w:ascii="Calibri" w:hAnsi="Calibri" w:cs="Calibri"/>
            <w:color w:val="0000FF"/>
          </w:rPr>
          <w:t>значений</w:t>
        </w:r>
      </w:hyperlink>
      <w:r>
        <w:rPr>
          <w:rFonts w:ascii="Calibri" w:hAnsi="Calibri" w:cs="Calibri"/>
        </w:rPr>
        <w:t>, приведенных в приложении N 1, по формуле:</w:t>
      </w:r>
    </w:p>
    <w:p w:rsidR="005952C1" w:rsidRDefault="005952C1">
      <w:pPr>
        <w:spacing w:after="1" w:line="220" w:lineRule="atLeast"/>
        <w:jc w:val="both"/>
      </w:pPr>
    </w:p>
    <w:p w:rsidR="005952C1" w:rsidRDefault="005952C1">
      <w:pPr>
        <w:spacing w:after="1" w:line="220" w:lineRule="atLeast"/>
        <w:jc w:val="center"/>
      </w:pPr>
      <w:proofErr w:type="spellStart"/>
      <w:r>
        <w:rPr>
          <w:rFonts w:ascii="Calibri" w:hAnsi="Calibri" w:cs="Calibri"/>
        </w:rPr>
        <w:t>Сд</w:t>
      </w:r>
      <w:proofErr w:type="spellEnd"/>
      <w:r>
        <w:rPr>
          <w:rFonts w:ascii="Calibri" w:hAnsi="Calibri" w:cs="Calibri"/>
        </w:rPr>
        <w:t xml:space="preserve"> = </w:t>
      </w:r>
      <w:proofErr w:type="spellStart"/>
      <w:r>
        <w:rPr>
          <w:rFonts w:ascii="Calibri" w:hAnsi="Calibri" w:cs="Calibri"/>
        </w:rPr>
        <w:t>Зф</w:t>
      </w:r>
      <w:proofErr w:type="spellEnd"/>
      <w:r>
        <w:rPr>
          <w:rFonts w:ascii="Calibri" w:hAnsi="Calibri" w:cs="Calibri"/>
        </w:rPr>
        <w:t xml:space="preserve"> / </w:t>
      </w:r>
      <w:proofErr w:type="spellStart"/>
      <w:r>
        <w:rPr>
          <w:rFonts w:ascii="Calibri" w:hAnsi="Calibri" w:cs="Calibri"/>
        </w:rPr>
        <w:t>Зп</w:t>
      </w:r>
      <w:proofErr w:type="spellEnd"/>
      <w:r>
        <w:rPr>
          <w:rFonts w:ascii="Calibri" w:hAnsi="Calibri" w:cs="Calibri"/>
        </w:rPr>
        <w:t xml:space="preserve"> * 100%,</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где:</w:t>
      </w:r>
    </w:p>
    <w:p w:rsidR="005952C1" w:rsidRDefault="005952C1">
      <w:pPr>
        <w:spacing w:before="220" w:after="1" w:line="220" w:lineRule="atLeast"/>
        <w:ind w:firstLine="540"/>
        <w:jc w:val="both"/>
      </w:pPr>
      <w:proofErr w:type="spellStart"/>
      <w:r>
        <w:rPr>
          <w:rFonts w:ascii="Calibri" w:hAnsi="Calibri" w:cs="Calibri"/>
        </w:rPr>
        <w:t>Сд</w:t>
      </w:r>
      <w:proofErr w:type="spellEnd"/>
      <w:r>
        <w:rPr>
          <w:rFonts w:ascii="Calibri" w:hAnsi="Calibri" w:cs="Calibri"/>
        </w:rPr>
        <w:t xml:space="preserve"> - степень достижения целей (решения задач);</w:t>
      </w:r>
    </w:p>
    <w:p w:rsidR="005952C1" w:rsidRDefault="005952C1">
      <w:pPr>
        <w:spacing w:before="220" w:after="1" w:line="220" w:lineRule="atLeast"/>
        <w:ind w:firstLine="540"/>
        <w:jc w:val="both"/>
      </w:pPr>
      <w:proofErr w:type="spellStart"/>
      <w:r>
        <w:rPr>
          <w:rFonts w:ascii="Calibri" w:hAnsi="Calibri" w:cs="Calibri"/>
        </w:rPr>
        <w:t>Зф</w:t>
      </w:r>
      <w:proofErr w:type="spellEnd"/>
      <w:r>
        <w:rPr>
          <w:rFonts w:ascii="Calibri" w:hAnsi="Calibri" w:cs="Calibri"/>
        </w:rPr>
        <w:t xml:space="preserve"> - фактическое значение индикатора (показателя) Государственной программы;</w:t>
      </w:r>
    </w:p>
    <w:p w:rsidR="005952C1" w:rsidRDefault="005952C1">
      <w:pPr>
        <w:spacing w:before="220" w:after="1" w:line="220" w:lineRule="atLeast"/>
        <w:ind w:firstLine="540"/>
        <w:jc w:val="both"/>
      </w:pPr>
      <w:proofErr w:type="spellStart"/>
      <w:r>
        <w:rPr>
          <w:rFonts w:ascii="Calibri" w:hAnsi="Calibri" w:cs="Calibri"/>
        </w:rPr>
        <w:t>Зп</w:t>
      </w:r>
      <w:proofErr w:type="spellEnd"/>
      <w:r>
        <w:rPr>
          <w:rFonts w:ascii="Calibri" w:hAnsi="Calibri" w:cs="Calibri"/>
        </w:rPr>
        <w:t xml:space="preserve"> - плановое значение индикатора (показателя) Государственной программы (для индикаторов (показателей), желаемой тенденцией развития которых является рост значений) или</w:t>
      </w:r>
    </w:p>
    <w:p w:rsidR="005952C1" w:rsidRDefault="005952C1">
      <w:pPr>
        <w:spacing w:before="220" w:after="1" w:line="220" w:lineRule="atLeast"/>
        <w:ind w:firstLine="540"/>
        <w:jc w:val="both"/>
      </w:pPr>
      <w:proofErr w:type="spellStart"/>
      <w:r>
        <w:rPr>
          <w:rFonts w:ascii="Calibri" w:hAnsi="Calibri" w:cs="Calibri"/>
        </w:rPr>
        <w:t>Сд</w:t>
      </w:r>
      <w:proofErr w:type="spellEnd"/>
      <w:r>
        <w:rPr>
          <w:rFonts w:ascii="Calibri" w:hAnsi="Calibri" w:cs="Calibri"/>
        </w:rPr>
        <w:t xml:space="preserve"> = </w:t>
      </w:r>
      <w:proofErr w:type="spellStart"/>
      <w:r>
        <w:rPr>
          <w:rFonts w:ascii="Calibri" w:hAnsi="Calibri" w:cs="Calibri"/>
        </w:rPr>
        <w:t>Зп</w:t>
      </w:r>
      <w:proofErr w:type="spellEnd"/>
      <w:r>
        <w:rPr>
          <w:rFonts w:ascii="Calibri" w:hAnsi="Calibri" w:cs="Calibri"/>
        </w:rPr>
        <w:t xml:space="preserve"> / </w:t>
      </w:r>
      <w:proofErr w:type="spellStart"/>
      <w:r>
        <w:rPr>
          <w:rFonts w:ascii="Calibri" w:hAnsi="Calibri" w:cs="Calibri"/>
        </w:rPr>
        <w:t>Зф</w:t>
      </w:r>
      <w:proofErr w:type="spellEnd"/>
      <w:r>
        <w:rPr>
          <w:rFonts w:ascii="Calibri" w:hAnsi="Calibri" w:cs="Calibri"/>
        </w:rPr>
        <w:t xml:space="preserve"> * 100% (для индикаторов (показателей), желаемой тенденцией развития которых является снижение значений);</w:t>
      </w:r>
    </w:p>
    <w:p w:rsidR="005952C1" w:rsidRDefault="005952C1">
      <w:pPr>
        <w:spacing w:before="220" w:after="1" w:line="220" w:lineRule="atLeast"/>
        <w:ind w:firstLine="540"/>
        <w:jc w:val="both"/>
      </w:pPr>
      <w:proofErr w:type="gramStart"/>
      <w:r>
        <w:rPr>
          <w:rFonts w:ascii="Calibri" w:hAnsi="Calibri" w:cs="Calibri"/>
        </w:rPr>
        <w:t>2) степени соответствия запланированному уровню затрат и эффективности использования средств республиканского бюджета Кабардино-Балкарской Республики и иных источников ресурсного обеспечения Государственной программы путем сопоставления фактических и плановых объемов финансирования Государственной программы в целом и ее подпрограмм, из всех источников ресурсного обеспечения в целом (федеральный бюджет, республиканский бюджет Кабардино-Балкарской Республики, внебюджетные источники), по формуле:</w:t>
      </w:r>
      <w:proofErr w:type="gramEnd"/>
    </w:p>
    <w:p w:rsidR="005952C1" w:rsidRDefault="005952C1">
      <w:pPr>
        <w:spacing w:after="1" w:line="220" w:lineRule="atLeast"/>
        <w:jc w:val="both"/>
      </w:pPr>
    </w:p>
    <w:p w:rsidR="005952C1" w:rsidRDefault="005952C1">
      <w:pPr>
        <w:spacing w:after="1" w:line="220" w:lineRule="atLeast"/>
        <w:jc w:val="center"/>
      </w:pPr>
      <w:r>
        <w:rPr>
          <w:rFonts w:ascii="Calibri" w:hAnsi="Calibri" w:cs="Calibri"/>
        </w:rPr>
        <w:t xml:space="preserve">Уф = </w:t>
      </w:r>
      <w:proofErr w:type="spellStart"/>
      <w:r>
        <w:rPr>
          <w:rFonts w:ascii="Calibri" w:hAnsi="Calibri" w:cs="Calibri"/>
        </w:rPr>
        <w:t>Фф</w:t>
      </w:r>
      <w:proofErr w:type="spellEnd"/>
      <w:r>
        <w:rPr>
          <w:rFonts w:ascii="Calibri" w:hAnsi="Calibri" w:cs="Calibri"/>
        </w:rPr>
        <w:t xml:space="preserve"> / </w:t>
      </w:r>
      <w:proofErr w:type="spellStart"/>
      <w:r>
        <w:rPr>
          <w:rFonts w:ascii="Calibri" w:hAnsi="Calibri" w:cs="Calibri"/>
        </w:rPr>
        <w:t>Фп</w:t>
      </w:r>
      <w:proofErr w:type="spellEnd"/>
      <w:r>
        <w:rPr>
          <w:rFonts w:ascii="Calibri" w:hAnsi="Calibri" w:cs="Calibri"/>
        </w:rPr>
        <w:t xml:space="preserve"> * 100%,</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где:</w:t>
      </w:r>
    </w:p>
    <w:p w:rsidR="005952C1" w:rsidRDefault="005952C1">
      <w:pPr>
        <w:spacing w:before="220" w:after="1" w:line="220" w:lineRule="atLeast"/>
        <w:ind w:firstLine="540"/>
        <w:jc w:val="both"/>
      </w:pPr>
      <w:r>
        <w:rPr>
          <w:rFonts w:ascii="Calibri" w:hAnsi="Calibri" w:cs="Calibri"/>
        </w:rPr>
        <w:lastRenderedPageBreak/>
        <w:t>Уф - уровень финансирования реализации основных мероприятий Государственной программы (подпрограммы);</w:t>
      </w:r>
    </w:p>
    <w:p w:rsidR="005952C1" w:rsidRDefault="005952C1">
      <w:pPr>
        <w:spacing w:before="220" w:after="1" w:line="220" w:lineRule="atLeast"/>
        <w:ind w:firstLine="540"/>
        <w:jc w:val="both"/>
      </w:pPr>
      <w:proofErr w:type="spellStart"/>
      <w:r>
        <w:rPr>
          <w:rFonts w:ascii="Calibri" w:hAnsi="Calibri" w:cs="Calibri"/>
        </w:rPr>
        <w:t>Фф</w:t>
      </w:r>
      <w:proofErr w:type="spellEnd"/>
      <w:r>
        <w:rPr>
          <w:rFonts w:ascii="Calibri" w:hAnsi="Calibri" w:cs="Calibri"/>
        </w:rPr>
        <w:t xml:space="preserve"> - фактический объем финансовых ресурсов, направленный на реализацию мероприятий Государственной программы (подпрограммы);</w:t>
      </w:r>
    </w:p>
    <w:p w:rsidR="005952C1" w:rsidRDefault="005952C1">
      <w:pPr>
        <w:spacing w:before="220" w:after="1" w:line="220" w:lineRule="atLeast"/>
        <w:ind w:firstLine="540"/>
        <w:jc w:val="both"/>
      </w:pPr>
      <w:proofErr w:type="spellStart"/>
      <w:r>
        <w:rPr>
          <w:rFonts w:ascii="Calibri" w:hAnsi="Calibri" w:cs="Calibri"/>
        </w:rPr>
        <w:t>Фп</w:t>
      </w:r>
      <w:proofErr w:type="spellEnd"/>
      <w:r>
        <w:rPr>
          <w:rFonts w:ascii="Calibri" w:hAnsi="Calibri" w:cs="Calibri"/>
        </w:rPr>
        <w:t xml:space="preserve"> - плановый объем финансовых ресурсов на реализацию Государственной программы (подпрограммы) на соответствующий отчетный период;</w:t>
      </w:r>
    </w:p>
    <w:p w:rsidR="005952C1" w:rsidRDefault="005952C1">
      <w:pPr>
        <w:spacing w:before="220" w:after="1" w:line="220" w:lineRule="atLeast"/>
        <w:ind w:firstLine="540"/>
        <w:jc w:val="both"/>
      </w:pPr>
      <w:r>
        <w:rPr>
          <w:rFonts w:ascii="Calibri" w:hAnsi="Calibri" w:cs="Calibri"/>
        </w:rPr>
        <w:t>3) степени реализации мероприятий Государственной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подпрограммы по годам на основе ежегодных планов реализации Государственной программы.</w:t>
      </w:r>
    </w:p>
    <w:p w:rsidR="005952C1" w:rsidRDefault="005952C1">
      <w:pPr>
        <w:spacing w:before="220" w:after="1" w:line="220" w:lineRule="atLeast"/>
        <w:ind w:firstLine="540"/>
        <w:jc w:val="both"/>
      </w:pPr>
      <w:r>
        <w:rPr>
          <w:rFonts w:ascii="Calibri" w:hAnsi="Calibri" w:cs="Calibri"/>
        </w:rPr>
        <w:t>До начала очередного года реализации Государственной программы ответственный исполнитель по каждому показателю (индикатору) Государственной программы (подпрограммы) определяет интервалы значений показателя (индикатора), при которых реализация Государственной программы характеризуется: высоким уровнем эффективности; удовлетворительным уровнем эффективности; неудовлетворительным уровнем эффективности.</w:t>
      </w:r>
    </w:p>
    <w:p w:rsidR="005952C1" w:rsidRDefault="005952C1">
      <w:pPr>
        <w:spacing w:before="220" w:after="1" w:line="220" w:lineRule="atLeast"/>
        <w:ind w:firstLine="540"/>
        <w:jc w:val="both"/>
      </w:pPr>
      <w:r>
        <w:rPr>
          <w:rFonts w:ascii="Calibri" w:hAnsi="Calibri" w:cs="Calibri"/>
        </w:rPr>
        <w:t xml:space="preserve">Нижняя граница интервала значений показателя (индикатора) для целей отнесения Государственной программы к высокому уровню эффективности определяется значением, соответствующим 95-процентному плановому приросту показателя (индикатора) на соответствующий год; нижняя граница интервала значений показателя для целей отнесения Государственной программы к удовлетворительному уровню эффективности не может быть </w:t>
      </w:r>
      <w:proofErr w:type="gramStart"/>
      <w:r>
        <w:rPr>
          <w:rFonts w:ascii="Calibri" w:hAnsi="Calibri" w:cs="Calibri"/>
        </w:rPr>
        <w:t>ниже</w:t>
      </w:r>
      <w:proofErr w:type="gramEnd"/>
      <w:r>
        <w:rPr>
          <w:rFonts w:ascii="Calibri" w:hAnsi="Calibri" w:cs="Calibri"/>
        </w:rPr>
        <w:t xml:space="preserve"> чем значение, соответствующее 75-процентному плановому приросту значения показателя на соответствующий год.</w:t>
      </w:r>
    </w:p>
    <w:p w:rsidR="005952C1" w:rsidRDefault="005952C1">
      <w:pPr>
        <w:spacing w:before="220" w:after="1" w:line="220" w:lineRule="atLeast"/>
        <w:ind w:firstLine="540"/>
        <w:jc w:val="both"/>
      </w:pPr>
      <w:r>
        <w:rPr>
          <w:rFonts w:ascii="Calibri" w:hAnsi="Calibri" w:cs="Calibri"/>
        </w:rPr>
        <w:t xml:space="preserve">Оценка эффективности реализации Государственной программы проводится ответственным исполнителем ежегодно до 1 марта года, следующего </w:t>
      </w:r>
      <w:proofErr w:type="gramStart"/>
      <w:r>
        <w:rPr>
          <w:rFonts w:ascii="Calibri" w:hAnsi="Calibri" w:cs="Calibri"/>
        </w:rPr>
        <w:t>за</w:t>
      </w:r>
      <w:proofErr w:type="gramEnd"/>
      <w:r>
        <w:rPr>
          <w:rFonts w:ascii="Calibri" w:hAnsi="Calibri" w:cs="Calibri"/>
        </w:rPr>
        <w:t xml:space="preserve"> отчетным.</w:t>
      </w:r>
    </w:p>
    <w:p w:rsidR="005952C1" w:rsidRDefault="005952C1">
      <w:pPr>
        <w:spacing w:before="220" w:after="1" w:line="220" w:lineRule="atLeast"/>
        <w:ind w:firstLine="540"/>
        <w:jc w:val="both"/>
      </w:pPr>
      <w:r>
        <w:rPr>
          <w:rFonts w:ascii="Calibri" w:hAnsi="Calibri" w:cs="Calibri"/>
        </w:rPr>
        <w:t>Государственная программа считается реализуемой с высоким уровнем эффективности, если:</w:t>
      </w:r>
    </w:p>
    <w:p w:rsidR="005952C1" w:rsidRDefault="005952C1">
      <w:pPr>
        <w:spacing w:before="220" w:after="1" w:line="220" w:lineRule="atLeast"/>
        <w:ind w:firstLine="540"/>
        <w:jc w:val="both"/>
      </w:pPr>
      <w:r>
        <w:rPr>
          <w:rFonts w:ascii="Calibri" w:hAnsi="Calibri" w:cs="Calibri"/>
        </w:rPr>
        <w:t>значения 95% и более показателей Государственной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w:t>
      </w:r>
    </w:p>
    <w:p w:rsidR="005952C1" w:rsidRDefault="005952C1">
      <w:pPr>
        <w:spacing w:before="220" w:after="1" w:line="220" w:lineRule="atLeast"/>
        <w:ind w:firstLine="540"/>
        <w:jc w:val="both"/>
      </w:pPr>
      <w:r>
        <w:rPr>
          <w:rFonts w:ascii="Calibri" w:hAnsi="Calibri" w:cs="Calibri"/>
        </w:rPr>
        <w:t xml:space="preserve">уровень финансирования реализации основных мероприятий Государственной программы (Уф) составил не менее 95%, уровень </w:t>
      </w:r>
      <w:proofErr w:type="gramStart"/>
      <w:r>
        <w:rPr>
          <w:rFonts w:ascii="Calibri" w:hAnsi="Calibri" w:cs="Calibri"/>
        </w:rPr>
        <w:t>финансирования реализации основных мероприятий всех подпрограмм Государственной программы</w:t>
      </w:r>
      <w:proofErr w:type="gramEnd"/>
      <w:r>
        <w:rPr>
          <w:rFonts w:ascii="Calibri" w:hAnsi="Calibri" w:cs="Calibri"/>
        </w:rPr>
        <w:t xml:space="preserve"> составил не менее 90%;</w:t>
      </w:r>
    </w:p>
    <w:p w:rsidR="005952C1" w:rsidRDefault="005952C1">
      <w:pPr>
        <w:spacing w:before="220" w:after="1" w:line="220" w:lineRule="atLeast"/>
        <w:ind w:firstLine="540"/>
        <w:jc w:val="both"/>
      </w:pPr>
      <w:r>
        <w:rPr>
          <w:rFonts w:ascii="Calibri" w:hAnsi="Calibri" w:cs="Calibri"/>
        </w:rPr>
        <w:t>не менее 95% мероприятий, запланированных на отчетный год, выполнено в полном объеме.</w:t>
      </w:r>
    </w:p>
    <w:p w:rsidR="005952C1" w:rsidRDefault="005952C1">
      <w:pPr>
        <w:spacing w:before="220" w:after="1" w:line="220" w:lineRule="atLeast"/>
        <w:ind w:firstLine="540"/>
        <w:jc w:val="both"/>
      </w:pPr>
      <w:r>
        <w:rPr>
          <w:rFonts w:ascii="Calibri" w:hAnsi="Calibri" w:cs="Calibri"/>
        </w:rPr>
        <w:t>Государственная программа считается реализуемой с удовлетворительным уровнем эффективности, если:</w:t>
      </w:r>
    </w:p>
    <w:p w:rsidR="005952C1" w:rsidRDefault="005952C1">
      <w:pPr>
        <w:spacing w:before="220" w:after="1" w:line="220" w:lineRule="atLeast"/>
        <w:ind w:firstLine="540"/>
        <w:jc w:val="both"/>
      </w:pPr>
      <w:r>
        <w:rPr>
          <w:rFonts w:ascii="Calibri" w:hAnsi="Calibri" w:cs="Calibri"/>
        </w:rPr>
        <w:t>значения 80% и более показателей Государственной программы и ее подпрограмм соответствуют установленным интервалам значений для целей отнесения Государственной программы к высокому уровню эффективности;</w:t>
      </w:r>
    </w:p>
    <w:p w:rsidR="005952C1" w:rsidRDefault="005952C1">
      <w:pPr>
        <w:spacing w:before="220" w:after="1" w:line="220" w:lineRule="atLeast"/>
        <w:ind w:firstLine="540"/>
        <w:jc w:val="both"/>
      </w:pPr>
      <w:r>
        <w:rPr>
          <w:rFonts w:ascii="Calibri" w:hAnsi="Calibri" w:cs="Calibri"/>
        </w:rPr>
        <w:t>уровень финансирования реализации основных мероприятий Государственной программы (Уф) составил не менее 70%;</w:t>
      </w:r>
    </w:p>
    <w:p w:rsidR="005952C1" w:rsidRDefault="005952C1">
      <w:pPr>
        <w:spacing w:before="220" w:after="1" w:line="220" w:lineRule="atLeast"/>
        <w:ind w:firstLine="540"/>
        <w:jc w:val="both"/>
      </w:pPr>
      <w:r>
        <w:rPr>
          <w:rFonts w:ascii="Calibri" w:hAnsi="Calibri" w:cs="Calibri"/>
        </w:rPr>
        <w:lastRenderedPageBreak/>
        <w:t>не менее 80% мероприятий, запланированных на отчетный год, выполнено в полном объеме.</w:t>
      </w:r>
    </w:p>
    <w:p w:rsidR="005952C1" w:rsidRDefault="005952C1">
      <w:pPr>
        <w:spacing w:before="220" w:after="1" w:line="220" w:lineRule="atLeast"/>
        <w:ind w:firstLine="540"/>
        <w:jc w:val="both"/>
      </w:pPr>
      <w:r>
        <w:rPr>
          <w:rFonts w:ascii="Calibri" w:hAnsi="Calibri" w:cs="Calibri"/>
        </w:rPr>
        <w:t>Если реализация Государственной программы не отвечает приведенным выше критериям, уровень эффективности ее реализации признается неудовлетворительным.</w:t>
      </w: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right"/>
        <w:outlineLvl w:val="1"/>
      </w:pPr>
      <w:r>
        <w:rPr>
          <w:rFonts w:ascii="Calibri" w:hAnsi="Calibri" w:cs="Calibri"/>
        </w:rPr>
        <w:t>Приложение N 1</w:t>
      </w:r>
    </w:p>
    <w:p w:rsidR="005952C1" w:rsidRDefault="005952C1">
      <w:pPr>
        <w:spacing w:after="1" w:line="220" w:lineRule="atLeast"/>
        <w:jc w:val="right"/>
      </w:pPr>
      <w:r>
        <w:rPr>
          <w:rFonts w:ascii="Calibri" w:hAnsi="Calibri" w:cs="Calibri"/>
        </w:rPr>
        <w:t>к Государственной программе</w:t>
      </w:r>
    </w:p>
    <w:p w:rsidR="005952C1" w:rsidRDefault="005952C1">
      <w:pPr>
        <w:spacing w:after="1" w:line="220" w:lineRule="atLeast"/>
        <w:jc w:val="right"/>
      </w:pPr>
      <w:r>
        <w:rPr>
          <w:rFonts w:ascii="Calibri" w:hAnsi="Calibri" w:cs="Calibri"/>
        </w:rPr>
        <w:t>Кабардино-Балкарской Республики</w:t>
      </w:r>
    </w:p>
    <w:p w:rsidR="005952C1" w:rsidRDefault="005952C1">
      <w:pPr>
        <w:spacing w:after="1" w:line="220" w:lineRule="atLeast"/>
        <w:jc w:val="right"/>
      </w:pPr>
      <w:r>
        <w:rPr>
          <w:rFonts w:ascii="Calibri" w:hAnsi="Calibri" w:cs="Calibri"/>
        </w:rPr>
        <w:t>"Экономическое развитие</w:t>
      </w:r>
    </w:p>
    <w:p w:rsidR="005952C1" w:rsidRDefault="005952C1">
      <w:pPr>
        <w:spacing w:after="1" w:line="220" w:lineRule="atLeast"/>
        <w:jc w:val="right"/>
      </w:pPr>
      <w:r>
        <w:rPr>
          <w:rFonts w:ascii="Calibri" w:hAnsi="Calibri" w:cs="Calibri"/>
        </w:rPr>
        <w:t>и инновационная экономика"</w:t>
      </w:r>
    </w:p>
    <w:p w:rsidR="005952C1" w:rsidRDefault="005952C1">
      <w:pPr>
        <w:spacing w:after="1" w:line="220" w:lineRule="atLeast"/>
        <w:jc w:val="both"/>
      </w:pPr>
    </w:p>
    <w:p w:rsidR="005952C1" w:rsidRDefault="005952C1">
      <w:pPr>
        <w:spacing w:after="1" w:line="220" w:lineRule="atLeast"/>
        <w:jc w:val="center"/>
      </w:pPr>
      <w:bookmarkStart w:id="9" w:name="P1940"/>
      <w:bookmarkEnd w:id="9"/>
      <w:r>
        <w:rPr>
          <w:rFonts w:ascii="Calibri" w:hAnsi="Calibri" w:cs="Calibri"/>
          <w:b/>
        </w:rPr>
        <w:t>СВЕДЕНИЯ О СОСТАВЕ И ЗНАЧЕНИЯХ</w:t>
      </w:r>
    </w:p>
    <w:p w:rsidR="005952C1" w:rsidRDefault="005952C1">
      <w:pPr>
        <w:spacing w:after="1" w:line="220" w:lineRule="atLeast"/>
        <w:jc w:val="center"/>
      </w:pPr>
      <w:r>
        <w:rPr>
          <w:rFonts w:ascii="Calibri" w:hAnsi="Calibri" w:cs="Calibri"/>
          <w:b/>
        </w:rPr>
        <w:t>ЦЕЛЕВЫХ ПОКАЗАТЕЛЕЙ (ИНДИКАТОРОВ)</w:t>
      </w:r>
    </w:p>
    <w:p w:rsidR="005952C1" w:rsidRDefault="005952C1">
      <w:pPr>
        <w:spacing w:after="1" w:line="220" w:lineRule="atLeast"/>
        <w:jc w:val="center"/>
      </w:pPr>
      <w:r>
        <w:rPr>
          <w:rFonts w:ascii="Calibri" w:hAnsi="Calibri" w:cs="Calibri"/>
          <w:b/>
        </w:rPr>
        <w:t>ГОСУДАРСТВЕННОЙ ПРОГРАММЫ</w:t>
      </w:r>
    </w:p>
    <w:p w:rsidR="005952C1" w:rsidRDefault="005952C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5952C1">
        <w:trPr>
          <w:jc w:val="center"/>
        </w:trPr>
        <w:tc>
          <w:tcPr>
            <w:tcW w:w="14510" w:type="dxa"/>
            <w:tcBorders>
              <w:top w:val="nil"/>
              <w:left w:val="single" w:sz="24" w:space="0" w:color="CED3F1"/>
              <w:bottom w:val="nil"/>
              <w:right w:val="single" w:sz="24" w:space="0" w:color="F4F3F8"/>
            </w:tcBorders>
            <w:shd w:val="clear" w:color="auto" w:fill="F4F3F8"/>
          </w:tcPr>
          <w:p w:rsidR="005952C1" w:rsidRDefault="005952C1">
            <w:pPr>
              <w:spacing w:after="1" w:line="220" w:lineRule="atLeast"/>
              <w:jc w:val="center"/>
            </w:pPr>
            <w:r>
              <w:rPr>
                <w:rFonts w:ascii="Calibri" w:hAnsi="Calibri" w:cs="Calibri"/>
                <w:color w:val="392C69"/>
              </w:rPr>
              <w:t>Список изменяющих документов</w:t>
            </w:r>
          </w:p>
          <w:p w:rsidR="005952C1" w:rsidRDefault="005952C1">
            <w:pPr>
              <w:spacing w:after="1" w:line="220" w:lineRule="atLeast"/>
              <w:jc w:val="center"/>
            </w:pPr>
            <w:proofErr w:type="gramStart"/>
            <w:r>
              <w:rPr>
                <w:rFonts w:ascii="Calibri" w:hAnsi="Calibri" w:cs="Calibri"/>
                <w:color w:val="392C69"/>
              </w:rPr>
              <w:t xml:space="preserve">(в ред. </w:t>
            </w:r>
            <w:hyperlink r:id="rId189" w:history="1">
              <w:r>
                <w:rPr>
                  <w:rFonts w:ascii="Calibri" w:hAnsi="Calibri" w:cs="Calibri"/>
                  <w:color w:val="0000FF"/>
                </w:rPr>
                <w:t>Постановления</w:t>
              </w:r>
            </w:hyperlink>
            <w:r>
              <w:rPr>
                <w:rFonts w:ascii="Calibri" w:hAnsi="Calibri" w:cs="Calibri"/>
                <w:color w:val="392C69"/>
              </w:rPr>
              <w:t xml:space="preserve"> Правительства КБР</w:t>
            </w:r>
            <w:proofErr w:type="gramEnd"/>
          </w:p>
          <w:p w:rsidR="005952C1" w:rsidRDefault="005952C1">
            <w:pPr>
              <w:spacing w:after="1" w:line="220" w:lineRule="atLeast"/>
              <w:jc w:val="center"/>
            </w:pPr>
            <w:r>
              <w:rPr>
                <w:rFonts w:ascii="Calibri" w:hAnsi="Calibri" w:cs="Calibri"/>
                <w:color w:val="392C69"/>
              </w:rPr>
              <w:t>от 13.12.2019 N 229-ПП)</w:t>
            </w:r>
          </w:p>
        </w:tc>
      </w:tr>
    </w:tbl>
    <w:p w:rsidR="005952C1" w:rsidRDefault="005952C1">
      <w:pPr>
        <w:spacing w:after="1" w:line="220" w:lineRule="atLeast"/>
        <w:jc w:val="center"/>
      </w:pPr>
    </w:p>
    <w:p w:rsidR="005952C1" w:rsidRDefault="005952C1">
      <w:pPr>
        <w:spacing w:after="1" w:line="220" w:lineRule="atLeast"/>
        <w:ind w:firstLine="540"/>
        <w:jc w:val="both"/>
      </w:pPr>
      <w:r>
        <w:rPr>
          <w:rFonts w:ascii="Calibri" w:hAnsi="Calibri" w:cs="Calibri"/>
        </w:rPr>
        <w:t>Наименование государственной программы - "Экономическое развитие и инновационная экономика"</w:t>
      </w:r>
    </w:p>
    <w:p w:rsidR="005952C1" w:rsidRDefault="005952C1">
      <w:pPr>
        <w:spacing w:before="220" w:after="1" w:line="220" w:lineRule="atLeast"/>
        <w:ind w:firstLine="540"/>
        <w:jc w:val="both"/>
      </w:pPr>
      <w:r>
        <w:rPr>
          <w:rFonts w:ascii="Calibri" w:hAnsi="Calibri" w:cs="Calibri"/>
        </w:rPr>
        <w:t>Координатор государственной программы - Министерство экономического развития Кабардино-Балкарской Республики</w:t>
      </w:r>
    </w:p>
    <w:p w:rsidR="005952C1" w:rsidRDefault="005952C1">
      <w:pPr>
        <w:spacing w:after="1" w:line="220" w:lineRule="atLeast"/>
        <w:jc w:val="both"/>
      </w:pPr>
    </w:p>
    <w:p w:rsidR="005952C1" w:rsidRDefault="005952C1">
      <w:pPr>
        <w:sectPr w:rsidR="005952C1" w:rsidSect="005952C1">
          <w:pgSz w:w="11905" w:h="16838"/>
          <w:pgMar w:top="1134" w:right="1701" w:bottom="1134" w:left="85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4"/>
        <w:gridCol w:w="2551"/>
        <w:gridCol w:w="1540"/>
        <w:gridCol w:w="964"/>
        <w:gridCol w:w="964"/>
        <w:gridCol w:w="1191"/>
        <w:gridCol w:w="1134"/>
        <w:gridCol w:w="1134"/>
        <w:gridCol w:w="1077"/>
        <w:gridCol w:w="1134"/>
        <w:gridCol w:w="1134"/>
        <w:gridCol w:w="1134"/>
        <w:gridCol w:w="1077"/>
        <w:gridCol w:w="1191"/>
        <w:gridCol w:w="964"/>
        <w:gridCol w:w="1134"/>
      </w:tblGrid>
      <w:tr w:rsidR="005952C1">
        <w:tc>
          <w:tcPr>
            <w:tcW w:w="724" w:type="dxa"/>
            <w:vMerge w:val="restart"/>
            <w:vAlign w:val="center"/>
          </w:tcPr>
          <w:p w:rsidR="005952C1" w:rsidRDefault="005952C1">
            <w:pPr>
              <w:spacing w:after="1" w:line="220" w:lineRule="atLeast"/>
              <w:jc w:val="center"/>
            </w:pPr>
            <w:r>
              <w:rPr>
                <w:rFonts w:ascii="Calibri" w:hAnsi="Calibri" w:cs="Calibri"/>
              </w:rPr>
              <w:lastRenderedPageBreak/>
              <w:t>N</w:t>
            </w:r>
          </w:p>
          <w:p w:rsidR="005952C1" w:rsidRDefault="005952C1">
            <w:pPr>
              <w:spacing w:after="1" w:line="220" w:lineRule="atLeast"/>
              <w:jc w:val="center"/>
            </w:pPr>
            <w:proofErr w:type="gramStart"/>
            <w:r>
              <w:rPr>
                <w:rFonts w:ascii="Calibri" w:hAnsi="Calibri" w:cs="Calibri"/>
              </w:rPr>
              <w:t>п</w:t>
            </w:r>
            <w:proofErr w:type="gramEnd"/>
            <w:r>
              <w:rPr>
                <w:rFonts w:ascii="Calibri" w:hAnsi="Calibri" w:cs="Calibri"/>
              </w:rPr>
              <w:t>/п</w:t>
            </w:r>
          </w:p>
        </w:tc>
        <w:tc>
          <w:tcPr>
            <w:tcW w:w="2551" w:type="dxa"/>
            <w:vMerge w:val="restart"/>
            <w:vAlign w:val="center"/>
          </w:tcPr>
          <w:p w:rsidR="005952C1" w:rsidRDefault="005952C1">
            <w:pPr>
              <w:spacing w:after="1" w:line="220" w:lineRule="atLeast"/>
              <w:jc w:val="center"/>
            </w:pPr>
            <w:r>
              <w:rPr>
                <w:rFonts w:ascii="Calibri" w:hAnsi="Calibri" w:cs="Calibri"/>
              </w:rPr>
              <w:t>Наименование целевого показателя (индикатора)</w:t>
            </w:r>
          </w:p>
        </w:tc>
        <w:tc>
          <w:tcPr>
            <w:tcW w:w="1540" w:type="dxa"/>
            <w:vMerge w:val="restart"/>
            <w:vAlign w:val="center"/>
          </w:tcPr>
          <w:p w:rsidR="005952C1" w:rsidRDefault="005952C1">
            <w:pPr>
              <w:spacing w:after="1" w:line="220" w:lineRule="atLeast"/>
              <w:jc w:val="center"/>
            </w:pPr>
            <w:r>
              <w:rPr>
                <w:rFonts w:ascii="Calibri" w:hAnsi="Calibri" w:cs="Calibri"/>
              </w:rPr>
              <w:t>Единица измерения</w:t>
            </w:r>
          </w:p>
        </w:tc>
        <w:tc>
          <w:tcPr>
            <w:tcW w:w="14232" w:type="dxa"/>
            <w:gridSpan w:val="13"/>
            <w:vAlign w:val="center"/>
          </w:tcPr>
          <w:p w:rsidR="005952C1" w:rsidRDefault="005952C1">
            <w:pPr>
              <w:spacing w:after="1" w:line="220" w:lineRule="atLeast"/>
              <w:jc w:val="center"/>
            </w:pPr>
            <w:r>
              <w:rPr>
                <w:rFonts w:ascii="Calibri" w:hAnsi="Calibri" w:cs="Calibri"/>
              </w:rPr>
              <w:t>Значения целевых показателей (индикаторов)</w:t>
            </w:r>
          </w:p>
        </w:tc>
      </w:tr>
      <w:tr w:rsidR="005952C1">
        <w:tc>
          <w:tcPr>
            <w:tcW w:w="724" w:type="dxa"/>
            <w:vMerge/>
          </w:tcPr>
          <w:p w:rsidR="005952C1" w:rsidRDefault="005952C1"/>
        </w:tc>
        <w:tc>
          <w:tcPr>
            <w:tcW w:w="2551" w:type="dxa"/>
            <w:vMerge/>
          </w:tcPr>
          <w:p w:rsidR="005952C1" w:rsidRDefault="005952C1"/>
        </w:tc>
        <w:tc>
          <w:tcPr>
            <w:tcW w:w="1540" w:type="dxa"/>
            <w:vMerge/>
          </w:tcPr>
          <w:p w:rsidR="005952C1" w:rsidRDefault="005952C1"/>
        </w:tc>
        <w:tc>
          <w:tcPr>
            <w:tcW w:w="964" w:type="dxa"/>
          </w:tcPr>
          <w:p w:rsidR="005952C1" w:rsidRDefault="005952C1">
            <w:pPr>
              <w:spacing w:after="1" w:line="220" w:lineRule="atLeast"/>
              <w:jc w:val="center"/>
            </w:pPr>
            <w:r>
              <w:rPr>
                <w:rFonts w:ascii="Calibri" w:hAnsi="Calibri" w:cs="Calibri"/>
              </w:rPr>
              <w:t>2013 год</w:t>
            </w:r>
          </w:p>
        </w:tc>
        <w:tc>
          <w:tcPr>
            <w:tcW w:w="2155" w:type="dxa"/>
            <w:gridSpan w:val="2"/>
            <w:vAlign w:val="center"/>
          </w:tcPr>
          <w:p w:rsidR="005952C1" w:rsidRDefault="005952C1">
            <w:pPr>
              <w:spacing w:after="1" w:line="220" w:lineRule="atLeast"/>
              <w:jc w:val="center"/>
            </w:pPr>
            <w:r>
              <w:rPr>
                <w:rFonts w:ascii="Calibri" w:hAnsi="Calibri" w:cs="Calibri"/>
              </w:rPr>
              <w:t>2014 год</w:t>
            </w:r>
          </w:p>
        </w:tc>
        <w:tc>
          <w:tcPr>
            <w:tcW w:w="2268" w:type="dxa"/>
            <w:gridSpan w:val="2"/>
            <w:vAlign w:val="center"/>
          </w:tcPr>
          <w:p w:rsidR="005952C1" w:rsidRDefault="005952C1">
            <w:pPr>
              <w:spacing w:after="1" w:line="220" w:lineRule="atLeast"/>
              <w:jc w:val="center"/>
            </w:pPr>
            <w:r>
              <w:rPr>
                <w:rFonts w:ascii="Calibri" w:hAnsi="Calibri" w:cs="Calibri"/>
              </w:rPr>
              <w:t>2015 год</w:t>
            </w:r>
          </w:p>
        </w:tc>
        <w:tc>
          <w:tcPr>
            <w:tcW w:w="2211" w:type="dxa"/>
            <w:gridSpan w:val="2"/>
            <w:vAlign w:val="center"/>
          </w:tcPr>
          <w:p w:rsidR="005952C1" w:rsidRDefault="005952C1">
            <w:pPr>
              <w:spacing w:after="1" w:line="220" w:lineRule="atLeast"/>
              <w:jc w:val="center"/>
            </w:pPr>
            <w:r>
              <w:rPr>
                <w:rFonts w:ascii="Calibri" w:hAnsi="Calibri" w:cs="Calibri"/>
              </w:rPr>
              <w:t>2016 год</w:t>
            </w:r>
          </w:p>
        </w:tc>
        <w:tc>
          <w:tcPr>
            <w:tcW w:w="2268" w:type="dxa"/>
            <w:gridSpan w:val="2"/>
            <w:vAlign w:val="center"/>
          </w:tcPr>
          <w:p w:rsidR="005952C1" w:rsidRDefault="005952C1">
            <w:pPr>
              <w:spacing w:after="1" w:line="220" w:lineRule="atLeast"/>
              <w:jc w:val="center"/>
            </w:pPr>
            <w:r>
              <w:rPr>
                <w:rFonts w:ascii="Calibri" w:hAnsi="Calibri" w:cs="Calibri"/>
              </w:rPr>
              <w:t>2017 год</w:t>
            </w:r>
          </w:p>
        </w:tc>
        <w:tc>
          <w:tcPr>
            <w:tcW w:w="2268" w:type="dxa"/>
            <w:gridSpan w:val="2"/>
            <w:vAlign w:val="center"/>
          </w:tcPr>
          <w:p w:rsidR="005952C1" w:rsidRDefault="005952C1">
            <w:pPr>
              <w:spacing w:after="1" w:line="220" w:lineRule="atLeast"/>
              <w:jc w:val="center"/>
            </w:pPr>
            <w:r>
              <w:rPr>
                <w:rFonts w:ascii="Calibri" w:hAnsi="Calibri" w:cs="Calibri"/>
              </w:rPr>
              <w:t>2018 год</w:t>
            </w:r>
          </w:p>
        </w:tc>
        <w:tc>
          <w:tcPr>
            <w:tcW w:w="964" w:type="dxa"/>
            <w:vAlign w:val="center"/>
          </w:tcPr>
          <w:p w:rsidR="005952C1" w:rsidRDefault="005952C1">
            <w:pPr>
              <w:spacing w:after="1" w:line="220" w:lineRule="atLeast"/>
              <w:jc w:val="center"/>
            </w:pPr>
            <w:r>
              <w:rPr>
                <w:rFonts w:ascii="Calibri" w:hAnsi="Calibri" w:cs="Calibri"/>
              </w:rPr>
              <w:t>2019 год</w:t>
            </w:r>
          </w:p>
        </w:tc>
        <w:tc>
          <w:tcPr>
            <w:tcW w:w="1134" w:type="dxa"/>
            <w:vAlign w:val="center"/>
          </w:tcPr>
          <w:p w:rsidR="005952C1" w:rsidRDefault="005952C1">
            <w:pPr>
              <w:spacing w:after="1" w:line="220" w:lineRule="atLeast"/>
              <w:jc w:val="center"/>
            </w:pPr>
            <w:r>
              <w:rPr>
                <w:rFonts w:ascii="Calibri" w:hAnsi="Calibri" w:cs="Calibri"/>
              </w:rPr>
              <w:t>2020 год</w:t>
            </w:r>
          </w:p>
        </w:tc>
      </w:tr>
      <w:tr w:rsidR="005952C1">
        <w:tc>
          <w:tcPr>
            <w:tcW w:w="724" w:type="dxa"/>
            <w:vMerge/>
          </w:tcPr>
          <w:p w:rsidR="005952C1" w:rsidRDefault="005952C1"/>
        </w:tc>
        <w:tc>
          <w:tcPr>
            <w:tcW w:w="2551" w:type="dxa"/>
            <w:vMerge/>
          </w:tcPr>
          <w:p w:rsidR="005952C1" w:rsidRDefault="005952C1"/>
        </w:tc>
        <w:tc>
          <w:tcPr>
            <w:tcW w:w="1540" w:type="dxa"/>
            <w:vMerge/>
          </w:tcPr>
          <w:p w:rsidR="005952C1" w:rsidRDefault="005952C1"/>
        </w:tc>
        <w:tc>
          <w:tcPr>
            <w:tcW w:w="964" w:type="dxa"/>
          </w:tcPr>
          <w:p w:rsidR="005952C1" w:rsidRDefault="005952C1">
            <w:pPr>
              <w:spacing w:after="1" w:line="220" w:lineRule="atLeast"/>
              <w:jc w:val="center"/>
            </w:pPr>
            <w:r>
              <w:rPr>
                <w:rFonts w:ascii="Calibri" w:hAnsi="Calibri" w:cs="Calibri"/>
              </w:rPr>
              <w:t>отчет</w:t>
            </w:r>
          </w:p>
        </w:tc>
        <w:tc>
          <w:tcPr>
            <w:tcW w:w="964" w:type="dxa"/>
            <w:vAlign w:val="center"/>
          </w:tcPr>
          <w:p w:rsidR="005952C1" w:rsidRDefault="005952C1">
            <w:pPr>
              <w:spacing w:after="1" w:line="220" w:lineRule="atLeast"/>
            </w:pPr>
            <w:r>
              <w:rPr>
                <w:rFonts w:ascii="Calibri" w:hAnsi="Calibri" w:cs="Calibri"/>
              </w:rPr>
              <w:t>план</w:t>
            </w:r>
          </w:p>
        </w:tc>
        <w:tc>
          <w:tcPr>
            <w:tcW w:w="1191" w:type="dxa"/>
            <w:vAlign w:val="center"/>
          </w:tcPr>
          <w:p w:rsidR="005952C1" w:rsidRDefault="005952C1">
            <w:pPr>
              <w:spacing w:after="1" w:line="220" w:lineRule="atLeast"/>
              <w:jc w:val="center"/>
            </w:pPr>
            <w:r>
              <w:rPr>
                <w:rFonts w:ascii="Calibri" w:hAnsi="Calibri" w:cs="Calibri"/>
              </w:rPr>
              <w:t>факт</w:t>
            </w:r>
          </w:p>
        </w:tc>
        <w:tc>
          <w:tcPr>
            <w:tcW w:w="1134" w:type="dxa"/>
            <w:vAlign w:val="center"/>
          </w:tcPr>
          <w:p w:rsidR="005952C1" w:rsidRDefault="005952C1">
            <w:pPr>
              <w:spacing w:after="1" w:line="220" w:lineRule="atLeast"/>
              <w:jc w:val="center"/>
            </w:pPr>
            <w:r>
              <w:rPr>
                <w:rFonts w:ascii="Calibri" w:hAnsi="Calibri" w:cs="Calibri"/>
              </w:rPr>
              <w:t>план</w:t>
            </w:r>
          </w:p>
        </w:tc>
        <w:tc>
          <w:tcPr>
            <w:tcW w:w="1134" w:type="dxa"/>
            <w:vAlign w:val="center"/>
          </w:tcPr>
          <w:p w:rsidR="005952C1" w:rsidRDefault="005952C1">
            <w:pPr>
              <w:spacing w:after="1" w:line="220" w:lineRule="atLeast"/>
              <w:jc w:val="center"/>
            </w:pPr>
            <w:r>
              <w:rPr>
                <w:rFonts w:ascii="Calibri" w:hAnsi="Calibri" w:cs="Calibri"/>
              </w:rPr>
              <w:t>факт</w:t>
            </w:r>
          </w:p>
        </w:tc>
        <w:tc>
          <w:tcPr>
            <w:tcW w:w="1077" w:type="dxa"/>
            <w:vAlign w:val="center"/>
          </w:tcPr>
          <w:p w:rsidR="005952C1" w:rsidRDefault="005952C1">
            <w:pPr>
              <w:spacing w:after="1" w:line="220" w:lineRule="atLeast"/>
              <w:jc w:val="center"/>
            </w:pPr>
            <w:r>
              <w:rPr>
                <w:rFonts w:ascii="Calibri" w:hAnsi="Calibri" w:cs="Calibri"/>
              </w:rPr>
              <w:t>план</w:t>
            </w:r>
          </w:p>
        </w:tc>
        <w:tc>
          <w:tcPr>
            <w:tcW w:w="1134" w:type="dxa"/>
            <w:vAlign w:val="center"/>
          </w:tcPr>
          <w:p w:rsidR="005952C1" w:rsidRDefault="005952C1">
            <w:pPr>
              <w:spacing w:after="1" w:line="220" w:lineRule="atLeast"/>
              <w:jc w:val="center"/>
            </w:pPr>
            <w:r>
              <w:rPr>
                <w:rFonts w:ascii="Calibri" w:hAnsi="Calibri" w:cs="Calibri"/>
              </w:rPr>
              <w:t>факт</w:t>
            </w:r>
          </w:p>
        </w:tc>
        <w:tc>
          <w:tcPr>
            <w:tcW w:w="1134" w:type="dxa"/>
            <w:vAlign w:val="center"/>
          </w:tcPr>
          <w:p w:rsidR="005952C1" w:rsidRDefault="005952C1">
            <w:pPr>
              <w:spacing w:after="1" w:line="220" w:lineRule="atLeast"/>
              <w:jc w:val="center"/>
            </w:pPr>
            <w:r>
              <w:rPr>
                <w:rFonts w:ascii="Calibri" w:hAnsi="Calibri" w:cs="Calibri"/>
              </w:rPr>
              <w:t>план</w:t>
            </w:r>
          </w:p>
        </w:tc>
        <w:tc>
          <w:tcPr>
            <w:tcW w:w="1134" w:type="dxa"/>
            <w:vAlign w:val="center"/>
          </w:tcPr>
          <w:p w:rsidR="005952C1" w:rsidRDefault="005952C1">
            <w:pPr>
              <w:spacing w:after="1" w:line="220" w:lineRule="atLeast"/>
              <w:jc w:val="center"/>
            </w:pPr>
            <w:r>
              <w:rPr>
                <w:rFonts w:ascii="Calibri" w:hAnsi="Calibri" w:cs="Calibri"/>
              </w:rPr>
              <w:t>факт</w:t>
            </w:r>
          </w:p>
        </w:tc>
        <w:tc>
          <w:tcPr>
            <w:tcW w:w="1077" w:type="dxa"/>
            <w:vAlign w:val="center"/>
          </w:tcPr>
          <w:p w:rsidR="005952C1" w:rsidRDefault="005952C1">
            <w:pPr>
              <w:spacing w:after="1" w:line="220" w:lineRule="atLeast"/>
              <w:jc w:val="center"/>
            </w:pPr>
            <w:r>
              <w:rPr>
                <w:rFonts w:ascii="Calibri" w:hAnsi="Calibri" w:cs="Calibri"/>
              </w:rPr>
              <w:t>план</w:t>
            </w:r>
          </w:p>
        </w:tc>
        <w:tc>
          <w:tcPr>
            <w:tcW w:w="1191" w:type="dxa"/>
            <w:vAlign w:val="center"/>
          </w:tcPr>
          <w:p w:rsidR="005952C1" w:rsidRDefault="005952C1">
            <w:pPr>
              <w:spacing w:after="1" w:line="220" w:lineRule="atLeast"/>
              <w:jc w:val="center"/>
            </w:pPr>
            <w:r>
              <w:rPr>
                <w:rFonts w:ascii="Calibri" w:hAnsi="Calibri" w:cs="Calibri"/>
              </w:rPr>
              <w:t>факт</w:t>
            </w:r>
          </w:p>
        </w:tc>
        <w:tc>
          <w:tcPr>
            <w:tcW w:w="964" w:type="dxa"/>
            <w:vAlign w:val="center"/>
          </w:tcPr>
          <w:p w:rsidR="005952C1" w:rsidRDefault="005952C1">
            <w:pPr>
              <w:spacing w:after="1" w:line="220" w:lineRule="atLeast"/>
              <w:jc w:val="center"/>
            </w:pPr>
            <w:r>
              <w:rPr>
                <w:rFonts w:ascii="Calibri" w:hAnsi="Calibri" w:cs="Calibri"/>
              </w:rPr>
              <w:t>план</w:t>
            </w:r>
          </w:p>
        </w:tc>
        <w:tc>
          <w:tcPr>
            <w:tcW w:w="1134" w:type="dxa"/>
            <w:vAlign w:val="center"/>
          </w:tcPr>
          <w:p w:rsidR="005952C1" w:rsidRDefault="005952C1">
            <w:pPr>
              <w:spacing w:after="1" w:line="220" w:lineRule="atLeast"/>
              <w:jc w:val="center"/>
            </w:pPr>
            <w:r>
              <w:rPr>
                <w:rFonts w:ascii="Calibri" w:hAnsi="Calibri" w:cs="Calibri"/>
              </w:rPr>
              <w:t>план</w:t>
            </w:r>
          </w:p>
        </w:tc>
      </w:tr>
      <w:tr w:rsidR="005952C1">
        <w:tc>
          <w:tcPr>
            <w:tcW w:w="724" w:type="dxa"/>
          </w:tcPr>
          <w:p w:rsidR="005952C1" w:rsidRDefault="005952C1">
            <w:pPr>
              <w:spacing w:after="1" w:line="220" w:lineRule="atLeast"/>
              <w:jc w:val="center"/>
            </w:pPr>
            <w:r>
              <w:rPr>
                <w:rFonts w:ascii="Calibri" w:hAnsi="Calibri" w:cs="Calibri"/>
              </w:rPr>
              <w:t>1</w:t>
            </w:r>
          </w:p>
        </w:tc>
        <w:tc>
          <w:tcPr>
            <w:tcW w:w="18323" w:type="dxa"/>
            <w:gridSpan w:val="15"/>
          </w:tcPr>
          <w:p w:rsidR="005952C1" w:rsidRDefault="005952C1">
            <w:pPr>
              <w:spacing w:after="1" w:line="220" w:lineRule="atLeast"/>
              <w:jc w:val="center"/>
            </w:pPr>
            <w:r>
              <w:rPr>
                <w:rFonts w:ascii="Calibri" w:hAnsi="Calibri" w:cs="Calibri"/>
              </w:rPr>
              <w:t>Подпрограмма "Развитие и поддержка малого и среднего предпринимательства"</w:t>
            </w:r>
          </w:p>
        </w:tc>
      </w:tr>
      <w:tr w:rsidR="005952C1">
        <w:tc>
          <w:tcPr>
            <w:tcW w:w="724" w:type="dxa"/>
          </w:tcPr>
          <w:p w:rsidR="005952C1" w:rsidRDefault="005952C1">
            <w:pPr>
              <w:spacing w:after="1" w:line="220" w:lineRule="atLeast"/>
              <w:jc w:val="center"/>
            </w:pPr>
            <w:r>
              <w:rPr>
                <w:rFonts w:ascii="Calibri" w:hAnsi="Calibri" w:cs="Calibri"/>
              </w:rPr>
              <w:t>1.1</w:t>
            </w:r>
          </w:p>
        </w:tc>
        <w:tc>
          <w:tcPr>
            <w:tcW w:w="2551" w:type="dxa"/>
            <w:vAlign w:val="center"/>
          </w:tcPr>
          <w:p w:rsidR="005952C1" w:rsidRDefault="005952C1">
            <w:pPr>
              <w:spacing w:after="1" w:line="220" w:lineRule="atLeast"/>
              <w:jc w:val="both"/>
            </w:pPr>
            <w:r>
              <w:rPr>
                <w:rFonts w:ascii="Calibri" w:hAnsi="Calibri" w:cs="Calibri"/>
              </w:rPr>
              <w:t>Количество субъектов малого и среднего предпринимательства (включая индивидуальных предпринимателей)</w:t>
            </w:r>
          </w:p>
        </w:tc>
        <w:tc>
          <w:tcPr>
            <w:tcW w:w="1540" w:type="dxa"/>
          </w:tcPr>
          <w:p w:rsidR="005952C1" w:rsidRDefault="005952C1">
            <w:pPr>
              <w:spacing w:after="1" w:line="220" w:lineRule="atLeast"/>
              <w:jc w:val="center"/>
            </w:pPr>
            <w:r>
              <w:rPr>
                <w:rFonts w:ascii="Calibri" w:hAnsi="Calibri" w:cs="Calibri"/>
              </w:rPr>
              <w:t>единиц</w:t>
            </w:r>
          </w:p>
        </w:tc>
        <w:tc>
          <w:tcPr>
            <w:tcW w:w="964" w:type="dxa"/>
          </w:tcPr>
          <w:p w:rsidR="005952C1" w:rsidRDefault="005952C1">
            <w:pPr>
              <w:spacing w:after="1" w:line="220" w:lineRule="atLeast"/>
            </w:pPr>
          </w:p>
        </w:tc>
        <w:tc>
          <w:tcPr>
            <w:tcW w:w="964" w:type="dxa"/>
          </w:tcPr>
          <w:p w:rsidR="005952C1" w:rsidRDefault="005952C1">
            <w:pPr>
              <w:spacing w:after="1" w:line="220" w:lineRule="atLeast"/>
            </w:pPr>
          </w:p>
        </w:tc>
        <w:tc>
          <w:tcPr>
            <w:tcW w:w="1191" w:type="dxa"/>
          </w:tcPr>
          <w:p w:rsidR="005952C1" w:rsidRDefault="005952C1">
            <w:pPr>
              <w:spacing w:after="1" w:line="220" w:lineRule="atLeast"/>
            </w:pPr>
          </w:p>
        </w:tc>
        <w:tc>
          <w:tcPr>
            <w:tcW w:w="1134" w:type="dxa"/>
          </w:tcPr>
          <w:p w:rsidR="005952C1" w:rsidRDefault="005952C1">
            <w:pPr>
              <w:spacing w:after="1" w:line="220" w:lineRule="atLeast"/>
            </w:pPr>
          </w:p>
        </w:tc>
        <w:tc>
          <w:tcPr>
            <w:tcW w:w="1134" w:type="dxa"/>
          </w:tcPr>
          <w:p w:rsidR="005952C1" w:rsidRDefault="005952C1">
            <w:pPr>
              <w:spacing w:after="1" w:line="220" w:lineRule="atLeast"/>
            </w:pPr>
          </w:p>
        </w:tc>
        <w:tc>
          <w:tcPr>
            <w:tcW w:w="1077" w:type="dxa"/>
          </w:tcPr>
          <w:p w:rsidR="005952C1" w:rsidRDefault="005952C1">
            <w:pPr>
              <w:spacing w:after="1" w:line="220" w:lineRule="atLeast"/>
            </w:pPr>
          </w:p>
        </w:tc>
        <w:tc>
          <w:tcPr>
            <w:tcW w:w="1134" w:type="dxa"/>
          </w:tcPr>
          <w:p w:rsidR="005952C1" w:rsidRDefault="005952C1">
            <w:pPr>
              <w:spacing w:after="1" w:line="220" w:lineRule="atLeast"/>
            </w:pPr>
          </w:p>
        </w:tc>
        <w:tc>
          <w:tcPr>
            <w:tcW w:w="1134" w:type="dxa"/>
          </w:tcPr>
          <w:p w:rsidR="005952C1" w:rsidRDefault="005952C1">
            <w:pPr>
              <w:spacing w:after="1" w:line="220" w:lineRule="atLeast"/>
            </w:pPr>
          </w:p>
        </w:tc>
        <w:tc>
          <w:tcPr>
            <w:tcW w:w="1134" w:type="dxa"/>
          </w:tcPr>
          <w:p w:rsidR="005952C1" w:rsidRDefault="005952C1">
            <w:pPr>
              <w:spacing w:after="1" w:line="220" w:lineRule="atLeast"/>
            </w:pPr>
          </w:p>
        </w:tc>
        <w:tc>
          <w:tcPr>
            <w:tcW w:w="1077" w:type="dxa"/>
          </w:tcPr>
          <w:p w:rsidR="005952C1" w:rsidRDefault="005952C1">
            <w:pPr>
              <w:spacing w:after="1" w:line="220" w:lineRule="atLeast"/>
            </w:pPr>
          </w:p>
        </w:tc>
        <w:tc>
          <w:tcPr>
            <w:tcW w:w="1191" w:type="dxa"/>
          </w:tcPr>
          <w:p w:rsidR="005952C1" w:rsidRDefault="005952C1">
            <w:pPr>
              <w:spacing w:after="1" w:line="220" w:lineRule="atLeast"/>
              <w:jc w:val="center"/>
            </w:pPr>
            <w:r>
              <w:rPr>
                <w:rFonts w:ascii="Calibri" w:hAnsi="Calibri" w:cs="Calibri"/>
              </w:rPr>
              <w:t>19111</w:t>
            </w:r>
          </w:p>
        </w:tc>
        <w:tc>
          <w:tcPr>
            <w:tcW w:w="964" w:type="dxa"/>
          </w:tcPr>
          <w:p w:rsidR="005952C1" w:rsidRDefault="005952C1">
            <w:pPr>
              <w:spacing w:after="1" w:line="220" w:lineRule="atLeast"/>
              <w:jc w:val="center"/>
            </w:pPr>
            <w:r>
              <w:rPr>
                <w:rFonts w:ascii="Calibri" w:hAnsi="Calibri" w:cs="Calibri"/>
              </w:rPr>
              <w:t>19274</w:t>
            </w:r>
          </w:p>
        </w:tc>
        <w:tc>
          <w:tcPr>
            <w:tcW w:w="1134" w:type="dxa"/>
          </w:tcPr>
          <w:p w:rsidR="005952C1" w:rsidRDefault="005952C1">
            <w:pPr>
              <w:spacing w:after="1" w:line="220" w:lineRule="atLeast"/>
              <w:jc w:val="center"/>
            </w:pPr>
            <w:r>
              <w:rPr>
                <w:rFonts w:ascii="Calibri" w:hAnsi="Calibri" w:cs="Calibri"/>
              </w:rPr>
              <w:t>19450</w:t>
            </w:r>
          </w:p>
        </w:tc>
      </w:tr>
      <w:tr w:rsidR="005952C1">
        <w:tc>
          <w:tcPr>
            <w:tcW w:w="724" w:type="dxa"/>
          </w:tcPr>
          <w:p w:rsidR="005952C1" w:rsidRDefault="005952C1">
            <w:pPr>
              <w:spacing w:after="1" w:line="220" w:lineRule="atLeast"/>
              <w:jc w:val="center"/>
            </w:pPr>
            <w:r>
              <w:rPr>
                <w:rFonts w:ascii="Calibri" w:hAnsi="Calibri" w:cs="Calibri"/>
              </w:rPr>
              <w:t>1.2</w:t>
            </w:r>
          </w:p>
        </w:tc>
        <w:tc>
          <w:tcPr>
            <w:tcW w:w="2551" w:type="dxa"/>
            <w:vAlign w:val="center"/>
          </w:tcPr>
          <w:p w:rsidR="005952C1" w:rsidRDefault="005952C1">
            <w:pPr>
              <w:spacing w:after="1" w:line="220" w:lineRule="atLeast"/>
              <w:jc w:val="both"/>
            </w:pPr>
            <w:r>
              <w:rPr>
                <w:rFonts w:ascii="Calibri" w:hAnsi="Calibri" w:cs="Calibri"/>
              </w:rPr>
              <w:t>Численность занятых в сфере малого и среднего предпринимательства, включая индивидуальных предпринимателей</w:t>
            </w:r>
          </w:p>
        </w:tc>
        <w:tc>
          <w:tcPr>
            <w:tcW w:w="1540" w:type="dxa"/>
          </w:tcPr>
          <w:p w:rsidR="005952C1" w:rsidRDefault="005952C1">
            <w:pPr>
              <w:spacing w:after="1" w:line="220" w:lineRule="atLeast"/>
              <w:jc w:val="center"/>
            </w:pPr>
            <w:r>
              <w:rPr>
                <w:rFonts w:ascii="Calibri" w:hAnsi="Calibri" w:cs="Calibri"/>
              </w:rPr>
              <w:t>человек</w:t>
            </w:r>
          </w:p>
        </w:tc>
        <w:tc>
          <w:tcPr>
            <w:tcW w:w="964" w:type="dxa"/>
          </w:tcPr>
          <w:p w:rsidR="005952C1" w:rsidRDefault="005952C1">
            <w:pPr>
              <w:spacing w:after="1" w:line="220" w:lineRule="atLeast"/>
            </w:pPr>
          </w:p>
        </w:tc>
        <w:tc>
          <w:tcPr>
            <w:tcW w:w="964" w:type="dxa"/>
          </w:tcPr>
          <w:p w:rsidR="005952C1" w:rsidRDefault="005952C1">
            <w:pPr>
              <w:spacing w:after="1" w:line="220" w:lineRule="atLeast"/>
            </w:pPr>
          </w:p>
        </w:tc>
        <w:tc>
          <w:tcPr>
            <w:tcW w:w="1191" w:type="dxa"/>
          </w:tcPr>
          <w:p w:rsidR="005952C1" w:rsidRDefault="005952C1">
            <w:pPr>
              <w:spacing w:after="1" w:line="220" w:lineRule="atLeast"/>
            </w:pPr>
          </w:p>
        </w:tc>
        <w:tc>
          <w:tcPr>
            <w:tcW w:w="1134" w:type="dxa"/>
          </w:tcPr>
          <w:p w:rsidR="005952C1" w:rsidRDefault="005952C1">
            <w:pPr>
              <w:spacing w:after="1" w:line="220" w:lineRule="atLeast"/>
            </w:pPr>
          </w:p>
        </w:tc>
        <w:tc>
          <w:tcPr>
            <w:tcW w:w="1134" w:type="dxa"/>
          </w:tcPr>
          <w:p w:rsidR="005952C1" w:rsidRDefault="005952C1">
            <w:pPr>
              <w:spacing w:after="1" w:line="220" w:lineRule="atLeast"/>
            </w:pPr>
          </w:p>
        </w:tc>
        <w:tc>
          <w:tcPr>
            <w:tcW w:w="1077" w:type="dxa"/>
          </w:tcPr>
          <w:p w:rsidR="005952C1" w:rsidRDefault="005952C1">
            <w:pPr>
              <w:spacing w:after="1" w:line="220" w:lineRule="atLeast"/>
            </w:pPr>
          </w:p>
        </w:tc>
        <w:tc>
          <w:tcPr>
            <w:tcW w:w="1134" w:type="dxa"/>
          </w:tcPr>
          <w:p w:rsidR="005952C1" w:rsidRDefault="005952C1">
            <w:pPr>
              <w:spacing w:after="1" w:line="220" w:lineRule="atLeast"/>
            </w:pPr>
          </w:p>
        </w:tc>
        <w:tc>
          <w:tcPr>
            <w:tcW w:w="1134" w:type="dxa"/>
          </w:tcPr>
          <w:p w:rsidR="005952C1" w:rsidRDefault="005952C1">
            <w:pPr>
              <w:spacing w:after="1" w:line="220" w:lineRule="atLeast"/>
            </w:pPr>
          </w:p>
        </w:tc>
        <w:tc>
          <w:tcPr>
            <w:tcW w:w="1134" w:type="dxa"/>
          </w:tcPr>
          <w:p w:rsidR="005952C1" w:rsidRDefault="005952C1">
            <w:pPr>
              <w:spacing w:after="1" w:line="220" w:lineRule="atLeast"/>
            </w:pPr>
          </w:p>
        </w:tc>
        <w:tc>
          <w:tcPr>
            <w:tcW w:w="1077" w:type="dxa"/>
          </w:tcPr>
          <w:p w:rsidR="005952C1" w:rsidRDefault="005952C1">
            <w:pPr>
              <w:spacing w:after="1" w:line="220" w:lineRule="atLeast"/>
            </w:pPr>
          </w:p>
        </w:tc>
        <w:tc>
          <w:tcPr>
            <w:tcW w:w="1191" w:type="dxa"/>
          </w:tcPr>
          <w:p w:rsidR="005952C1" w:rsidRDefault="005952C1">
            <w:pPr>
              <w:spacing w:after="1" w:line="220" w:lineRule="atLeast"/>
              <w:jc w:val="center"/>
            </w:pPr>
            <w:r>
              <w:rPr>
                <w:rFonts w:ascii="Calibri" w:hAnsi="Calibri" w:cs="Calibri"/>
              </w:rPr>
              <w:t>44000</w:t>
            </w:r>
          </w:p>
        </w:tc>
        <w:tc>
          <w:tcPr>
            <w:tcW w:w="964" w:type="dxa"/>
          </w:tcPr>
          <w:p w:rsidR="005952C1" w:rsidRDefault="005952C1">
            <w:pPr>
              <w:spacing w:after="1" w:line="220" w:lineRule="atLeast"/>
              <w:jc w:val="center"/>
            </w:pPr>
            <w:r>
              <w:rPr>
                <w:rFonts w:ascii="Calibri" w:hAnsi="Calibri" w:cs="Calibri"/>
              </w:rPr>
              <w:t>44200</w:t>
            </w:r>
          </w:p>
        </w:tc>
        <w:tc>
          <w:tcPr>
            <w:tcW w:w="1134" w:type="dxa"/>
          </w:tcPr>
          <w:p w:rsidR="005952C1" w:rsidRDefault="005952C1">
            <w:pPr>
              <w:spacing w:after="1" w:line="220" w:lineRule="atLeast"/>
              <w:jc w:val="center"/>
            </w:pPr>
            <w:r>
              <w:rPr>
                <w:rFonts w:ascii="Calibri" w:hAnsi="Calibri" w:cs="Calibri"/>
              </w:rPr>
              <w:t>52000</w:t>
            </w:r>
          </w:p>
        </w:tc>
      </w:tr>
      <w:tr w:rsidR="005952C1">
        <w:tc>
          <w:tcPr>
            <w:tcW w:w="724" w:type="dxa"/>
          </w:tcPr>
          <w:p w:rsidR="005952C1" w:rsidRDefault="005952C1">
            <w:pPr>
              <w:spacing w:after="1" w:line="220" w:lineRule="atLeast"/>
              <w:jc w:val="center"/>
            </w:pPr>
            <w:r>
              <w:rPr>
                <w:rFonts w:ascii="Calibri" w:hAnsi="Calibri" w:cs="Calibri"/>
              </w:rPr>
              <w:t>1.3</w:t>
            </w:r>
          </w:p>
        </w:tc>
        <w:tc>
          <w:tcPr>
            <w:tcW w:w="2551" w:type="dxa"/>
            <w:vAlign w:val="center"/>
          </w:tcPr>
          <w:p w:rsidR="005952C1" w:rsidRDefault="005952C1">
            <w:pPr>
              <w:spacing w:after="1" w:line="220" w:lineRule="atLeast"/>
              <w:jc w:val="both"/>
            </w:pPr>
            <w:r>
              <w:rPr>
                <w:rFonts w:ascii="Calibri" w:hAnsi="Calibri" w:cs="Calibri"/>
              </w:rPr>
              <w:t>Поступление налоговых платежей от субъектов малого и среднего предпринимательства по специальным режимам налогообложения</w:t>
            </w:r>
          </w:p>
        </w:tc>
        <w:tc>
          <w:tcPr>
            <w:tcW w:w="1540" w:type="dxa"/>
          </w:tcPr>
          <w:p w:rsidR="005952C1" w:rsidRDefault="005952C1">
            <w:pPr>
              <w:spacing w:after="1" w:line="220" w:lineRule="atLeast"/>
              <w:jc w:val="center"/>
            </w:pPr>
            <w:proofErr w:type="gramStart"/>
            <w:r>
              <w:rPr>
                <w:rFonts w:ascii="Calibri" w:hAnsi="Calibri" w:cs="Calibri"/>
              </w:rPr>
              <w:t>млн</w:t>
            </w:r>
            <w:proofErr w:type="gramEnd"/>
            <w:r>
              <w:rPr>
                <w:rFonts w:ascii="Calibri" w:hAnsi="Calibri" w:cs="Calibri"/>
              </w:rPr>
              <w:t xml:space="preserve"> рублей</w:t>
            </w:r>
          </w:p>
        </w:tc>
        <w:tc>
          <w:tcPr>
            <w:tcW w:w="964" w:type="dxa"/>
          </w:tcPr>
          <w:p w:rsidR="005952C1" w:rsidRDefault="005952C1">
            <w:pPr>
              <w:spacing w:after="1" w:line="220" w:lineRule="atLeast"/>
              <w:jc w:val="center"/>
            </w:pPr>
            <w:r>
              <w:rPr>
                <w:rFonts w:ascii="Calibri" w:hAnsi="Calibri" w:cs="Calibri"/>
              </w:rPr>
              <w:t>573,2</w:t>
            </w:r>
          </w:p>
        </w:tc>
        <w:tc>
          <w:tcPr>
            <w:tcW w:w="964" w:type="dxa"/>
          </w:tcPr>
          <w:p w:rsidR="005952C1" w:rsidRDefault="005952C1">
            <w:pPr>
              <w:spacing w:after="1" w:line="220" w:lineRule="atLeast"/>
              <w:jc w:val="center"/>
            </w:pPr>
            <w:r>
              <w:rPr>
                <w:rFonts w:ascii="Calibri" w:hAnsi="Calibri" w:cs="Calibri"/>
              </w:rPr>
              <w:t>829,0</w:t>
            </w:r>
          </w:p>
        </w:tc>
        <w:tc>
          <w:tcPr>
            <w:tcW w:w="1191" w:type="dxa"/>
          </w:tcPr>
          <w:p w:rsidR="005952C1" w:rsidRDefault="005952C1">
            <w:pPr>
              <w:spacing w:after="1" w:line="220" w:lineRule="atLeast"/>
              <w:jc w:val="center"/>
            </w:pPr>
            <w:r>
              <w:rPr>
                <w:rFonts w:ascii="Calibri" w:hAnsi="Calibri" w:cs="Calibri"/>
              </w:rPr>
              <w:t>585,2</w:t>
            </w:r>
          </w:p>
        </w:tc>
        <w:tc>
          <w:tcPr>
            <w:tcW w:w="1134" w:type="dxa"/>
          </w:tcPr>
          <w:p w:rsidR="005952C1" w:rsidRDefault="005952C1">
            <w:pPr>
              <w:spacing w:after="1" w:line="220" w:lineRule="atLeast"/>
              <w:jc w:val="center"/>
            </w:pPr>
            <w:r>
              <w:rPr>
                <w:rFonts w:ascii="Calibri" w:hAnsi="Calibri" w:cs="Calibri"/>
              </w:rPr>
              <w:t>614,5</w:t>
            </w:r>
          </w:p>
        </w:tc>
        <w:tc>
          <w:tcPr>
            <w:tcW w:w="1134" w:type="dxa"/>
          </w:tcPr>
          <w:p w:rsidR="005952C1" w:rsidRDefault="005952C1">
            <w:pPr>
              <w:spacing w:after="1" w:line="220" w:lineRule="atLeast"/>
              <w:jc w:val="center"/>
            </w:pPr>
            <w:r>
              <w:rPr>
                <w:rFonts w:ascii="Calibri" w:hAnsi="Calibri" w:cs="Calibri"/>
              </w:rPr>
              <w:t>624,3</w:t>
            </w:r>
          </w:p>
        </w:tc>
        <w:tc>
          <w:tcPr>
            <w:tcW w:w="1077" w:type="dxa"/>
          </w:tcPr>
          <w:p w:rsidR="005952C1" w:rsidRDefault="005952C1">
            <w:pPr>
              <w:spacing w:after="1" w:line="220" w:lineRule="atLeast"/>
              <w:jc w:val="center"/>
            </w:pPr>
            <w:r>
              <w:rPr>
                <w:rFonts w:ascii="Calibri" w:hAnsi="Calibri" w:cs="Calibri"/>
              </w:rPr>
              <w:t>645,2</w:t>
            </w:r>
          </w:p>
        </w:tc>
        <w:tc>
          <w:tcPr>
            <w:tcW w:w="1134" w:type="dxa"/>
          </w:tcPr>
          <w:p w:rsidR="005952C1" w:rsidRDefault="005952C1">
            <w:pPr>
              <w:spacing w:after="1" w:line="220" w:lineRule="atLeast"/>
              <w:jc w:val="center"/>
            </w:pPr>
            <w:r>
              <w:rPr>
                <w:rFonts w:ascii="Calibri" w:hAnsi="Calibri" w:cs="Calibri"/>
              </w:rPr>
              <w:t>659,9</w:t>
            </w:r>
          </w:p>
        </w:tc>
        <w:tc>
          <w:tcPr>
            <w:tcW w:w="1134" w:type="dxa"/>
          </w:tcPr>
          <w:p w:rsidR="005952C1" w:rsidRDefault="005952C1">
            <w:pPr>
              <w:spacing w:after="1" w:line="220" w:lineRule="atLeast"/>
              <w:jc w:val="center"/>
            </w:pPr>
            <w:r>
              <w:rPr>
                <w:rFonts w:ascii="Calibri" w:hAnsi="Calibri" w:cs="Calibri"/>
              </w:rPr>
              <w:t>692,2</w:t>
            </w:r>
          </w:p>
        </w:tc>
        <w:tc>
          <w:tcPr>
            <w:tcW w:w="1134" w:type="dxa"/>
          </w:tcPr>
          <w:p w:rsidR="005952C1" w:rsidRDefault="005952C1">
            <w:pPr>
              <w:spacing w:after="1" w:line="220" w:lineRule="atLeast"/>
              <w:jc w:val="center"/>
            </w:pPr>
            <w:r>
              <w:rPr>
                <w:rFonts w:ascii="Calibri" w:hAnsi="Calibri" w:cs="Calibri"/>
              </w:rPr>
              <w:t>736,1</w:t>
            </w:r>
          </w:p>
        </w:tc>
        <w:tc>
          <w:tcPr>
            <w:tcW w:w="1077" w:type="dxa"/>
          </w:tcPr>
          <w:p w:rsidR="005952C1" w:rsidRDefault="005952C1">
            <w:pPr>
              <w:spacing w:after="1" w:line="220" w:lineRule="atLeast"/>
              <w:jc w:val="center"/>
            </w:pPr>
            <w:r>
              <w:rPr>
                <w:rFonts w:ascii="Calibri" w:hAnsi="Calibri" w:cs="Calibri"/>
              </w:rPr>
              <w:t>727,5</w:t>
            </w:r>
          </w:p>
        </w:tc>
        <w:tc>
          <w:tcPr>
            <w:tcW w:w="1191" w:type="dxa"/>
          </w:tcPr>
          <w:p w:rsidR="005952C1" w:rsidRDefault="005952C1">
            <w:pPr>
              <w:spacing w:after="1" w:line="220" w:lineRule="atLeast"/>
              <w:jc w:val="center"/>
            </w:pPr>
            <w:r>
              <w:rPr>
                <w:rFonts w:ascii="Calibri" w:hAnsi="Calibri" w:cs="Calibri"/>
              </w:rPr>
              <w:t>858,3</w:t>
            </w:r>
          </w:p>
        </w:tc>
        <w:tc>
          <w:tcPr>
            <w:tcW w:w="964" w:type="dxa"/>
          </w:tcPr>
          <w:p w:rsidR="005952C1" w:rsidRDefault="005952C1">
            <w:pPr>
              <w:spacing w:after="1" w:line="220" w:lineRule="atLeast"/>
              <w:jc w:val="center"/>
            </w:pPr>
            <w:r>
              <w:rPr>
                <w:rFonts w:ascii="Calibri" w:hAnsi="Calibri" w:cs="Calibri"/>
              </w:rPr>
              <w:t>862,3</w:t>
            </w:r>
          </w:p>
        </w:tc>
        <w:tc>
          <w:tcPr>
            <w:tcW w:w="1134" w:type="dxa"/>
          </w:tcPr>
          <w:p w:rsidR="005952C1" w:rsidRDefault="005952C1">
            <w:pPr>
              <w:spacing w:after="1" w:line="220" w:lineRule="atLeast"/>
              <w:jc w:val="center"/>
            </w:pPr>
            <w:r>
              <w:rPr>
                <w:rFonts w:ascii="Calibri" w:hAnsi="Calibri" w:cs="Calibri"/>
              </w:rPr>
              <w:t>885,1</w:t>
            </w:r>
          </w:p>
        </w:tc>
      </w:tr>
      <w:tr w:rsidR="005952C1">
        <w:tc>
          <w:tcPr>
            <w:tcW w:w="724" w:type="dxa"/>
          </w:tcPr>
          <w:p w:rsidR="005952C1" w:rsidRDefault="005952C1">
            <w:pPr>
              <w:spacing w:after="1" w:line="220" w:lineRule="atLeast"/>
              <w:jc w:val="center"/>
            </w:pPr>
            <w:r>
              <w:rPr>
                <w:rFonts w:ascii="Calibri" w:hAnsi="Calibri" w:cs="Calibri"/>
              </w:rPr>
              <w:t>1.4</w:t>
            </w:r>
          </w:p>
        </w:tc>
        <w:tc>
          <w:tcPr>
            <w:tcW w:w="2551" w:type="dxa"/>
            <w:vAlign w:val="center"/>
          </w:tcPr>
          <w:p w:rsidR="005952C1" w:rsidRDefault="005952C1">
            <w:pPr>
              <w:spacing w:after="1" w:line="220" w:lineRule="atLeast"/>
              <w:jc w:val="both"/>
            </w:pPr>
            <w:r>
              <w:rPr>
                <w:rFonts w:ascii="Calibri" w:hAnsi="Calibri" w:cs="Calibri"/>
              </w:rPr>
              <w:t>Доля продукции, произведенной субъектами малого и среднего предпринимательства, в общем объеме валового регионального продукта</w:t>
            </w:r>
          </w:p>
        </w:tc>
        <w:tc>
          <w:tcPr>
            <w:tcW w:w="1540" w:type="dxa"/>
          </w:tcPr>
          <w:p w:rsidR="005952C1" w:rsidRDefault="005952C1">
            <w:pPr>
              <w:spacing w:after="1" w:line="220" w:lineRule="atLeast"/>
              <w:jc w:val="center"/>
            </w:pPr>
            <w:r>
              <w:rPr>
                <w:rFonts w:ascii="Calibri" w:hAnsi="Calibri" w:cs="Calibri"/>
              </w:rPr>
              <w:t>процентов</w:t>
            </w:r>
          </w:p>
        </w:tc>
        <w:tc>
          <w:tcPr>
            <w:tcW w:w="964" w:type="dxa"/>
          </w:tcPr>
          <w:p w:rsidR="005952C1" w:rsidRDefault="005952C1">
            <w:pPr>
              <w:spacing w:after="1" w:line="220" w:lineRule="atLeast"/>
              <w:jc w:val="center"/>
            </w:pPr>
            <w:r>
              <w:rPr>
                <w:rFonts w:ascii="Calibri" w:hAnsi="Calibri" w:cs="Calibri"/>
              </w:rPr>
              <w:t>28,0</w:t>
            </w:r>
          </w:p>
        </w:tc>
        <w:tc>
          <w:tcPr>
            <w:tcW w:w="964" w:type="dxa"/>
          </w:tcPr>
          <w:p w:rsidR="005952C1" w:rsidRDefault="005952C1">
            <w:pPr>
              <w:spacing w:after="1" w:line="220" w:lineRule="atLeast"/>
              <w:jc w:val="center"/>
            </w:pPr>
            <w:r>
              <w:rPr>
                <w:rFonts w:ascii="Calibri" w:hAnsi="Calibri" w:cs="Calibri"/>
              </w:rPr>
              <w:t>29,0</w:t>
            </w:r>
          </w:p>
        </w:tc>
        <w:tc>
          <w:tcPr>
            <w:tcW w:w="1191" w:type="dxa"/>
          </w:tcPr>
          <w:p w:rsidR="005952C1" w:rsidRDefault="005952C1">
            <w:pPr>
              <w:spacing w:after="1" w:line="220" w:lineRule="atLeast"/>
              <w:jc w:val="center"/>
            </w:pPr>
            <w:r>
              <w:rPr>
                <w:rFonts w:ascii="Calibri" w:hAnsi="Calibri" w:cs="Calibri"/>
              </w:rPr>
              <w:t>29,0</w:t>
            </w:r>
          </w:p>
        </w:tc>
        <w:tc>
          <w:tcPr>
            <w:tcW w:w="1134" w:type="dxa"/>
          </w:tcPr>
          <w:p w:rsidR="005952C1" w:rsidRDefault="005952C1">
            <w:pPr>
              <w:spacing w:after="1" w:line="220" w:lineRule="atLeast"/>
              <w:jc w:val="center"/>
            </w:pPr>
            <w:r>
              <w:rPr>
                <w:rFonts w:ascii="Calibri" w:hAnsi="Calibri" w:cs="Calibri"/>
              </w:rPr>
              <w:t>30,0</w:t>
            </w:r>
          </w:p>
        </w:tc>
        <w:tc>
          <w:tcPr>
            <w:tcW w:w="1134" w:type="dxa"/>
          </w:tcPr>
          <w:p w:rsidR="005952C1" w:rsidRDefault="005952C1">
            <w:pPr>
              <w:spacing w:after="1" w:line="220" w:lineRule="atLeast"/>
              <w:jc w:val="center"/>
            </w:pPr>
            <w:r>
              <w:rPr>
                <w:rFonts w:ascii="Calibri" w:hAnsi="Calibri" w:cs="Calibri"/>
              </w:rPr>
              <w:t>32,7</w:t>
            </w:r>
          </w:p>
        </w:tc>
        <w:tc>
          <w:tcPr>
            <w:tcW w:w="1077" w:type="dxa"/>
          </w:tcPr>
          <w:p w:rsidR="005952C1" w:rsidRDefault="005952C1">
            <w:pPr>
              <w:spacing w:after="1" w:line="220" w:lineRule="atLeast"/>
              <w:jc w:val="center"/>
            </w:pPr>
            <w:r>
              <w:rPr>
                <w:rFonts w:ascii="Calibri" w:hAnsi="Calibri" w:cs="Calibri"/>
              </w:rPr>
              <w:t>31,0</w:t>
            </w:r>
          </w:p>
        </w:tc>
        <w:tc>
          <w:tcPr>
            <w:tcW w:w="1134" w:type="dxa"/>
          </w:tcPr>
          <w:p w:rsidR="005952C1" w:rsidRDefault="005952C1">
            <w:pPr>
              <w:spacing w:after="1" w:line="220" w:lineRule="atLeast"/>
              <w:jc w:val="center"/>
            </w:pPr>
            <w:r>
              <w:rPr>
                <w:rFonts w:ascii="Calibri" w:hAnsi="Calibri" w:cs="Calibri"/>
              </w:rPr>
              <w:t>31,5</w:t>
            </w:r>
          </w:p>
        </w:tc>
        <w:tc>
          <w:tcPr>
            <w:tcW w:w="1134" w:type="dxa"/>
          </w:tcPr>
          <w:p w:rsidR="005952C1" w:rsidRDefault="005952C1">
            <w:pPr>
              <w:spacing w:after="1" w:line="220" w:lineRule="atLeast"/>
              <w:jc w:val="center"/>
            </w:pPr>
            <w:r>
              <w:rPr>
                <w:rFonts w:ascii="Calibri" w:hAnsi="Calibri" w:cs="Calibri"/>
              </w:rPr>
              <w:t>31,7</w:t>
            </w:r>
          </w:p>
        </w:tc>
        <w:tc>
          <w:tcPr>
            <w:tcW w:w="1134" w:type="dxa"/>
          </w:tcPr>
          <w:p w:rsidR="005952C1" w:rsidRDefault="005952C1">
            <w:pPr>
              <w:spacing w:after="1" w:line="220" w:lineRule="atLeast"/>
              <w:jc w:val="center"/>
            </w:pPr>
            <w:r>
              <w:rPr>
                <w:rFonts w:ascii="Calibri" w:hAnsi="Calibri" w:cs="Calibri"/>
              </w:rPr>
              <w:t>32,0</w:t>
            </w:r>
          </w:p>
        </w:tc>
        <w:tc>
          <w:tcPr>
            <w:tcW w:w="1077" w:type="dxa"/>
          </w:tcPr>
          <w:p w:rsidR="005952C1" w:rsidRDefault="005952C1">
            <w:pPr>
              <w:spacing w:after="1" w:line="220" w:lineRule="atLeast"/>
              <w:jc w:val="center"/>
            </w:pPr>
            <w:r>
              <w:rPr>
                <w:rFonts w:ascii="Calibri" w:hAnsi="Calibri" w:cs="Calibri"/>
              </w:rPr>
              <w:t>32</w:t>
            </w:r>
          </w:p>
        </w:tc>
        <w:tc>
          <w:tcPr>
            <w:tcW w:w="1191" w:type="dxa"/>
          </w:tcPr>
          <w:p w:rsidR="005952C1" w:rsidRDefault="005952C1">
            <w:pPr>
              <w:spacing w:after="1" w:line="220" w:lineRule="atLeast"/>
              <w:jc w:val="center"/>
            </w:pPr>
            <w:r>
              <w:rPr>
                <w:rFonts w:ascii="Calibri" w:hAnsi="Calibri" w:cs="Calibri"/>
              </w:rPr>
              <w:t>41,0</w:t>
            </w:r>
          </w:p>
        </w:tc>
        <w:tc>
          <w:tcPr>
            <w:tcW w:w="964" w:type="dxa"/>
          </w:tcPr>
          <w:p w:rsidR="005952C1" w:rsidRDefault="005952C1">
            <w:pPr>
              <w:spacing w:after="1" w:line="220" w:lineRule="atLeast"/>
              <w:jc w:val="center"/>
            </w:pPr>
            <w:r>
              <w:rPr>
                <w:rFonts w:ascii="Calibri" w:hAnsi="Calibri" w:cs="Calibri"/>
              </w:rPr>
              <w:t>41,2</w:t>
            </w:r>
          </w:p>
        </w:tc>
        <w:tc>
          <w:tcPr>
            <w:tcW w:w="1134" w:type="dxa"/>
          </w:tcPr>
          <w:p w:rsidR="005952C1" w:rsidRDefault="005952C1">
            <w:pPr>
              <w:spacing w:after="1" w:line="220" w:lineRule="atLeast"/>
              <w:jc w:val="center"/>
            </w:pPr>
            <w:r>
              <w:rPr>
                <w:rFonts w:ascii="Calibri" w:hAnsi="Calibri" w:cs="Calibri"/>
              </w:rPr>
              <w:t>41,4</w:t>
            </w:r>
          </w:p>
        </w:tc>
      </w:tr>
      <w:tr w:rsidR="005952C1">
        <w:tc>
          <w:tcPr>
            <w:tcW w:w="724" w:type="dxa"/>
          </w:tcPr>
          <w:p w:rsidR="005952C1" w:rsidRDefault="005952C1">
            <w:pPr>
              <w:spacing w:after="1" w:line="220" w:lineRule="atLeast"/>
              <w:jc w:val="center"/>
            </w:pPr>
            <w:r>
              <w:rPr>
                <w:rFonts w:ascii="Calibri" w:hAnsi="Calibri" w:cs="Calibri"/>
              </w:rPr>
              <w:t>1.5</w:t>
            </w:r>
          </w:p>
        </w:tc>
        <w:tc>
          <w:tcPr>
            <w:tcW w:w="2551" w:type="dxa"/>
            <w:vAlign w:val="center"/>
          </w:tcPr>
          <w:p w:rsidR="005952C1" w:rsidRDefault="005952C1">
            <w:pPr>
              <w:spacing w:after="1" w:line="220" w:lineRule="atLeast"/>
              <w:jc w:val="both"/>
            </w:pPr>
            <w:r>
              <w:rPr>
                <w:rFonts w:ascii="Calibri" w:hAnsi="Calibri" w:cs="Calibri"/>
              </w:rPr>
              <w:t xml:space="preserve">Доля среднесписочной численности работников (без внешних совместителей), занятых на </w:t>
            </w:r>
            <w:proofErr w:type="spellStart"/>
            <w:r>
              <w:rPr>
                <w:rFonts w:ascii="Calibri" w:hAnsi="Calibri" w:cs="Calibri"/>
              </w:rPr>
              <w:t>микропредприятиях</w:t>
            </w:r>
            <w:proofErr w:type="spellEnd"/>
            <w:r>
              <w:rPr>
                <w:rFonts w:ascii="Calibri" w:hAnsi="Calibri" w:cs="Calibri"/>
              </w:rPr>
              <w:t>, малых и средних предприятиях и у индивидуальных предпринимателей, в общей численности занятого населения</w:t>
            </w:r>
          </w:p>
        </w:tc>
        <w:tc>
          <w:tcPr>
            <w:tcW w:w="1540" w:type="dxa"/>
          </w:tcPr>
          <w:p w:rsidR="005952C1" w:rsidRDefault="005952C1">
            <w:pPr>
              <w:spacing w:after="1" w:line="220" w:lineRule="atLeast"/>
              <w:jc w:val="center"/>
            </w:pPr>
            <w:r>
              <w:rPr>
                <w:rFonts w:ascii="Calibri" w:hAnsi="Calibri" w:cs="Calibri"/>
              </w:rPr>
              <w:t>процентов</w:t>
            </w:r>
          </w:p>
        </w:tc>
        <w:tc>
          <w:tcPr>
            <w:tcW w:w="964" w:type="dxa"/>
          </w:tcPr>
          <w:p w:rsidR="005952C1" w:rsidRDefault="005952C1">
            <w:pPr>
              <w:spacing w:after="1" w:line="220" w:lineRule="atLeast"/>
              <w:jc w:val="center"/>
            </w:pPr>
            <w:r>
              <w:rPr>
                <w:rFonts w:ascii="Calibri" w:hAnsi="Calibri" w:cs="Calibri"/>
              </w:rPr>
              <w:t>23,9</w:t>
            </w:r>
          </w:p>
        </w:tc>
        <w:tc>
          <w:tcPr>
            <w:tcW w:w="964" w:type="dxa"/>
          </w:tcPr>
          <w:p w:rsidR="005952C1" w:rsidRDefault="005952C1">
            <w:pPr>
              <w:spacing w:after="1" w:line="220" w:lineRule="atLeast"/>
              <w:jc w:val="center"/>
            </w:pPr>
            <w:r>
              <w:rPr>
                <w:rFonts w:ascii="Calibri" w:hAnsi="Calibri" w:cs="Calibri"/>
              </w:rPr>
              <w:t>19,5</w:t>
            </w:r>
          </w:p>
        </w:tc>
        <w:tc>
          <w:tcPr>
            <w:tcW w:w="1191" w:type="dxa"/>
          </w:tcPr>
          <w:p w:rsidR="005952C1" w:rsidRDefault="005952C1">
            <w:pPr>
              <w:spacing w:after="1" w:line="220" w:lineRule="atLeast"/>
              <w:jc w:val="center"/>
            </w:pPr>
            <w:r>
              <w:rPr>
                <w:rFonts w:ascii="Calibri" w:hAnsi="Calibri" w:cs="Calibri"/>
              </w:rPr>
              <w:t>26,0</w:t>
            </w:r>
          </w:p>
        </w:tc>
        <w:tc>
          <w:tcPr>
            <w:tcW w:w="1134" w:type="dxa"/>
          </w:tcPr>
          <w:p w:rsidR="005952C1" w:rsidRDefault="005952C1">
            <w:pPr>
              <w:spacing w:after="1" w:line="220" w:lineRule="atLeast"/>
              <w:jc w:val="center"/>
            </w:pPr>
            <w:r>
              <w:rPr>
                <w:rFonts w:ascii="Calibri" w:hAnsi="Calibri" w:cs="Calibri"/>
              </w:rPr>
              <w:t>20,0</w:t>
            </w:r>
          </w:p>
        </w:tc>
        <w:tc>
          <w:tcPr>
            <w:tcW w:w="1134" w:type="dxa"/>
          </w:tcPr>
          <w:p w:rsidR="005952C1" w:rsidRDefault="005952C1">
            <w:pPr>
              <w:spacing w:after="1" w:line="220" w:lineRule="atLeast"/>
              <w:jc w:val="center"/>
            </w:pPr>
            <w:r>
              <w:rPr>
                <w:rFonts w:ascii="Calibri" w:hAnsi="Calibri" w:cs="Calibri"/>
              </w:rPr>
              <w:t>26,1</w:t>
            </w:r>
          </w:p>
        </w:tc>
        <w:tc>
          <w:tcPr>
            <w:tcW w:w="1077" w:type="dxa"/>
          </w:tcPr>
          <w:p w:rsidR="005952C1" w:rsidRDefault="005952C1">
            <w:pPr>
              <w:spacing w:after="1" w:line="220" w:lineRule="atLeast"/>
              <w:jc w:val="center"/>
            </w:pPr>
            <w:r>
              <w:rPr>
                <w:rFonts w:ascii="Calibri" w:hAnsi="Calibri" w:cs="Calibri"/>
              </w:rPr>
              <w:t>21,3</w:t>
            </w:r>
          </w:p>
        </w:tc>
        <w:tc>
          <w:tcPr>
            <w:tcW w:w="1134" w:type="dxa"/>
          </w:tcPr>
          <w:p w:rsidR="005952C1" w:rsidRDefault="005952C1">
            <w:pPr>
              <w:spacing w:after="1" w:line="220" w:lineRule="atLeast"/>
              <w:jc w:val="center"/>
            </w:pPr>
            <w:r>
              <w:rPr>
                <w:rFonts w:ascii="Calibri" w:hAnsi="Calibri" w:cs="Calibri"/>
              </w:rPr>
              <w:t>26,5</w:t>
            </w:r>
          </w:p>
        </w:tc>
        <w:tc>
          <w:tcPr>
            <w:tcW w:w="1134" w:type="dxa"/>
          </w:tcPr>
          <w:p w:rsidR="005952C1" w:rsidRDefault="005952C1">
            <w:pPr>
              <w:spacing w:after="1" w:line="220" w:lineRule="atLeast"/>
              <w:jc w:val="center"/>
            </w:pPr>
            <w:r>
              <w:rPr>
                <w:rFonts w:ascii="Calibri" w:hAnsi="Calibri" w:cs="Calibri"/>
              </w:rPr>
              <w:t>26,6</w:t>
            </w:r>
          </w:p>
        </w:tc>
        <w:tc>
          <w:tcPr>
            <w:tcW w:w="1134" w:type="dxa"/>
          </w:tcPr>
          <w:p w:rsidR="005952C1" w:rsidRDefault="005952C1">
            <w:pPr>
              <w:spacing w:after="1" w:line="220" w:lineRule="atLeast"/>
              <w:jc w:val="center"/>
            </w:pPr>
            <w:r>
              <w:rPr>
                <w:rFonts w:ascii="Calibri" w:hAnsi="Calibri" w:cs="Calibri"/>
              </w:rPr>
              <w:t>26,6</w:t>
            </w:r>
          </w:p>
        </w:tc>
        <w:tc>
          <w:tcPr>
            <w:tcW w:w="1077" w:type="dxa"/>
          </w:tcPr>
          <w:p w:rsidR="005952C1" w:rsidRDefault="005952C1">
            <w:pPr>
              <w:spacing w:after="1" w:line="220" w:lineRule="atLeast"/>
              <w:jc w:val="center"/>
            </w:pPr>
            <w:r>
              <w:rPr>
                <w:rFonts w:ascii="Calibri" w:hAnsi="Calibri" w:cs="Calibri"/>
              </w:rPr>
              <w:t>27,9</w:t>
            </w:r>
          </w:p>
        </w:tc>
        <w:tc>
          <w:tcPr>
            <w:tcW w:w="1191" w:type="dxa"/>
          </w:tcPr>
          <w:p w:rsidR="005952C1" w:rsidRDefault="005952C1">
            <w:pPr>
              <w:spacing w:after="1" w:line="220" w:lineRule="atLeast"/>
              <w:jc w:val="center"/>
            </w:pPr>
            <w:r>
              <w:rPr>
                <w:rFonts w:ascii="Calibri" w:hAnsi="Calibri" w:cs="Calibri"/>
              </w:rPr>
              <w:t>15,6</w:t>
            </w:r>
          </w:p>
        </w:tc>
        <w:tc>
          <w:tcPr>
            <w:tcW w:w="964" w:type="dxa"/>
          </w:tcPr>
          <w:p w:rsidR="005952C1" w:rsidRDefault="005952C1">
            <w:pPr>
              <w:spacing w:after="1" w:line="220" w:lineRule="atLeast"/>
              <w:jc w:val="center"/>
            </w:pPr>
            <w:r>
              <w:rPr>
                <w:rFonts w:ascii="Calibri" w:hAnsi="Calibri" w:cs="Calibri"/>
              </w:rPr>
              <w:t>15,8</w:t>
            </w:r>
          </w:p>
        </w:tc>
        <w:tc>
          <w:tcPr>
            <w:tcW w:w="1134" w:type="dxa"/>
          </w:tcPr>
          <w:p w:rsidR="005952C1" w:rsidRDefault="005952C1">
            <w:pPr>
              <w:spacing w:after="1" w:line="220" w:lineRule="atLeast"/>
              <w:jc w:val="center"/>
            </w:pPr>
            <w:r>
              <w:rPr>
                <w:rFonts w:ascii="Calibri" w:hAnsi="Calibri" w:cs="Calibri"/>
              </w:rPr>
              <w:t>15,8</w:t>
            </w:r>
          </w:p>
        </w:tc>
      </w:tr>
      <w:tr w:rsidR="005952C1">
        <w:tc>
          <w:tcPr>
            <w:tcW w:w="724" w:type="dxa"/>
          </w:tcPr>
          <w:p w:rsidR="005952C1" w:rsidRDefault="005952C1">
            <w:pPr>
              <w:spacing w:after="1" w:line="220" w:lineRule="atLeast"/>
              <w:jc w:val="center"/>
            </w:pPr>
            <w:r>
              <w:rPr>
                <w:rFonts w:ascii="Calibri" w:hAnsi="Calibri" w:cs="Calibri"/>
              </w:rPr>
              <w:t>1.6</w:t>
            </w:r>
          </w:p>
        </w:tc>
        <w:tc>
          <w:tcPr>
            <w:tcW w:w="2551" w:type="dxa"/>
            <w:vAlign w:val="center"/>
          </w:tcPr>
          <w:p w:rsidR="005952C1" w:rsidRDefault="005952C1">
            <w:pPr>
              <w:spacing w:after="1" w:line="220" w:lineRule="atLeast"/>
              <w:jc w:val="both"/>
            </w:pPr>
            <w:r>
              <w:rPr>
                <w:rFonts w:ascii="Calibri" w:hAnsi="Calibri" w:cs="Calibri"/>
              </w:rPr>
              <w:t xml:space="preserve">Количество субъектов малого и среднего предпринимательства (включая индивидуальных предпринимателей) в </w:t>
            </w:r>
            <w:r>
              <w:rPr>
                <w:rFonts w:ascii="Calibri" w:hAnsi="Calibri" w:cs="Calibri"/>
              </w:rPr>
              <w:lastRenderedPageBreak/>
              <w:t>расчете на 1 тыс. человек населения Кабардино-Балкарской Республики</w:t>
            </w:r>
          </w:p>
        </w:tc>
        <w:tc>
          <w:tcPr>
            <w:tcW w:w="1540" w:type="dxa"/>
          </w:tcPr>
          <w:p w:rsidR="005952C1" w:rsidRDefault="005952C1">
            <w:pPr>
              <w:spacing w:after="1" w:line="220" w:lineRule="atLeast"/>
              <w:jc w:val="center"/>
            </w:pPr>
            <w:r>
              <w:rPr>
                <w:rFonts w:ascii="Calibri" w:hAnsi="Calibri" w:cs="Calibri"/>
              </w:rPr>
              <w:lastRenderedPageBreak/>
              <w:t>единиц</w:t>
            </w:r>
          </w:p>
        </w:tc>
        <w:tc>
          <w:tcPr>
            <w:tcW w:w="964" w:type="dxa"/>
          </w:tcPr>
          <w:p w:rsidR="005952C1" w:rsidRDefault="005952C1">
            <w:pPr>
              <w:spacing w:after="1" w:line="220" w:lineRule="atLeast"/>
              <w:jc w:val="center"/>
            </w:pPr>
            <w:r>
              <w:rPr>
                <w:rFonts w:ascii="Calibri" w:hAnsi="Calibri" w:cs="Calibri"/>
              </w:rPr>
              <w:t>27,3</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33,4</w:t>
            </w:r>
          </w:p>
        </w:tc>
        <w:tc>
          <w:tcPr>
            <w:tcW w:w="1134" w:type="dxa"/>
          </w:tcPr>
          <w:p w:rsidR="005952C1" w:rsidRDefault="005952C1">
            <w:pPr>
              <w:spacing w:after="1" w:line="220" w:lineRule="atLeast"/>
              <w:jc w:val="center"/>
            </w:pPr>
            <w:r>
              <w:rPr>
                <w:rFonts w:ascii="Calibri" w:hAnsi="Calibri" w:cs="Calibri"/>
              </w:rPr>
              <w:t>34,0</w:t>
            </w:r>
          </w:p>
        </w:tc>
        <w:tc>
          <w:tcPr>
            <w:tcW w:w="1134" w:type="dxa"/>
          </w:tcPr>
          <w:p w:rsidR="005952C1" w:rsidRDefault="005952C1">
            <w:pPr>
              <w:spacing w:after="1" w:line="220" w:lineRule="atLeast"/>
              <w:jc w:val="center"/>
            </w:pPr>
            <w:r>
              <w:rPr>
                <w:rFonts w:ascii="Calibri" w:hAnsi="Calibri" w:cs="Calibri"/>
              </w:rPr>
              <w:t>33,7</w:t>
            </w:r>
          </w:p>
        </w:tc>
        <w:tc>
          <w:tcPr>
            <w:tcW w:w="1077" w:type="dxa"/>
          </w:tcPr>
          <w:p w:rsidR="005952C1" w:rsidRDefault="005952C1">
            <w:pPr>
              <w:spacing w:after="1" w:line="220" w:lineRule="atLeast"/>
              <w:jc w:val="center"/>
            </w:pPr>
            <w:r>
              <w:rPr>
                <w:rFonts w:ascii="Calibri" w:hAnsi="Calibri" w:cs="Calibri"/>
              </w:rPr>
              <w:t>34,5</w:t>
            </w:r>
          </w:p>
        </w:tc>
        <w:tc>
          <w:tcPr>
            <w:tcW w:w="1134" w:type="dxa"/>
          </w:tcPr>
          <w:p w:rsidR="005952C1" w:rsidRDefault="005952C1">
            <w:pPr>
              <w:spacing w:after="1" w:line="220" w:lineRule="atLeast"/>
              <w:jc w:val="center"/>
            </w:pPr>
            <w:r>
              <w:rPr>
                <w:rFonts w:ascii="Calibri" w:hAnsi="Calibri" w:cs="Calibri"/>
              </w:rPr>
              <w:t>34</w:t>
            </w:r>
          </w:p>
        </w:tc>
        <w:tc>
          <w:tcPr>
            <w:tcW w:w="1134" w:type="dxa"/>
          </w:tcPr>
          <w:p w:rsidR="005952C1" w:rsidRDefault="005952C1">
            <w:pPr>
              <w:spacing w:after="1" w:line="220" w:lineRule="atLeast"/>
              <w:jc w:val="center"/>
            </w:pPr>
            <w:r>
              <w:rPr>
                <w:rFonts w:ascii="Calibri" w:hAnsi="Calibri" w:cs="Calibri"/>
              </w:rPr>
              <w:t>34,6</w:t>
            </w:r>
          </w:p>
        </w:tc>
        <w:tc>
          <w:tcPr>
            <w:tcW w:w="1134" w:type="dxa"/>
          </w:tcPr>
          <w:p w:rsidR="005952C1" w:rsidRDefault="005952C1">
            <w:pPr>
              <w:spacing w:after="1" w:line="220" w:lineRule="atLeast"/>
              <w:jc w:val="center"/>
            </w:pPr>
            <w:r>
              <w:rPr>
                <w:rFonts w:ascii="Calibri" w:hAnsi="Calibri" w:cs="Calibri"/>
              </w:rPr>
              <w:t>34,6</w:t>
            </w:r>
          </w:p>
        </w:tc>
        <w:tc>
          <w:tcPr>
            <w:tcW w:w="1077" w:type="dxa"/>
          </w:tcPr>
          <w:p w:rsidR="005952C1" w:rsidRDefault="005952C1">
            <w:pPr>
              <w:spacing w:after="1" w:line="220" w:lineRule="atLeast"/>
              <w:jc w:val="center"/>
            </w:pPr>
            <w:r>
              <w:rPr>
                <w:rFonts w:ascii="Calibri" w:hAnsi="Calibri" w:cs="Calibri"/>
              </w:rPr>
              <w:t>34,9</w:t>
            </w:r>
          </w:p>
        </w:tc>
        <w:tc>
          <w:tcPr>
            <w:tcW w:w="1191" w:type="dxa"/>
          </w:tcPr>
          <w:p w:rsidR="005952C1" w:rsidRDefault="005952C1">
            <w:pPr>
              <w:spacing w:after="1" w:line="220" w:lineRule="atLeast"/>
              <w:jc w:val="center"/>
            </w:pPr>
            <w:r>
              <w:rPr>
                <w:rFonts w:ascii="Calibri" w:hAnsi="Calibri" w:cs="Calibri"/>
              </w:rPr>
              <w:t>31,2</w:t>
            </w:r>
          </w:p>
        </w:tc>
        <w:tc>
          <w:tcPr>
            <w:tcW w:w="964" w:type="dxa"/>
          </w:tcPr>
          <w:p w:rsidR="005952C1" w:rsidRDefault="005952C1">
            <w:pPr>
              <w:spacing w:after="1" w:line="220" w:lineRule="atLeast"/>
              <w:jc w:val="center"/>
            </w:pPr>
            <w:r>
              <w:rPr>
                <w:rFonts w:ascii="Calibri" w:hAnsi="Calibri" w:cs="Calibri"/>
              </w:rPr>
              <w:t>31,3</w:t>
            </w:r>
          </w:p>
        </w:tc>
        <w:tc>
          <w:tcPr>
            <w:tcW w:w="1134" w:type="dxa"/>
          </w:tcPr>
          <w:p w:rsidR="005952C1" w:rsidRDefault="005952C1">
            <w:pPr>
              <w:spacing w:after="1" w:line="220" w:lineRule="atLeast"/>
              <w:jc w:val="center"/>
            </w:pPr>
            <w:r>
              <w:rPr>
                <w:rFonts w:ascii="Calibri" w:hAnsi="Calibri" w:cs="Calibri"/>
              </w:rPr>
              <w:t>31,4</w:t>
            </w:r>
          </w:p>
        </w:tc>
      </w:tr>
      <w:tr w:rsidR="005952C1">
        <w:tc>
          <w:tcPr>
            <w:tcW w:w="724" w:type="dxa"/>
          </w:tcPr>
          <w:p w:rsidR="005952C1" w:rsidRDefault="005952C1">
            <w:pPr>
              <w:spacing w:after="1" w:line="220" w:lineRule="atLeast"/>
              <w:jc w:val="center"/>
            </w:pPr>
            <w:r>
              <w:rPr>
                <w:rFonts w:ascii="Calibri" w:hAnsi="Calibri" w:cs="Calibri"/>
              </w:rPr>
              <w:lastRenderedPageBreak/>
              <w:t>1.7</w:t>
            </w:r>
          </w:p>
        </w:tc>
        <w:tc>
          <w:tcPr>
            <w:tcW w:w="2551" w:type="dxa"/>
            <w:vAlign w:val="center"/>
          </w:tcPr>
          <w:p w:rsidR="005952C1" w:rsidRDefault="005952C1">
            <w:pPr>
              <w:spacing w:after="1" w:line="220" w:lineRule="atLeast"/>
              <w:jc w:val="both"/>
            </w:pPr>
            <w:r>
              <w:rPr>
                <w:rFonts w:ascii="Calibri" w:hAnsi="Calibri" w:cs="Calibri"/>
              </w:rPr>
              <w:t>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предприятий)</w:t>
            </w:r>
          </w:p>
        </w:tc>
        <w:tc>
          <w:tcPr>
            <w:tcW w:w="1540" w:type="dxa"/>
          </w:tcPr>
          <w:p w:rsidR="005952C1" w:rsidRDefault="005952C1">
            <w:pPr>
              <w:spacing w:after="1" w:line="220" w:lineRule="atLeast"/>
              <w:jc w:val="center"/>
            </w:pPr>
            <w:r>
              <w:rPr>
                <w:rFonts w:ascii="Calibri" w:hAnsi="Calibri" w:cs="Calibri"/>
              </w:rPr>
              <w:t>единиц</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4,3</w:t>
            </w:r>
          </w:p>
        </w:tc>
        <w:tc>
          <w:tcPr>
            <w:tcW w:w="964" w:type="dxa"/>
          </w:tcPr>
          <w:p w:rsidR="005952C1" w:rsidRDefault="005952C1">
            <w:pPr>
              <w:spacing w:after="1" w:line="220" w:lineRule="atLeast"/>
              <w:jc w:val="center"/>
            </w:pPr>
            <w:r>
              <w:rPr>
                <w:rFonts w:ascii="Calibri" w:hAnsi="Calibri" w:cs="Calibri"/>
              </w:rPr>
              <w:t>4,5</w:t>
            </w:r>
          </w:p>
        </w:tc>
        <w:tc>
          <w:tcPr>
            <w:tcW w:w="1134" w:type="dxa"/>
          </w:tcPr>
          <w:p w:rsidR="005952C1" w:rsidRDefault="005952C1">
            <w:pPr>
              <w:spacing w:after="1" w:line="220" w:lineRule="atLeast"/>
              <w:jc w:val="center"/>
            </w:pPr>
            <w:r>
              <w:rPr>
                <w:rFonts w:ascii="Calibri" w:hAnsi="Calibri" w:cs="Calibri"/>
              </w:rPr>
              <w:t>4,7</w:t>
            </w:r>
          </w:p>
        </w:tc>
      </w:tr>
      <w:tr w:rsidR="005952C1">
        <w:tc>
          <w:tcPr>
            <w:tcW w:w="724" w:type="dxa"/>
          </w:tcPr>
          <w:p w:rsidR="005952C1" w:rsidRDefault="005952C1">
            <w:pPr>
              <w:spacing w:after="1" w:line="220" w:lineRule="atLeast"/>
              <w:jc w:val="center"/>
            </w:pPr>
            <w:r>
              <w:rPr>
                <w:rFonts w:ascii="Calibri" w:hAnsi="Calibri" w:cs="Calibri"/>
              </w:rPr>
              <w:t>1.8</w:t>
            </w:r>
          </w:p>
        </w:tc>
        <w:tc>
          <w:tcPr>
            <w:tcW w:w="2551" w:type="dxa"/>
            <w:vAlign w:val="center"/>
          </w:tcPr>
          <w:p w:rsidR="005952C1" w:rsidRDefault="005952C1">
            <w:pPr>
              <w:spacing w:after="1" w:line="220" w:lineRule="atLeast"/>
              <w:jc w:val="both"/>
            </w:pPr>
            <w:r>
              <w:rPr>
                <w:rFonts w:ascii="Calibri" w:hAnsi="Calibri" w:cs="Calibri"/>
              </w:rPr>
              <w:t xml:space="preserve">Оборот малых и средних предприятий, включая </w:t>
            </w:r>
            <w:proofErr w:type="spellStart"/>
            <w:r>
              <w:rPr>
                <w:rFonts w:ascii="Calibri" w:hAnsi="Calibri" w:cs="Calibri"/>
              </w:rPr>
              <w:t>микропредприятия</w:t>
            </w:r>
            <w:proofErr w:type="spellEnd"/>
          </w:p>
        </w:tc>
        <w:tc>
          <w:tcPr>
            <w:tcW w:w="1540" w:type="dxa"/>
          </w:tcPr>
          <w:p w:rsidR="005952C1" w:rsidRDefault="005952C1">
            <w:pPr>
              <w:spacing w:after="1" w:line="220" w:lineRule="atLeast"/>
              <w:jc w:val="center"/>
            </w:pPr>
            <w:proofErr w:type="gramStart"/>
            <w:r>
              <w:rPr>
                <w:rFonts w:ascii="Calibri" w:hAnsi="Calibri" w:cs="Calibri"/>
              </w:rPr>
              <w:t>млрд</w:t>
            </w:r>
            <w:proofErr w:type="gramEnd"/>
            <w:r>
              <w:rPr>
                <w:rFonts w:ascii="Calibri" w:hAnsi="Calibri" w:cs="Calibri"/>
              </w:rPr>
              <w:t xml:space="preserve"> рублей</w:t>
            </w:r>
          </w:p>
        </w:tc>
        <w:tc>
          <w:tcPr>
            <w:tcW w:w="964" w:type="dxa"/>
          </w:tcPr>
          <w:p w:rsidR="005952C1" w:rsidRDefault="005952C1">
            <w:pPr>
              <w:spacing w:after="1" w:line="220" w:lineRule="atLeast"/>
            </w:pPr>
          </w:p>
        </w:tc>
        <w:tc>
          <w:tcPr>
            <w:tcW w:w="964" w:type="dxa"/>
          </w:tcPr>
          <w:p w:rsidR="005952C1" w:rsidRDefault="005952C1">
            <w:pPr>
              <w:spacing w:after="1" w:line="220" w:lineRule="atLeast"/>
            </w:pPr>
          </w:p>
        </w:tc>
        <w:tc>
          <w:tcPr>
            <w:tcW w:w="1191" w:type="dxa"/>
          </w:tcPr>
          <w:p w:rsidR="005952C1" w:rsidRDefault="005952C1">
            <w:pPr>
              <w:spacing w:after="1" w:line="220" w:lineRule="atLeast"/>
            </w:pPr>
          </w:p>
        </w:tc>
        <w:tc>
          <w:tcPr>
            <w:tcW w:w="1134" w:type="dxa"/>
          </w:tcPr>
          <w:p w:rsidR="005952C1" w:rsidRDefault="005952C1">
            <w:pPr>
              <w:spacing w:after="1" w:line="220" w:lineRule="atLeast"/>
            </w:pPr>
          </w:p>
        </w:tc>
        <w:tc>
          <w:tcPr>
            <w:tcW w:w="1134" w:type="dxa"/>
          </w:tcPr>
          <w:p w:rsidR="005952C1" w:rsidRDefault="005952C1">
            <w:pPr>
              <w:spacing w:after="1" w:line="220" w:lineRule="atLeast"/>
            </w:pPr>
          </w:p>
        </w:tc>
        <w:tc>
          <w:tcPr>
            <w:tcW w:w="1077" w:type="dxa"/>
          </w:tcPr>
          <w:p w:rsidR="005952C1" w:rsidRDefault="005952C1">
            <w:pPr>
              <w:spacing w:after="1" w:line="220" w:lineRule="atLeast"/>
            </w:pPr>
          </w:p>
        </w:tc>
        <w:tc>
          <w:tcPr>
            <w:tcW w:w="1134" w:type="dxa"/>
          </w:tcPr>
          <w:p w:rsidR="005952C1" w:rsidRDefault="005952C1">
            <w:pPr>
              <w:spacing w:after="1" w:line="220" w:lineRule="atLeast"/>
            </w:pPr>
          </w:p>
        </w:tc>
        <w:tc>
          <w:tcPr>
            <w:tcW w:w="1134" w:type="dxa"/>
          </w:tcPr>
          <w:p w:rsidR="005952C1" w:rsidRDefault="005952C1">
            <w:pPr>
              <w:spacing w:after="1" w:line="220" w:lineRule="atLeast"/>
            </w:pPr>
          </w:p>
        </w:tc>
        <w:tc>
          <w:tcPr>
            <w:tcW w:w="1134" w:type="dxa"/>
          </w:tcPr>
          <w:p w:rsidR="005952C1" w:rsidRDefault="005952C1">
            <w:pPr>
              <w:spacing w:after="1" w:line="220" w:lineRule="atLeast"/>
              <w:jc w:val="center"/>
            </w:pPr>
            <w:r>
              <w:rPr>
                <w:rFonts w:ascii="Calibri" w:hAnsi="Calibri" w:cs="Calibri"/>
              </w:rPr>
              <w:t>62,5</w:t>
            </w:r>
          </w:p>
        </w:tc>
        <w:tc>
          <w:tcPr>
            <w:tcW w:w="1077" w:type="dxa"/>
          </w:tcPr>
          <w:p w:rsidR="005952C1" w:rsidRDefault="005952C1">
            <w:pPr>
              <w:spacing w:after="1" w:line="220" w:lineRule="atLeast"/>
            </w:pPr>
          </w:p>
        </w:tc>
        <w:tc>
          <w:tcPr>
            <w:tcW w:w="1191" w:type="dxa"/>
          </w:tcPr>
          <w:p w:rsidR="005952C1" w:rsidRDefault="005952C1">
            <w:pPr>
              <w:spacing w:after="1" w:line="220" w:lineRule="atLeast"/>
              <w:jc w:val="center"/>
            </w:pPr>
            <w:r>
              <w:rPr>
                <w:rFonts w:ascii="Calibri" w:hAnsi="Calibri" w:cs="Calibri"/>
              </w:rPr>
              <w:t>75,2</w:t>
            </w:r>
          </w:p>
        </w:tc>
        <w:tc>
          <w:tcPr>
            <w:tcW w:w="964" w:type="dxa"/>
          </w:tcPr>
          <w:p w:rsidR="005952C1" w:rsidRDefault="005952C1">
            <w:pPr>
              <w:spacing w:after="1" w:line="220" w:lineRule="atLeast"/>
              <w:jc w:val="center"/>
            </w:pPr>
            <w:r>
              <w:rPr>
                <w:rFonts w:ascii="Calibri" w:hAnsi="Calibri" w:cs="Calibri"/>
              </w:rPr>
              <w:t>78,4</w:t>
            </w:r>
          </w:p>
        </w:tc>
        <w:tc>
          <w:tcPr>
            <w:tcW w:w="1134" w:type="dxa"/>
          </w:tcPr>
          <w:p w:rsidR="005952C1" w:rsidRDefault="005952C1">
            <w:pPr>
              <w:spacing w:after="1" w:line="220" w:lineRule="atLeast"/>
              <w:jc w:val="center"/>
            </w:pPr>
            <w:r>
              <w:rPr>
                <w:rFonts w:ascii="Calibri" w:hAnsi="Calibri" w:cs="Calibri"/>
              </w:rPr>
              <w:t>85,2</w:t>
            </w:r>
          </w:p>
        </w:tc>
      </w:tr>
      <w:tr w:rsidR="005952C1">
        <w:tc>
          <w:tcPr>
            <w:tcW w:w="724" w:type="dxa"/>
          </w:tcPr>
          <w:p w:rsidR="005952C1" w:rsidRDefault="005952C1">
            <w:pPr>
              <w:spacing w:after="1" w:line="220" w:lineRule="atLeast"/>
              <w:jc w:val="center"/>
            </w:pPr>
            <w:r>
              <w:rPr>
                <w:rFonts w:ascii="Calibri" w:hAnsi="Calibri" w:cs="Calibri"/>
              </w:rPr>
              <w:t>1.9</w:t>
            </w:r>
          </w:p>
        </w:tc>
        <w:tc>
          <w:tcPr>
            <w:tcW w:w="2551" w:type="dxa"/>
            <w:vAlign w:val="center"/>
          </w:tcPr>
          <w:p w:rsidR="005952C1" w:rsidRDefault="005952C1">
            <w:pPr>
              <w:spacing w:after="1" w:line="220" w:lineRule="atLeast"/>
              <w:jc w:val="both"/>
            </w:pPr>
            <w:r>
              <w:rPr>
                <w:rFonts w:ascii="Calibri" w:hAnsi="Calibri" w:cs="Calibri"/>
              </w:rPr>
              <w:t>Оборот субъектов малого и среднего предпринимательства в постоянных ценах по отношению к показателю 2014 года</w:t>
            </w:r>
          </w:p>
        </w:tc>
        <w:tc>
          <w:tcPr>
            <w:tcW w:w="1540" w:type="dxa"/>
          </w:tcPr>
          <w:p w:rsidR="005952C1" w:rsidRDefault="005952C1">
            <w:pPr>
              <w:spacing w:after="1" w:line="220" w:lineRule="atLeast"/>
              <w:jc w:val="center"/>
            </w:pPr>
            <w:r>
              <w:rPr>
                <w:rFonts w:ascii="Calibri" w:hAnsi="Calibri" w:cs="Calibri"/>
              </w:rPr>
              <w:t>процентов</w:t>
            </w:r>
          </w:p>
        </w:tc>
        <w:tc>
          <w:tcPr>
            <w:tcW w:w="964" w:type="dxa"/>
          </w:tcPr>
          <w:p w:rsidR="005952C1" w:rsidRDefault="005952C1">
            <w:pPr>
              <w:spacing w:after="1" w:line="220" w:lineRule="atLeast"/>
            </w:pPr>
          </w:p>
        </w:tc>
        <w:tc>
          <w:tcPr>
            <w:tcW w:w="964" w:type="dxa"/>
          </w:tcPr>
          <w:p w:rsidR="005952C1" w:rsidRDefault="005952C1">
            <w:pPr>
              <w:spacing w:after="1" w:line="220" w:lineRule="atLeast"/>
            </w:pPr>
          </w:p>
        </w:tc>
        <w:tc>
          <w:tcPr>
            <w:tcW w:w="1191" w:type="dxa"/>
          </w:tcPr>
          <w:p w:rsidR="005952C1" w:rsidRDefault="005952C1">
            <w:pPr>
              <w:spacing w:after="1" w:line="220" w:lineRule="atLeast"/>
            </w:pPr>
          </w:p>
        </w:tc>
        <w:tc>
          <w:tcPr>
            <w:tcW w:w="1134" w:type="dxa"/>
          </w:tcPr>
          <w:p w:rsidR="005952C1" w:rsidRDefault="005952C1">
            <w:pPr>
              <w:spacing w:after="1" w:line="220" w:lineRule="atLeast"/>
            </w:pPr>
          </w:p>
        </w:tc>
        <w:tc>
          <w:tcPr>
            <w:tcW w:w="1134" w:type="dxa"/>
          </w:tcPr>
          <w:p w:rsidR="005952C1" w:rsidRDefault="005952C1">
            <w:pPr>
              <w:spacing w:after="1" w:line="220" w:lineRule="atLeast"/>
            </w:pPr>
          </w:p>
        </w:tc>
        <w:tc>
          <w:tcPr>
            <w:tcW w:w="1077" w:type="dxa"/>
          </w:tcPr>
          <w:p w:rsidR="005952C1" w:rsidRDefault="005952C1">
            <w:pPr>
              <w:spacing w:after="1" w:line="220" w:lineRule="atLeast"/>
            </w:pPr>
          </w:p>
        </w:tc>
        <w:tc>
          <w:tcPr>
            <w:tcW w:w="1134" w:type="dxa"/>
          </w:tcPr>
          <w:p w:rsidR="005952C1" w:rsidRDefault="005952C1">
            <w:pPr>
              <w:spacing w:after="1" w:line="220" w:lineRule="atLeast"/>
            </w:pPr>
          </w:p>
        </w:tc>
        <w:tc>
          <w:tcPr>
            <w:tcW w:w="1134" w:type="dxa"/>
          </w:tcPr>
          <w:p w:rsidR="005952C1" w:rsidRDefault="005952C1">
            <w:pPr>
              <w:spacing w:after="1" w:line="220" w:lineRule="atLeast"/>
            </w:pPr>
          </w:p>
        </w:tc>
        <w:tc>
          <w:tcPr>
            <w:tcW w:w="1134" w:type="dxa"/>
          </w:tcPr>
          <w:p w:rsidR="005952C1" w:rsidRDefault="005952C1">
            <w:pPr>
              <w:spacing w:after="1" w:line="220" w:lineRule="atLeast"/>
              <w:jc w:val="center"/>
            </w:pPr>
            <w:r>
              <w:rPr>
                <w:rFonts w:ascii="Calibri" w:hAnsi="Calibri" w:cs="Calibri"/>
              </w:rPr>
              <w:t>120,4</w:t>
            </w:r>
          </w:p>
        </w:tc>
        <w:tc>
          <w:tcPr>
            <w:tcW w:w="1077" w:type="dxa"/>
          </w:tcPr>
          <w:p w:rsidR="005952C1" w:rsidRDefault="005952C1">
            <w:pPr>
              <w:spacing w:after="1" w:line="220" w:lineRule="atLeast"/>
            </w:pPr>
          </w:p>
        </w:tc>
        <w:tc>
          <w:tcPr>
            <w:tcW w:w="1191" w:type="dxa"/>
          </w:tcPr>
          <w:p w:rsidR="005952C1" w:rsidRDefault="005952C1">
            <w:pPr>
              <w:spacing w:after="1" w:line="220" w:lineRule="atLeast"/>
              <w:jc w:val="center"/>
            </w:pPr>
            <w:r>
              <w:rPr>
                <w:rFonts w:ascii="Calibri" w:hAnsi="Calibri" w:cs="Calibri"/>
              </w:rPr>
              <w:t>121,2</w:t>
            </w:r>
          </w:p>
        </w:tc>
        <w:tc>
          <w:tcPr>
            <w:tcW w:w="964" w:type="dxa"/>
          </w:tcPr>
          <w:p w:rsidR="005952C1" w:rsidRDefault="005952C1">
            <w:pPr>
              <w:spacing w:after="1" w:line="220" w:lineRule="atLeast"/>
              <w:jc w:val="center"/>
            </w:pPr>
            <w:r>
              <w:rPr>
                <w:rFonts w:ascii="Calibri" w:hAnsi="Calibri" w:cs="Calibri"/>
              </w:rPr>
              <w:t>134,4</w:t>
            </w:r>
          </w:p>
        </w:tc>
        <w:tc>
          <w:tcPr>
            <w:tcW w:w="1134" w:type="dxa"/>
          </w:tcPr>
          <w:p w:rsidR="005952C1" w:rsidRDefault="005952C1">
            <w:pPr>
              <w:spacing w:after="1" w:line="220" w:lineRule="atLeast"/>
              <w:jc w:val="center"/>
            </w:pPr>
            <w:r>
              <w:rPr>
                <w:rFonts w:ascii="Calibri" w:hAnsi="Calibri" w:cs="Calibri"/>
              </w:rPr>
              <w:t>136,0</w:t>
            </w:r>
          </w:p>
        </w:tc>
      </w:tr>
      <w:tr w:rsidR="005952C1">
        <w:tc>
          <w:tcPr>
            <w:tcW w:w="724" w:type="dxa"/>
          </w:tcPr>
          <w:p w:rsidR="005952C1" w:rsidRDefault="005952C1">
            <w:pPr>
              <w:spacing w:after="1" w:line="220" w:lineRule="atLeast"/>
              <w:jc w:val="center"/>
            </w:pPr>
            <w:r>
              <w:rPr>
                <w:rFonts w:ascii="Calibri" w:hAnsi="Calibri" w:cs="Calibri"/>
              </w:rPr>
              <w:t>1.10</w:t>
            </w:r>
          </w:p>
        </w:tc>
        <w:tc>
          <w:tcPr>
            <w:tcW w:w="2551" w:type="dxa"/>
            <w:vAlign w:val="center"/>
          </w:tcPr>
          <w:p w:rsidR="005952C1" w:rsidRDefault="005952C1">
            <w:pPr>
              <w:spacing w:after="1" w:line="220" w:lineRule="atLeast"/>
              <w:jc w:val="both"/>
            </w:pPr>
            <w:r>
              <w:rPr>
                <w:rFonts w:ascii="Calibri" w:hAnsi="Calibri" w:cs="Calibri"/>
              </w:rPr>
              <w:t xml:space="preserve">Количество выдаваемых </w:t>
            </w:r>
            <w:proofErr w:type="spellStart"/>
            <w:r>
              <w:rPr>
                <w:rFonts w:ascii="Calibri" w:hAnsi="Calibri" w:cs="Calibri"/>
              </w:rPr>
              <w:t>микрофинансовой</w:t>
            </w:r>
            <w:proofErr w:type="spellEnd"/>
            <w:r>
              <w:rPr>
                <w:rFonts w:ascii="Calibri" w:hAnsi="Calibri" w:cs="Calibri"/>
              </w:rPr>
              <w:t xml:space="preserve"> организацией </w:t>
            </w:r>
            <w:proofErr w:type="spellStart"/>
            <w:r>
              <w:rPr>
                <w:rFonts w:ascii="Calibri" w:hAnsi="Calibri" w:cs="Calibri"/>
              </w:rPr>
              <w:t>микрозаймов</w:t>
            </w:r>
            <w:proofErr w:type="spellEnd"/>
            <w:r>
              <w:rPr>
                <w:rFonts w:ascii="Calibri" w:hAnsi="Calibri" w:cs="Calibri"/>
              </w:rPr>
              <w:t xml:space="preserve"> субъектам малого и среднего предпринимательства в рамках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 нарастающим итогом</w:t>
            </w:r>
          </w:p>
        </w:tc>
        <w:tc>
          <w:tcPr>
            <w:tcW w:w="1540" w:type="dxa"/>
          </w:tcPr>
          <w:p w:rsidR="005952C1" w:rsidRDefault="005952C1">
            <w:pPr>
              <w:spacing w:after="1" w:line="220" w:lineRule="atLeast"/>
              <w:jc w:val="center"/>
            </w:pPr>
            <w:r>
              <w:rPr>
                <w:rFonts w:ascii="Calibri" w:hAnsi="Calibri" w:cs="Calibri"/>
              </w:rPr>
              <w:t>единиц</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218</w:t>
            </w:r>
          </w:p>
        </w:tc>
        <w:tc>
          <w:tcPr>
            <w:tcW w:w="1134" w:type="dxa"/>
          </w:tcPr>
          <w:p w:rsidR="005952C1" w:rsidRDefault="005952C1">
            <w:pPr>
              <w:spacing w:after="1" w:line="220" w:lineRule="atLeast"/>
              <w:jc w:val="center"/>
            </w:pPr>
            <w:r>
              <w:rPr>
                <w:rFonts w:ascii="Calibri" w:hAnsi="Calibri" w:cs="Calibri"/>
              </w:rPr>
              <w:t>268</w:t>
            </w:r>
          </w:p>
        </w:tc>
      </w:tr>
      <w:tr w:rsidR="005952C1">
        <w:tc>
          <w:tcPr>
            <w:tcW w:w="724" w:type="dxa"/>
          </w:tcPr>
          <w:p w:rsidR="005952C1" w:rsidRDefault="005952C1">
            <w:pPr>
              <w:spacing w:after="1" w:line="220" w:lineRule="atLeast"/>
              <w:jc w:val="center"/>
            </w:pPr>
            <w:r>
              <w:rPr>
                <w:rFonts w:ascii="Calibri" w:hAnsi="Calibri" w:cs="Calibri"/>
              </w:rPr>
              <w:t>1.11</w:t>
            </w:r>
          </w:p>
        </w:tc>
        <w:tc>
          <w:tcPr>
            <w:tcW w:w="2551" w:type="dxa"/>
            <w:vAlign w:val="center"/>
          </w:tcPr>
          <w:p w:rsidR="005952C1" w:rsidRDefault="005952C1">
            <w:pPr>
              <w:spacing w:after="1" w:line="220" w:lineRule="atLeast"/>
              <w:jc w:val="both"/>
            </w:pPr>
            <w:r>
              <w:rPr>
                <w:rFonts w:ascii="Calibri" w:hAnsi="Calibri" w:cs="Calibri"/>
              </w:rPr>
              <w:t xml:space="preserve">Количество </w:t>
            </w:r>
            <w:proofErr w:type="spellStart"/>
            <w:r>
              <w:rPr>
                <w:rFonts w:ascii="Calibri" w:hAnsi="Calibri" w:cs="Calibri"/>
              </w:rPr>
              <w:t>самозанятых</w:t>
            </w:r>
            <w:proofErr w:type="spellEnd"/>
            <w:r>
              <w:rPr>
                <w:rFonts w:ascii="Calibri" w:hAnsi="Calibri" w:cs="Calibri"/>
              </w:rPr>
              <w:t xml:space="preserve"> граждан, зафиксировавших свой статус, с учетом введения налогового режима для </w:t>
            </w:r>
            <w:proofErr w:type="spellStart"/>
            <w:r>
              <w:rPr>
                <w:rFonts w:ascii="Calibri" w:hAnsi="Calibri" w:cs="Calibri"/>
              </w:rPr>
              <w:t>самозанятых</w:t>
            </w:r>
            <w:proofErr w:type="spellEnd"/>
            <w:r>
              <w:rPr>
                <w:rFonts w:ascii="Calibri" w:hAnsi="Calibri" w:cs="Calibri"/>
              </w:rPr>
              <w:t xml:space="preserve"> в рамках</w:t>
            </w:r>
          </w:p>
          <w:p w:rsidR="005952C1" w:rsidRDefault="005952C1">
            <w:pPr>
              <w:spacing w:after="1" w:line="220" w:lineRule="atLeast"/>
              <w:jc w:val="both"/>
            </w:pPr>
            <w:r>
              <w:rPr>
                <w:rFonts w:ascii="Calibri" w:hAnsi="Calibri" w:cs="Calibri"/>
              </w:rPr>
              <w:t xml:space="preserve">регионального проекта "Улучшение условий ведения </w:t>
            </w:r>
            <w:r>
              <w:rPr>
                <w:rFonts w:ascii="Calibri" w:hAnsi="Calibri" w:cs="Calibri"/>
              </w:rPr>
              <w:lastRenderedPageBreak/>
              <w:t>предпринимательской деятельности", нарастающим итогом</w:t>
            </w:r>
          </w:p>
        </w:tc>
        <w:tc>
          <w:tcPr>
            <w:tcW w:w="1540" w:type="dxa"/>
          </w:tcPr>
          <w:p w:rsidR="005952C1" w:rsidRDefault="005952C1">
            <w:pPr>
              <w:spacing w:after="1" w:line="220" w:lineRule="atLeast"/>
              <w:jc w:val="center"/>
            </w:pPr>
            <w:proofErr w:type="gramStart"/>
            <w:r>
              <w:rPr>
                <w:rFonts w:ascii="Calibri" w:hAnsi="Calibri" w:cs="Calibri"/>
              </w:rPr>
              <w:lastRenderedPageBreak/>
              <w:t>млн</w:t>
            </w:r>
            <w:proofErr w:type="gramEnd"/>
            <w:r>
              <w:rPr>
                <w:rFonts w:ascii="Calibri" w:hAnsi="Calibri" w:cs="Calibri"/>
              </w:rPr>
              <w:t xml:space="preserve"> человек</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0</w:t>
            </w:r>
          </w:p>
        </w:tc>
        <w:tc>
          <w:tcPr>
            <w:tcW w:w="1134" w:type="dxa"/>
          </w:tcPr>
          <w:p w:rsidR="005952C1" w:rsidRDefault="005952C1">
            <w:pPr>
              <w:spacing w:after="1" w:line="220" w:lineRule="atLeast"/>
              <w:jc w:val="center"/>
            </w:pPr>
            <w:r>
              <w:rPr>
                <w:rFonts w:ascii="Calibri" w:hAnsi="Calibri" w:cs="Calibri"/>
              </w:rPr>
              <w:t>0,008</w:t>
            </w:r>
          </w:p>
        </w:tc>
      </w:tr>
      <w:tr w:rsidR="005952C1">
        <w:tc>
          <w:tcPr>
            <w:tcW w:w="724" w:type="dxa"/>
          </w:tcPr>
          <w:p w:rsidR="005952C1" w:rsidRDefault="005952C1">
            <w:pPr>
              <w:spacing w:after="1" w:line="220" w:lineRule="atLeast"/>
              <w:jc w:val="center"/>
            </w:pPr>
            <w:r>
              <w:rPr>
                <w:rFonts w:ascii="Calibri" w:hAnsi="Calibri" w:cs="Calibri"/>
              </w:rPr>
              <w:lastRenderedPageBreak/>
              <w:t>1.12</w:t>
            </w:r>
          </w:p>
        </w:tc>
        <w:tc>
          <w:tcPr>
            <w:tcW w:w="2551" w:type="dxa"/>
            <w:vAlign w:val="center"/>
          </w:tcPr>
          <w:p w:rsidR="005952C1" w:rsidRDefault="005952C1">
            <w:pPr>
              <w:spacing w:after="1" w:line="220" w:lineRule="atLeast"/>
              <w:jc w:val="both"/>
            </w:pPr>
            <w:r>
              <w:rPr>
                <w:rFonts w:ascii="Calibri" w:hAnsi="Calibri" w:cs="Calibri"/>
              </w:rPr>
              <w:t xml:space="preserve">Количество субъектов малого и среднего предпринимательства и </w:t>
            </w:r>
            <w:proofErr w:type="spellStart"/>
            <w:r>
              <w:rPr>
                <w:rFonts w:ascii="Calibri" w:hAnsi="Calibri" w:cs="Calibri"/>
              </w:rPr>
              <w:t>самозанятых</w:t>
            </w:r>
            <w:proofErr w:type="spellEnd"/>
            <w:r>
              <w:rPr>
                <w:rFonts w:ascii="Calibri" w:hAnsi="Calibri" w:cs="Calibri"/>
              </w:rPr>
              <w:t xml:space="preserve"> граждан, получивших поддержку в рамках регионального проекта "Акселерация субъектов малого и среднего</w:t>
            </w:r>
          </w:p>
          <w:p w:rsidR="005952C1" w:rsidRDefault="005952C1">
            <w:pPr>
              <w:spacing w:after="1" w:line="220" w:lineRule="atLeast"/>
              <w:jc w:val="both"/>
            </w:pPr>
            <w:r>
              <w:rPr>
                <w:rFonts w:ascii="Calibri" w:hAnsi="Calibri" w:cs="Calibri"/>
              </w:rPr>
              <w:t>предпринимательства", нарастающим итогом</w:t>
            </w:r>
          </w:p>
        </w:tc>
        <w:tc>
          <w:tcPr>
            <w:tcW w:w="1540" w:type="dxa"/>
          </w:tcPr>
          <w:p w:rsidR="005952C1" w:rsidRDefault="005952C1">
            <w:pPr>
              <w:spacing w:after="1" w:line="220" w:lineRule="atLeast"/>
              <w:jc w:val="center"/>
            </w:pPr>
            <w:r>
              <w:rPr>
                <w:rFonts w:ascii="Calibri" w:hAnsi="Calibri" w:cs="Calibri"/>
              </w:rPr>
              <w:t>тысяч единиц</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1,374</w:t>
            </w:r>
          </w:p>
        </w:tc>
        <w:tc>
          <w:tcPr>
            <w:tcW w:w="1134" w:type="dxa"/>
          </w:tcPr>
          <w:p w:rsidR="005952C1" w:rsidRDefault="005952C1">
            <w:pPr>
              <w:spacing w:after="1" w:line="220" w:lineRule="atLeast"/>
              <w:jc w:val="center"/>
            </w:pPr>
            <w:r>
              <w:rPr>
                <w:rFonts w:ascii="Calibri" w:hAnsi="Calibri" w:cs="Calibri"/>
              </w:rPr>
              <w:t>1,947</w:t>
            </w:r>
          </w:p>
        </w:tc>
      </w:tr>
      <w:tr w:rsidR="005952C1">
        <w:tc>
          <w:tcPr>
            <w:tcW w:w="724" w:type="dxa"/>
          </w:tcPr>
          <w:p w:rsidR="005952C1" w:rsidRDefault="005952C1">
            <w:pPr>
              <w:spacing w:after="1" w:line="220" w:lineRule="atLeast"/>
              <w:jc w:val="center"/>
            </w:pPr>
            <w:r>
              <w:rPr>
                <w:rFonts w:ascii="Calibri" w:hAnsi="Calibri" w:cs="Calibri"/>
              </w:rPr>
              <w:t>1.13</w:t>
            </w:r>
          </w:p>
        </w:tc>
        <w:tc>
          <w:tcPr>
            <w:tcW w:w="2551" w:type="dxa"/>
            <w:vAlign w:val="center"/>
          </w:tcPr>
          <w:p w:rsidR="005952C1" w:rsidRDefault="005952C1">
            <w:pPr>
              <w:spacing w:after="1" w:line="220" w:lineRule="atLeast"/>
              <w:jc w:val="both"/>
            </w:pPr>
            <w:r>
              <w:rPr>
                <w:rFonts w:ascii="Calibri" w:hAnsi="Calibri" w:cs="Calibri"/>
              </w:rPr>
              <w:t xml:space="preserve">Количество субъектов малого и среднего предпринимательства, выведенных на экспорт при поддержке центров (агентств)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 в рамках регионального проекта "Акселерация субъектов малого и среднего предпринимательства", нарастающим итогом</w:t>
            </w:r>
          </w:p>
        </w:tc>
        <w:tc>
          <w:tcPr>
            <w:tcW w:w="1540" w:type="dxa"/>
          </w:tcPr>
          <w:p w:rsidR="005952C1" w:rsidRDefault="005952C1">
            <w:pPr>
              <w:spacing w:after="1" w:line="220" w:lineRule="atLeast"/>
              <w:jc w:val="center"/>
            </w:pPr>
            <w:r>
              <w:rPr>
                <w:rFonts w:ascii="Calibri" w:hAnsi="Calibri" w:cs="Calibri"/>
              </w:rPr>
              <w:t>единиц</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9</w:t>
            </w:r>
          </w:p>
        </w:tc>
        <w:tc>
          <w:tcPr>
            <w:tcW w:w="1134" w:type="dxa"/>
          </w:tcPr>
          <w:p w:rsidR="005952C1" w:rsidRDefault="005952C1">
            <w:pPr>
              <w:spacing w:after="1" w:line="220" w:lineRule="atLeast"/>
              <w:jc w:val="center"/>
            </w:pPr>
            <w:r>
              <w:rPr>
                <w:rFonts w:ascii="Calibri" w:hAnsi="Calibri" w:cs="Calibri"/>
              </w:rPr>
              <w:t>19</w:t>
            </w:r>
          </w:p>
        </w:tc>
      </w:tr>
      <w:tr w:rsidR="005952C1">
        <w:tc>
          <w:tcPr>
            <w:tcW w:w="724" w:type="dxa"/>
          </w:tcPr>
          <w:p w:rsidR="005952C1" w:rsidRDefault="005952C1">
            <w:pPr>
              <w:spacing w:after="1" w:line="220" w:lineRule="atLeast"/>
              <w:jc w:val="center"/>
            </w:pPr>
            <w:r>
              <w:rPr>
                <w:rFonts w:ascii="Calibri" w:hAnsi="Calibri" w:cs="Calibri"/>
              </w:rPr>
              <w:t>1.14</w:t>
            </w:r>
          </w:p>
        </w:tc>
        <w:tc>
          <w:tcPr>
            <w:tcW w:w="2551" w:type="dxa"/>
            <w:vAlign w:val="center"/>
          </w:tcPr>
          <w:p w:rsidR="005952C1" w:rsidRDefault="005952C1">
            <w:pPr>
              <w:spacing w:after="1" w:line="220" w:lineRule="atLeast"/>
              <w:jc w:val="both"/>
            </w:pPr>
            <w:r>
              <w:rPr>
                <w:rFonts w:ascii="Calibri" w:hAnsi="Calibri" w:cs="Calibri"/>
              </w:rPr>
              <w:t>Количество физических лиц - участников регионального проекта "Популяризация предпринимательства", занятых в сфере малого и среднего предпринимательства, по итогам участия в региональном проекте, нарастающим итогом</w:t>
            </w:r>
          </w:p>
        </w:tc>
        <w:tc>
          <w:tcPr>
            <w:tcW w:w="1540" w:type="dxa"/>
          </w:tcPr>
          <w:p w:rsidR="005952C1" w:rsidRDefault="005952C1">
            <w:pPr>
              <w:spacing w:after="1" w:line="220" w:lineRule="atLeast"/>
              <w:jc w:val="center"/>
            </w:pPr>
            <w:r>
              <w:rPr>
                <w:rFonts w:ascii="Calibri" w:hAnsi="Calibri" w:cs="Calibri"/>
              </w:rPr>
              <w:t>тысяча человек</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0,164</w:t>
            </w:r>
          </w:p>
        </w:tc>
        <w:tc>
          <w:tcPr>
            <w:tcW w:w="1134" w:type="dxa"/>
          </w:tcPr>
          <w:p w:rsidR="005952C1" w:rsidRDefault="005952C1">
            <w:pPr>
              <w:spacing w:after="1" w:line="220" w:lineRule="atLeast"/>
              <w:jc w:val="center"/>
            </w:pPr>
            <w:r>
              <w:rPr>
                <w:rFonts w:ascii="Calibri" w:hAnsi="Calibri" w:cs="Calibri"/>
              </w:rPr>
              <w:t>0,656</w:t>
            </w:r>
          </w:p>
        </w:tc>
      </w:tr>
      <w:tr w:rsidR="005952C1">
        <w:tc>
          <w:tcPr>
            <w:tcW w:w="724" w:type="dxa"/>
          </w:tcPr>
          <w:p w:rsidR="005952C1" w:rsidRDefault="005952C1">
            <w:pPr>
              <w:spacing w:after="1" w:line="220" w:lineRule="atLeast"/>
              <w:jc w:val="center"/>
            </w:pPr>
            <w:r>
              <w:rPr>
                <w:rFonts w:ascii="Calibri" w:hAnsi="Calibri" w:cs="Calibri"/>
              </w:rPr>
              <w:t>1.15</w:t>
            </w:r>
          </w:p>
        </w:tc>
        <w:tc>
          <w:tcPr>
            <w:tcW w:w="2551" w:type="dxa"/>
            <w:vAlign w:val="center"/>
          </w:tcPr>
          <w:p w:rsidR="005952C1" w:rsidRDefault="005952C1">
            <w:pPr>
              <w:spacing w:after="1" w:line="220" w:lineRule="atLeast"/>
              <w:jc w:val="both"/>
            </w:pPr>
            <w:r>
              <w:rPr>
                <w:rFonts w:ascii="Calibri" w:hAnsi="Calibri" w:cs="Calibri"/>
              </w:rPr>
              <w:t xml:space="preserve">Количество вновь созданных субъектов малого и среднего предпринимательства участниками регионального проекта "Популяризация предпринимательства", </w:t>
            </w:r>
            <w:r>
              <w:rPr>
                <w:rFonts w:ascii="Calibri" w:hAnsi="Calibri" w:cs="Calibri"/>
              </w:rPr>
              <w:lastRenderedPageBreak/>
              <w:t>нарастающим итогом</w:t>
            </w:r>
          </w:p>
        </w:tc>
        <w:tc>
          <w:tcPr>
            <w:tcW w:w="1540" w:type="dxa"/>
          </w:tcPr>
          <w:p w:rsidR="005952C1" w:rsidRDefault="005952C1">
            <w:pPr>
              <w:spacing w:after="1" w:line="220" w:lineRule="atLeast"/>
              <w:jc w:val="center"/>
            </w:pPr>
            <w:r>
              <w:rPr>
                <w:rFonts w:ascii="Calibri" w:hAnsi="Calibri" w:cs="Calibri"/>
              </w:rPr>
              <w:lastRenderedPageBreak/>
              <w:t>тысяча человек</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0,048</w:t>
            </w:r>
          </w:p>
        </w:tc>
        <w:tc>
          <w:tcPr>
            <w:tcW w:w="1134" w:type="dxa"/>
          </w:tcPr>
          <w:p w:rsidR="005952C1" w:rsidRDefault="005952C1">
            <w:pPr>
              <w:spacing w:after="1" w:line="220" w:lineRule="atLeast"/>
              <w:jc w:val="center"/>
            </w:pPr>
            <w:r>
              <w:rPr>
                <w:rFonts w:ascii="Calibri" w:hAnsi="Calibri" w:cs="Calibri"/>
              </w:rPr>
              <w:t>0,121</w:t>
            </w:r>
          </w:p>
        </w:tc>
      </w:tr>
      <w:tr w:rsidR="005952C1">
        <w:tc>
          <w:tcPr>
            <w:tcW w:w="724" w:type="dxa"/>
          </w:tcPr>
          <w:p w:rsidR="005952C1" w:rsidRDefault="005952C1">
            <w:pPr>
              <w:spacing w:after="1" w:line="220" w:lineRule="atLeast"/>
              <w:jc w:val="center"/>
            </w:pPr>
            <w:r>
              <w:rPr>
                <w:rFonts w:ascii="Calibri" w:hAnsi="Calibri" w:cs="Calibri"/>
              </w:rPr>
              <w:lastRenderedPageBreak/>
              <w:t>1.16</w:t>
            </w:r>
          </w:p>
        </w:tc>
        <w:tc>
          <w:tcPr>
            <w:tcW w:w="2551" w:type="dxa"/>
            <w:vAlign w:val="center"/>
          </w:tcPr>
          <w:p w:rsidR="005952C1" w:rsidRDefault="005952C1">
            <w:pPr>
              <w:spacing w:after="1" w:line="220" w:lineRule="atLeast"/>
              <w:jc w:val="both"/>
            </w:pPr>
            <w:proofErr w:type="gramStart"/>
            <w:r>
              <w:rPr>
                <w:rFonts w:ascii="Calibri" w:hAnsi="Calibri" w:cs="Calibri"/>
              </w:rPr>
              <w:t>Количество обученных основам ведения бизнеса, финансовой грамотности и иным навыкам предпринимательской деятельности в рамках регионального проекта "Популяризация предпринимательства", нарастающим итогом</w:t>
            </w:r>
            <w:proofErr w:type="gramEnd"/>
          </w:p>
        </w:tc>
        <w:tc>
          <w:tcPr>
            <w:tcW w:w="1540" w:type="dxa"/>
          </w:tcPr>
          <w:p w:rsidR="005952C1" w:rsidRDefault="005952C1">
            <w:pPr>
              <w:spacing w:after="1" w:line="220" w:lineRule="atLeast"/>
              <w:jc w:val="center"/>
            </w:pPr>
            <w:r>
              <w:rPr>
                <w:rFonts w:ascii="Calibri" w:hAnsi="Calibri" w:cs="Calibri"/>
              </w:rPr>
              <w:t>тысяча человек</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0,492</w:t>
            </w:r>
          </w:p>
        </w:tc>
        <w:tc>
          <w:tcPr>
            <w:tcW w:w="1134" w:type="dxa"/>
          </w:tcPr>
          <w:p w:rsidR="005952C1" w:rsidRDefault="005952C1">
            <w:pPr>
              <w:spacing w:after="1" w:line="220" w:lineRule="atLeast"/>
              <w:jc w:val="center"/>
            </w:pPr>
            <w:r>
              <w:rPr>
                <w:rFonts w:ascii="Calibri" w:hAnsi="Calibri" w:cs="Calibri"/>
              </w:rPr>
              <w:t>1,006</w:t>
            </w:r>
          </w:p>
        </w:tc>
      </w:tr>
      <w:tr w:rsidR="005952C1">
        <w:tc>
          <w:tcPr>
            <w:tcW w:w="724" w:type="dxa"/>
          </w:tcPr>
          <w:p w:rsidR="005952C1" w:rsidRDefault="005952C1">
            <w:pPr>
              <w:spacing w:after="1" w:line="220" w:lineRule="atLeast"/>
              <w:jc w:val="center"/>
            </w:pPr>
            <w:r>
              <w:rPr>
                <w:rFonts w:ascii="Calibri" w:hAnsi="Calibri" w:cs="Calibri"/>
              </w:rPr>
              <w:t>1.17</w:t>
            </w:r>
          </w:p>
        </w:tc>
        <w:tc>
          <w:tcPr>
            <w:tcW w:w="2551" w:type="dxa"/>
            <w:vAlign w:val="center"/>
          </w:tcPr>
          <w:p w:rsidR="005952C1" w:rsidRDefault="005952C1">
            <w:pPr>
              <w:spacing w:after="1" w:line="220" w:lineRule="atLeast"/>
              <w:jc w:val="both"/>
            </w:pPr>
            <w:r>
              <w:rPr>
                <w:rFonts w:ascii="Calibri" w:hAnsi="Calibri" w:cs="Calibri"/>
              </w:rPr>
              <w:t>Количество физических лиц - участников регионального проекта "Популяризация предпринимательства", нарастающим итогом</w:t>
            </w:r>
          </w:p>
        </w:tc>
        <w:tc>
          <w:tcPr>
            <w:tcW w:w="1540" w:type="dxa"/>
          </w:tcPr>
          <w:p w:rsidR="005952C1" w:rsidRDefault="005952C1">
            <w:pPr>
              <w:spacing w:after="1" w:line="220" w:lineRule="atLeast"/>
              <w:jc w:val="center"/>
            </w:pPr>
            <w:r>
              <w:rPr>
                <w:rFonts w:ascii="Calibri" w:hAnsi="Calibri" w:cs="Calibri"/>
              </w:rPr>
              <w:t>тысяча человек</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2,689</w:t>
            </w:r>
          </w:p>
        </w:tc>
        <w:tc>
          <w:tcPr>
            <w:tcW w:w="1134" w:type="dxa"/>
          </w:tcPr>
          <w:p w:rsidR="005952C1" w:rsidRDefault="005952C1">
            <w:pPr>
              <w:spacing w:after="1" w:line="220" w:lineRule="atLeast"/>
              <w:jc w:val="center"/>
            </w:pPr>
            <w:r>
              <w:rPr>
                <w:rFonts w:ascii="Calibri" w:hAnsi="Calibri" w:cs="Calibri"/>
              </w:rPr>
              <w:t>5,54</w:t>
            </w:r>
          </w:p>
        </w:tc>
      </w:tr>
      <w:tr w:rsidR="005952C1">
        <w:tc>
          <w:tcPr>
            <w:tcW w:w="724" w:type="dxa"/>
          </w:tcPr>
          <w:p w:rsidR="005952C1" w:rsidRDefault="005952C1">
            <w:pPr>
              <w:spacing w:after="1" w:line="220" w:lineRule="atLeast"/>
              <w:jc w:val="center"/>
            </w:pPr>
            <w:r>
              <w:rPr>
                <w:rFonts w:ascii="Calibri" w:hAnsi="Calibri" w:cs="Calibri"/>
              </w:rPr>
              <w:t>2</w:t>
            </w:r>
          </w:p>
        </w:tc>
        <w:tc>
          <w:tcPr>
            <w:tcW w:w="18323" w:type="dxa"/>
            <w:gridSpan w:val="15"/>
          </w:tcPr>
          <w:p w:rsidR="005952C1" w:rsidRDefault="005952C1">
            <w:pPr>
              <w:spacing w:after="1" w:line="220" w:lineRule="atLeast"/>
              <w:jc w:val="center"/>
            </w:pPr>
            <w:r>
              <w:rPr>
                <w:rFonts w:ascii="Calibri" w:hAnsi="Calibri" w:cs="Calibri"/>
              </w:rPr>
              <w:t>Подпрограмма "Совершенствование системы государственного управления и подготовка управленческих кадров для организаций народного хозяйства"</w:t>
            </w:r>
          </w:p>
        </w:tc>
      </w:tr>
      <w:tr w:rsidR="005952C1">
        <w:tc>
          <w:tcPr>
            <w:tcW w:w="724" w:type="dxa"/>
          </w:tcPr>
          <w:p w:rsidR="005952C1" w:rsidRDefault="005952C1">
            <w:pPr>
              <w:spacing w:after="1" w:line="220" w:lineRule="atLeast"/>
              <w:jc w:val="center"/>
            </w:pPr>
            <w:r>
              <w:rPr>
                <w:rFonts w:ascii="Calibri" w:hAnsi="Calibri" w:cs="Calibri"/>
              </w:rPr>
              <w:t>2.1</w:t>
            </w:r>
          </w:p>
        </w:tc>
        <w:tc>
          <w:tcPr>
            <w:tcW w:w="2551" w:type="dxa"/>
            <w:vAlign w:val="center"/>
          </w:tcPr>
          <w:p w:rsidR="005952C1" w:rsidRDefault="005952C1">
            <w:pPr>
              <w:spacing w:after="1" w:line="220" w:lineRule="atLeast"/>
              <w:jc w:val="both"/>
            </w:pPr>
            <w:r>
              <w:rPr>
                <w:rFonts w:ascii="Calibri" w:hAnsi="Calibri" w:cs="Calibri"/>
              </w:rPr>
              <w:t>Уровень удовлетворенности граждан качеством и доступностью государственных и муниципальных услуг, предоставляемых на базе многофункциональных центров</w:t>
            </w:r>
          </w:p>
        </w:tc>
        <w:tc>
          <w:tcPr>
            <w:tcW w:w="1540" w:type="dxa"/>
          </w:tcPr>
          <w:p w:rsidR="005952C1" w:rsidRDefault="005952C1">
            <w:pPr>
              <w:spacing w:after="1" w:line="220" w:lineRule="atLeast"/>
              <w:jc w:val="center"/>
            </w:pPr>
            <w:r>
              <w:rPr>
                <w:rFonts w:ascii="Calibri" w:hAnsi="Calibri" w:cs="Calibri"/>
              </w:rPr>
              <w:t>процентов</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80,0</w:t>
            </w:r>
          </w:p>
        </w:tc>
        <w:tc>
          <w:tcPr>
            <w:tcW w:w="1134" w:type="dxa"/>
          </w:tcPr>
          <w:p w:rsidR="005952C1" w:rsidRDefault="005952C1">
            <w:pPr>
              <w:spacing w:after="1" w:line="220" w:lineRule="atLeast"/>
              <w:jc w:val="center"/>
            </w:pPr>
            <w:r>
              <w:rPr>
                <w:rFonts w:ascii="Calibri" w:hAnsi="Calibri" w:cs="Calibri"/>
              </w:rPr>
              <w:t>99,34</w:t>
            </w:r>
          </w:p>
        </w:tc>
        <w:tc>
          <w:tcPr>
            <w:tcW w:w="1134" w:type="dxa"/>
          </w:tcPr>
          <w:p w:rsidR="005952C1" w:rsidRDefault="005952C1">
            <w:pPr>
              <w:spacing w:after="1" w:line="220" w:lineRule="atLeast"/>
              <w:jc w:val="center"/>
            </w:pPr>
            <w:r>
              <w:rPr>
                <w:rFonts w:ascii="Calibri" w:hAnsi="Calibri" w:cs="Calibri"/>
              </w:rPr>
              <w:t>85</w:t>
            </w:r>
          </w:p>
        </w:tc>
        <w:tc>
          <w:tcPr>
            <w:tcW w:w="1134" w:type="dxa"/>
          </w:tcPr>
          <w:p w:rsidR="005952C1" w:rsidRDefault="005952C1">
            <w:pPr>
              <w:spacing w:after="1" w:line="220" w:lineRule="atLeast"/>
              <w:jc w:val="center"/>
            </w:pPr>
            <w:r>
              <w:rPr>
                <w:rFonts w:ascii="Calibri" w:hAnsi="Calibri" w:cs="Calibri"/>
              </w:rPr>
              <w:t>99,07</w:t>
            </w:r>
          </w:p>
        </w:tc>
        <w:tc>
          <w:tcPr>
            <w:tcW w:w="1077" w:type="dxa"/>
          </w:tcPr>
          <w:p w:rsidR="005952C1" w:rsidRDefault="005952C1">
            <w:pPr>
              <w:spacing w:after="1" w:line="220" w:lineRule="atLeast"/>
              <w:jc w:val="center"/>
            </w:pPr>
            <w:r>
              <w:rPr>
                <w:rFonts w:ascii="Calibri" w:hAnsi="Calibri" w:cs="Calibri"/>
              </w:rPr>
              <w:t>90</w:t>
            </w:r>
          </w:p>
        </w:tc>
        <w:tc>
          <w:tcPr>
            <w:tcW w:w="1191" w:type="dxa"/>
          </w:tcPr>
          <w:p w:rsidR="005952C1" w:rsidRDefault="005952C1">
            <w:pPr>
              <w:spacing w:after="1" w:line="220" w:lineRule="atLeast"/>
              <w:jc w:val="center"/>
            </w:pPr>
            <w:r>
              <w:rPr>
                <w:rFonts w:ascii="Calibri" w:hAnsi="Calibri" w:cs="Calibri"/>
              </w:rPr>
              <w:t>99,51</w:t>
            </w:r>
          </w:p>
        </w:tc>
        <w:tc>
          <w:tcPr>
            <w:tcW w:w="964" w:type="dxa"/>
          </w:tcPr>
          <w:p w:rsidR="005952C1" w:rsidRDefault="005952C1">
            <w:pPr>
              <w:spacing w:after="1" w:line="220" w:lineRule="atLeast"/>
              <w:jc w:val="center"/>
            </w:pPr>
            <w:r>
              <w:rPr>
                <w:rFonts w:ascii="Calibri" w:hAnsi="Calibri" w:cs="Calibri"/>
              </w:rPr>
              <w:t>90,0</w:t>
            </w:r>
          </w:p>
        </w:tc>
        <w:tc>
          <w:tcPr>
            <w:tcW w:w="1134" w:type="dxa"/>
          </w:tcPr>
          <w:p w:rsidR="005952C1" w:rsidRDefault="005952C1">
            <w:pPr>
              <w:spacing w:after="1" w:line="220" w:lineRule="atLeast"/>
              <w:jc w:val="center"/>
            </w:pPr>
            <w:r>
              <w:rPr>
                <w:rFonts w:ascii="Calibri" w:hAnsi="Calibri" w:cs="Calibri"/>
              </w:rPr>
              <w:t>90,0</w:t>
            </w:r>
          </w:p>
        </w:tc>
      </w:tr>
      <w:tr w:rsidR="005952C1">
        <w:tc>
          <w:tcPr>
            <w:tcW w:w="724" w:type="dxa"/>
          </w:tcPr>
          <w:p w:rsidR="005952C1" w:rsidRDefault="005952C1">
            <w:pPr>
              <w:spacing w:after="1" w:line="220" w:lineRule="atLeast"/>
              <w:jc w:val="center"/>
            </w:pPr>
            <w:r>
              <w:rPr>
                <w:rFonts w:ascii="Calibri" w:hAnsi="Calibri" w:cs="Calibri"/>
              </w:rPr>
              <w:t>2.2</w:t>
            </w:r>
          </w:p>
        </w:tc>
        <w:tc>
          <w:tcPr>
            <w:tcW w:w="2551" w:type="dxa"/>
            <w:vAlign w:val="center"/>
          </w:tcPr>
          <w:p w:rsidR="005952C1" w:rsidRDefault="005952C1">
            <w:pPr>
              <w:spacing w:after="1" w:line="220" w:lineRule="atLeast"/>
              <w:jc w:val="both"/>
            </w:pPr>
            <w:r>
              <w:rPr>
                <w:rFonts w:ascii="Calibri" w:hAnsi="Calibri" w:cs="Calibri"/>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1540" w:type="dxa"/>
          </w:tcPr>
          <w:p w:rsidR="005952C1" w:rsidRDefault="005952C1">
            <w:pPr>
              <w:spacing w:after="1" w:line="220" w:lineRule="atLeast"/>
              <w:jc w:val="center"/>
            </w:pPr>
            <w:r>
              <w:rPr>
                <w:rFonts w:ascii="Calibri" w:hAnsi="Calibri" w:cs="Calibri"/>
              </w:rPr>
              <w:t>процентов</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90</w:t>
            </w:r>
          </w:p>
        </w:tc>
        <w:tc>
          <w:tcPr>
            <w:tcW w:w="1134" w:type="dxa"/>
          </w:tcPr>
          <w:p w:rsidR="005952C1" w:rsidRDefault="005952C1">
            <w:pPr>
              <w:spacing w:after="1" w:line="220" w:lineRule="atLeast"/>
              <w:jc w:val="center"/>
            </w:pPr>
            <w:r>
              <w:rPr>
                <w:rFonts w:ascii="Calibri" w:hAnsi="Calibri" w:cs="Calibri"/>
              </w:rPr>
              <w:t>100</w:t>
            </w:r>
          </w:p>
        </w:tc>
        <w:tc>
          <w:tcPr>
            <w:tcW w:w="1134" w:type="dxa"/>
          </w:tcPr>
          <w:p w:rsidR="005952C1" w:rsidRDefault="005952C1">
            <w:pPr>
              <w:spacing w:after="1" w:line="220" w:lineRule="atLeast"/>
              <w:jc w:val="center"/>
            </w:pPr>
            <w:r>
              <w:rPr>
                <w:rFonts w:ascii="Calibri" w:hAnsi="Calibri" w:cs="Calibri"/>
              </w:rPr>
              <w:t>90</w:t>
            </w:r>
          </w:p>
        </w:tc>
        <w:tc>
          <w:tcPr>
            <w:tcW w:w="1134" w:type="dxa"/>
          </w:tcPr>
          <w:p w:rsidR="005952C1" w:rsidRDefault="005952C1">
            <w:pPr>
              <w:spacing w:after="1" w:line="220" w:lineRule="atLeast"/>
              <w:jc w:val="center"/>
            </w:pPr>
            <w:r>
              <w:rPr>
                <w:rFonts w:ascii="Calibri" w:hAnsi="Calibri" w:cs="Calibri"/>
              </w:rPr>
              <w:t>100</w:t>
            </w:r>
          </w:p>
        </w:tc>
        <w:tc>
          <w:tcPr>
            <w:tcW w:w="1077" w:type="dxa"/>
          </w:tcPr>
          <w:p w:rsidR="005952C1" w:rsidRDefault="005952C1">
            <w:pPr>
              <w:spacing w:after="1" w:line="220" w:lineRule="atLeast"/>
              <w:jc w:val="center"/>
            </w:pPr>
            <w:r>
              <w:rPr>
                <w:rFonts w:ascii="Calibri" w:hAnsi="Calibri" w:cs="Calibri"/>
              </w:rPr>
              <w:t>90</w:t>
            </w:r>
          </w:p>
        </w:tc>
        <w:tc>
          <w:tcPr>
            <w:tcW w:w="1191" w:type="dxa"/>
          </w:tcPr>
          <w:p w:rsidR="005952C1" w:rsidRDefault="005952C1">
            <w:pPr>
              <w:spacing w:after="1" w:line="220" w:lineRule="atLeast"/>
              <w:jc w:val="center"/>
            </w:pPr>
            <w:r>
              <w:rPr>
                <w:rFonts w:ascii="Calibri" w:hAnsi="Calibri" w:cs="Calibri"/>
              </w:rPr>
              <w:t>100</w:t>
            </w:r>
          </w:p>
        </w:tc>
        <w:tc>
          <w:tcPr>
            <w:tcW w:w="964" w:type="dxa"/>
          </w:tcPr>
          <w:p w:rsidR="005952C1" w:rsidRDefault="005952C1">
            <w:pPr>
              <w:spacing w:after="1" w:line="220" w:lineRule="atLeast"/>
              <w:jc w:val="center"/>
            </w:pPr>
            <w:r>
              <w:rPr>
                <w:rFonts w:ascii="Calibri" w:hAnsi="Calibri" w:cs="Calibri"/>
              </w:rPr>
              <w:t>90</w:t>
            </w:r>
          </w:p>
        </w:tc>
        <w:tc>
          <w:tcPr>
            <w:tcW w:w="1134" w:type="dxa"/>
          </w:tcPr>
          <w:p w:rsidR="005952C1" w:rsidRDefault="005952C1">
            <w:pPr>
              <w:spacing w:after="1" w:line="220" w:lineRule="atLeast"/>
              <w:jc w:val="center"/>
            </w:pPr>
            <w:r>
              <w:rPr>
                <w:rFonts w:ascii="Calibri" w:hAnsi="Calibri" w:cs="Calibri"/>
              </w:rPr>
              <w:t>90</w:t>
            </w:r>
          </w:p>
        </w:tc>
      </w:tr>
      <w:tr w:rsidR="005952C1">
        <w:tc>
          <w:tcPr>
            <w:tcW w:w="724" w:type="dxa"/>
          </w:tcPr>
          <w:p w:rsidR="005952C1" w:rsidRDefault="005952C1">
            <w:pPr>
              <w:spacing w:after="1" w:line="220" w:lineRule="atLeast"/>
              <w:jc w:val="center"/>
            </w:pPr>
            <w:r>
              <w:rPr>
                <w:rFonts w:ascii="Calibri" w:hAnsi="Calibri" w:cs="Calibri"/>
              </w:rPr>
              <w:t>2.3</w:t>
            </w:r>
          </w:p>
        </w:tc>
        <w:tc>
          <w:tcPr>
            <w:tcW w:w="2551" w:type="dxa"/>
            <w:vAlign w:val="center"/>
          </w:tcPr>
          <w:p w:rsidR="005952C1" w:rsidRDefault="005952C1">
            <w:pPr>
              <w:spacing w:after="1" w:line="220" w:lineRule="atLeast"/>
              <w:jc w:val="both"/>
            </w:pPr>
            <w:r>
              <w:rPr>
                <w:rFonts w:ascii="Calibri" w:hAnsi="Calibri" w:cs="Calibri"/>
              </w:rPr>
              <w:t xml:space="preserve">Среднее число обращений представителей </w:t>
            </w:r>
            <w:proofErr w:type="gramStart"/>
            <w:r>
              <w:rPr>
                <w:rFonts w:ascii="Calibri" w:hAnsi="Calibri" w:cs="Calibri"/>
              </w:rPr>
              <w:t>бизнес-сообщества</w:t>
            </w:r>
            <w:proofErr w:type="gramEnd"/>
            <w:r>
              <w:rPr>
                <w:rFonts w:ascii="Calibri" w:hAnsi="Calibri" w:cs="Calibri"/>
              </w:rPr>
              <w:t xml:space="preserve"> в орган государственной власти (орган местного самоуправления) для получения одной государственной </w:t>
            </w:r>
            <w:r>
              <w:rPr>
                <w:rFonts w:ascii="Calibri" w:hAnsi="Calibri" w:cs="Calibri"/>
              </w:rPr>
              <w:lastRenderedPageBreak/>
              <w:t>(муниципальной) услуги, связанной со сферой предпринимательской деятельности</w:t>
            </w:r>
          </w:p>
        </w:tc>
        <w:tc>
          <w:tcPr>
            <w:tcW w:w="1540" w:type="dxa"/>
          </w:tcPr>
          <w:p w:rsidR="005952C1" w:rsidRDefault="005952C1">
            <w:pPr>
              <w:spacing w:after="1" w:line="220" w:lineRule="atLeast"/>
              <w:jc w:val="center"/>
            </w:pPr>
            <w:r>
              <w:rPr>
                <w:rFonts w:ascii="Calibri" w:hAnsi="Calibri" w:cs="Calibri"/>
              </w:rPr>
              <w:lastRenderedPageBreak/>
              <w:t>единиц</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2</w:t>
            </w:r>
          </w:p>
        </w:tc>
        <w:tc>
          <w:tcPr>
            <w:tcW w:w="1134" w:type="dxa"/>
          </w:tcPr>
          <w:p w:rsidR="005952C1" w:rsidRDefault="005952C1">
            <w:pPr>
              <w:spacing w:after="1" w:line="220" w:lineRule="atLeast"/>
              <w:jc w:val="center"/>
            </w:pPr>
            <w:r>
              <w:rPr>
                <w:rFonts w:ascii="Calibri" w:hAnsi="Calibri" w:cs="Calibri"/>
              </w:rPr>
              <w:t>2</w:t>
            </w:r>
          </w:p>
        </w:tc>
        <w:tc>
          <w:tcPr>
            <w:tcW w:w="1134" w:type="dxa"/>
          </w:tcPr>
          <w:p w:rsidR="005952C1" w:rsidRDefault="005952C1">
            <w:pPr>
              <w:spacing w:after="1" w:line="220" w:lineRule="atLeast"/>
              <w:jc w:val="center"/>
            </w:pPr>
            <w:r>
              <w:rPr>
                <w:rFonts w:ascii="Calibri" w:hAnsi="Calibri" w:cs="Calibri"/>
              </w:rPr>
              <w:t>2</w:t>
            </w:r>
          </w:p>
        </w:tc>
        <w:tc>
          <w:tcPr>
            <w:tcW w:w="1134" w:type="dxa"/>
          </w:tcPr>
          <w:p w:rsidR="005952C1" w:rsidRDefault="005952C1">
            <w:pPr>
              <w:spacing w:after="1" w:line="220" w:lineRule="atLeast"/>
              <w:jc w:val="center"/>
            </w:pPr>
            <w:r>
              <w:rPr>
                <w:rFonts w:ascii="Calibri" w:hAnsi="Calibri" w:cs="Calibri"/>
              </w:rPr>
              <w:t>2</w:t>
            </w:r>
          </w:p>
        </w:tc>
        <w:tc>
          <w:tcPr>
            <w:tcW w:w="1077" w:type="dxa"/>
          </w:tcPr>
          <w:p w:rsidR="005952C1" w:rsidRDefault="005952C1">
            <w:pPr>
              <w:spacing w:after="1" w:line="220" w:lineRule="atLeast"/>
              <w:jc w:val="center"/>
            </w:pPr>
            <w:r>
              <w:rPr>
                <w:rFonts w:ascii="Calibri" w:hAnsi="Calibri" w:cs="Calibri"/>
              </w:rPr>
              <w:t>2</w:t>
            </w:r>
          </w:p>
        </w:tc>
        <w:tc>
          <w:tcPr>
            <w:tcW w:w="1191" w:type="dxa"/>
          </w:tcPr>
          <w:p w:rsidR="005952C1" w:rsidRDefault="005952C1">
            <w:pPr>
              <w:spacing w:after="1" w:line="220" w:lineRule="atLeast"/>
              <w:jc w:val="center"/>
            </w:pPr>
            <w:r>
              <w:rPr>
                <w:rFonts w:ascii="Calibri" w:hAnsi="Calibri" w:cs="Calibri"/>
              </w:rPr>
              <w:t>2</w:t>
            </w:r>
          </w:p>
        </w:tc>
        <w:tc>
          <w:tcPr>
            <w:tcW w:w="964" w:type="dxa"/>
          </w:tcPr>
          <w:p w:rsidR="005952C1" w:rsidRDefault="005952C1">
            <w:pPr>
              <w:spacing w:after="1" w:line="220" w:lineRule="atLeast"/>
              <w:jc w:val="center"/>
            </w:pPr>
            <w:r>
              <w:rPr>
                <w:rFonts w:ascii="Calibri" w:hAnsi="Calibri" w:cs="Calibri"/>
              </w:rPr>
              <w:t>2</w:t>
            </w:r>
          </w:p>
        </w:tc>
        <w:tc>
          <w:tcPr>
            <w:tcW w:w="1134" w:type="dxa"/>
          </w:tcPr>
          <w:p w:rsidR="005952C1" w:rsidRDefault="005952C1">
            <w:pPr>
              <w:spacing w:after="1" w:line="220" w:lineRule="atLeast"/>
              <w:jc w:val="center"/>
            </w:pPr>
            <w:r>
              <w:rPr>
                <w:rFonts w:ascii="Calibri" w:hAnsi="Calibri" w:cs="Calibri"/>
              </w:rPr>
              <w:t>2</w:t>
            </w:r>
          </w:p>
        </w:tc>
      </w:tr>
      <w:tr w:rsidR="005952C1">
        <w:tc>
          <w:tcPr>
            <w:tcW w:w="724" w:type="dxa"/>
          </w:tcPr>
          <w:p w:rsidR="005952C1" w:rsidRDefault="005952C1">
            <w:pPr>
              <w:spacing w:after="1" w:line="220" w:lineRule="atLeast"/>
              <w:jc w:val="center"/>
            </w:pPr>
            <w:r>
              <w:rPr>
                <w:rFonts w:ascii="Calibri" w:hAnsi="Calibri" w:cs="Calibri"/>
              </w:rPr>
              <w:lastRenderedPageBreak/>
              <w:t>2.4</w:t>
            </w:r>
          </w:p>
        </w:tc>
        <w:tc>
          <w:tcPr>
            <w:tcW w:w="2551" w:type="dxa"/>
            <w:vAlign w:val="center"/>
          </w:tcPr>
          <w:p w:rsidR="005952C1" w:rsidRDefault="005952C1">
            <w:pPr>
              <w:spacing w:after="1" w:line="220" w:lineRule="atLeast"/>
              <w:jc w:val="both"/>
            </w:pPr>
            <w:r>
              <w:rPr>
                <w:rFonts w:ascii="Calibri" w:hAnsi="Calibri" w:cs="Calibri"/>
              </w:rPr>
              <w:t>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w:t>
            </w:r>
          </w:p>
        </w:tc>
        <w:tc>
          <w:tcPr>
            <w:tcW w:w="1540" w:type="dxa"/>
          </w:tcPr>
          <w:p w:rsidR="005952C1" w:rsidRDefault="005952C1">
            <w:pPr>
              <w:spacing w:after="1" w:line="220" w:lineRule="atLeast"/>
              <w:jc w:val="center"/>
            </w:pPr>
            <w:r>
              <w:rPr>
                <w:rFonts w:ascii="Calibri" w:hAnsi="Calibri" w:cs="Calibri"/>
              </w:rPr>
              <w:t>минут</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15</w:t>
            </w:r>
          </w:p>
        </w:tc>
        <w:tc>
          <w:tcPr>
            <w:tcW w:w="1134" w:type="dxa"/>
          </w:tcPr>
          <w:p w:rsidR="005952C1" w:rsidRDefault="005952C1">
            <w:pPr>
              <w:spacing w:after="1" w:line="220" w:lineRule="atLeast"/>
              <w:jc w:val="center"/>
            </w:pPr>
            <w:r>
              <w:rPr>
                <w:rFonts w:ascii="Calibri" w:hAnsi="Calibri" w:cs="Calibri"/>
              </w:rPr>
              <w:t>11,17</w:t>
            </w:r>
          </w:p>
        </w:tc>
        <w:tc>
          <w:tcPr>
            <w:tcW w:w="1134" w:type="dxa"/>
          </w:tcPr>
          <w:p w:rsidR="005952C1" w:rsidRDefault="005952C1">
            <w:pPr>
              <w:spacing w:after="1" w:line="220" w:lineRule="atLeast"/>
              <w:jc w:val="center"/>
            </w:pPr>
            <w:r>
              <w:rPr>
                <w:rFonts w:ascii="Calibri" w:hAnsi="Calibri" w:cs="Calibri"/>
              </w:rPr>
              <w:t>15</w:t>
            </w:r>
          </w:p>
        </w:tc>
        <w:tc>
          <w:tcPr>
            <w:tcW w:w="1134" w:type="dxa"/>
          </w:tcPr>
          <w:p w:rsidR="005952C1" w:rsidRDefault="005952C1">
            <w:pPr>
              <w:spacing w:after="1" w:line="220" w:lineRule="atLeast"/>
              <w:jc w:val="center"/>
            </w:pPr>
            <w:r>
              <w:rPr>
                <w:rFonts w:ascii="Calibri" w:hAnsi="Calibri" w:cs="Calibri"/>
              </w:rPr>
              <w:t>3,55</w:t>
            </w:r>
          </w:p>
        </w:tc>
        <w:tc>
          <w:tcPr>
            <w:tcW w:w="1077" w:type="dxa"/>
          </w:tcPr>
          <w:p w:rsidR="005952C1" w:rsidRDefault="005952C1">
            <w:pPr>
              <w:spacing w:after="1" w:line="220" w:lineRule="atLeast"/>
              <w:jc w:val="center"/>
            </w:pPr>
            <w:r>
              <w:rPr>
                <w:rFonts w:ascii="Calibri" w:hAnsi="Calibri" w:cs="Calibri"/>
              </w:rPr>
              <w:t>15</w:t>
            </w:r>
          </w:p>
        </w:tc>
        <w:tc>
          <w:tcPr>
            <w:tcW w:w="1191" w:type="dxa"/>
          </w:tcPr>
          <w:p w:rsidR="005952C1" w:rsidRDefault="005952C1">
            <w:pPr>
              <w:spacing w:after="1" w:line="220" w:lineRule="atLeast"/>
              <w:jc w:val="center"/>
            </w:pPr>
            <w:r>
              <w:rPr>
                <w:rFonts w:ascii="Calibri" w:hAnsi="Calibri" w:cs="Calibri"/>
              </w:rPr>
              <w:t>4</w:t>
            </w:r>
          </w:p>
        </w:tc>
        <w:tc>
          <w:tcPr>
            <w:tcW w:w="964" w:type="dxa"/>
          </w:tcPr>
          <w:p w:rsidR="005952C1" w:rsidRDefault="005952C1">
            <w:pPr>
              <w:spacing w:after="1" w:line="220" w:lineRule="atLeast"/>
              <w:jc w:val="center"/>
            </w:pPr>
            <w:r>
              <w:rPr>
                <w:rFonts w:ascii="Calibri" w:hAnsi="Calibri" w:cs="Calibri"/>
              </w:rPr>
              <w:t>15</w:t>
            </w:r>
          </w:p>
        </w:tc>
        <w:tc>
          <w:tcPr>
            <w:tcW w:w="1134" w:type="dxa"/>
          </w:tcPr>
          <w:p w:rsidR="005952C1" w:rsidRDefault="005952C1">
            <w:pPr>
              <w:spacing w:after="1" w:line="220" w:lineRule="atLeast"/>
              <w:jc w:val="center"/>
            </w:pPr>
            <w:r>
              <w:rPr>
                <w:rFonts w:ascii="Calibri" w:hAnsi="Calibri" w:cs="Calibri"/>
              </w:rPr>
              <w:t>15</w:t>
            </w:r>
          </w:p>
        </w:tc>
      </w:tr>
      <w:tr w:rsidR="005952C1">
        <w:tc>
          <w:tcPr>
            <w:tcW w:w="724" w:type="dxa"/>
          </w:tcPr>
          <w:p w:rsidR="005952C1" w:rsidRDefault="005952C1">
            <w:pPr>
              <w:spacing w:after="1" w:line="220" w:lineRule="atLeast"/>
              <w:jc w:val="center"/>
            </w:pPr>
            <w:r>
              <w:rPr>
                <w:rFonts w:ascii="Calibri" w:hAnsi="Calibri" w:cs="Calibri"/>
              </w:rPr>
              <w:t>2.5</w:t>
            </w:r>
          </w:p>
        </w:tc>
        <w:tc>
          <w:tcPr>
            <w:tcW w:w="2551" w:type="dxa"/>
            <w:vAlign w:val="center"/>
          </w:tcPr>
          <w:p w:rsidR="005952C1" w:rsidRDefault="005952C1">
            <w:pPr>
              <w:spacing w:after="1" w:line="220" w:lineRule="atLeast"/>
              <w:jc w:val="both"/>
            </w:pPr>
            <w:r>
              <w:rPr>
                <w:rFonts w:ascii="Calibri" w:hAnsi="Calibri" w:cs="Calibri"/>
              </w:rPr>
              <w:t>Количество подготовленных управленческих кадров в рамках реализации Президентской программы подготовки кадров по всем типам образовательных программ</w:t>
            </w:r>
          </w:p>
        </w:tc>
        <w:tc>
          <w:tcPr>
            <w:tcW w:w="1540" w:type="dxa"/>
          </w:tcPr>
          <w:p w:rsidR="005952C1" w:rsidRDefault="005952C1">
            <w:pPr>
              <w:spacing w:after="1" w:line="220" w:lineRule="atLeast"/>
              <w:jc w:val="center"/>
            </w:pPr>
            <w:r>
              <w:rPr>
                <w:rFonts w:ascii="Calibri" w:hAnsi="Calibri" w:cs="Calibri"/>
              </w:rPr>
              <w:t>единиц</w:t>
            </w:r>
          </w:p>
        </w:tc>
        <w:tc>
          <w:tcPr>
            <w:tcW w:w="964" w:type="dxa"/>
          </w:tcPr>
          <w:p w:rsidR="005952C1" w:rsidRDefault="005952C1">
            <w:pPr>
              <w:spacing w:after="1" w:line="220" w:lineRule="atLeast"/>
            </w:pPr>
          </w:p>
        </w:tc>
        <w:tc>
          <w:tcPr>
            <w:tcW w:w="964" w:type="dxa"/>
          </w:tcPr>
          <w:p w:rsidR="005952C1" w:rsidRDefault="005952C1">
            <w:pPr>
              <w:spacing w:after="1" w:line="220" w:lineRule="atLeast"/>
            </w:pPr>
          </w:p>
        </w:tc>
        <w:tc>
          <w:tcPr>
            <w:tcW w:w="1191" w:type="dxa"/>
          </w:tcPr>
          <w:p w:rsidR="005952C1" w:rsidRDefault="005952C1">
            <w:pPr>
              <w:spacing w:after="1" w:line="220" w:lineRule="atLeast"/>
            </w:pPr>
          </w:p>
        </w:tc>
        <w:tc>
          <w:tcPr>
            <w:tcW w:w="1134" w:type="dxa"/>
          </w:tcPr>
          <w:p w:rsidR="005952C1" w:rsidRDefault="005952C1">
            <w:pPr>
              <w:spacing w:after="1" w:line="220" w:lineRule="atLeast"/>
            </w:pPr>
          </w:p>
        </w:tc>
        <w:tc>
          <w:tcPr>
            <w:tcW w:w="1134" w:type="dxa"/>
          </w:tcPr>
          <w:p w:rsidR="005952C1" w:rsidRDefault="005952C1">
            <w:pPr>
              <w:spacing w:after="1" w:line="220" w:lineRule="atLeast"/>
            </w:pPr>
          </w:p>
        </w:tc>
        <w:tc>
          <w:tcPr>
            <w:tcW w:w="1077" w:type="dxa"/>
          </w:tcPr>
          <w:p w:rsidR="005952C1" w:rsidRDefault="005952C1">
            <w:pPr>
              <w:spacing w:after="1" w:line="220" w:lineRule="atLeast"/>
            </w:pPr>
          </w:p>
        </w:tc>
        <w:tc>
          <w:tcPr>
            <w:tcW w:w="1134" w:type="dxa"/>
          </w:tcPr>
          <w:p w:rsidR="005952C1" w:rsidRDefault="005952C1">
            <w:pPr>
              <w:spacing w:after="1" w:line="220" w:lineRule="atLeast"/>
            </w:pPr>
          </w:p>
        </w:tc>
        <w:tc>
          <w:tcPr>
            <w:tcW w:w="1134" w:type="dxa"/>
          </w:tcPr>
          <w:p w:rsidR="005952C1" w:rsidRDefault="005952C1">
            <w:pPr>
              <w:spacing w:after="1" w:line="220" w:lineRule="atLeast"/>
            </w:pPr>
          </w:p>
        </w:tc>
        <w:tc>
          <w:tcPr>
            <w:tcW w:w="1134" w:type="dxa"/>
          </w:tcPr>
          <w:p w:rsidR="005952C1" w:rsidRDefault="005952C1">
            <w:pPr>
              <w:spacing w:after="1" w:line="220" w:lineRule="atLeast"/>
            </w:pPr>
          </w:p>
        </w:tc>
        <w:tc>
          <w:tcPr>
            <w:tcW w:w="1077" w:type="dxa"/>
          </w:tcPr>
          <w:p w:rsidR="005952C1" w:rsidRDefault="005952C1">
            <w:pPr>
              <w:spacing w:after="1" w:line="220" w:lineRule="atLeast"/>
            </w:pPr>
          </w:p>
        </w:tc>
        <w:tc>
          <w:tcPr>
            <w:tcW w:w="1191" w:type="dxa"/>
          </w:tcPr>
          <w:p w:rsidR="005952C1" w:rsidRDefault="005952C1">
            <w:pPr>
              <w:spacing w:after="1" w:line="220" w:lineRule="atLeast"/>
            </w:pPr>
          </w:p>
        </w:tc>
        <w:tc>
          <w:tcPr>
            <w:tcW w:w="964" w:type="dxa"/>
          </w:tcPr>
          <w:p w:rsidR="005952C1" w:rsidRDefault="005952C1">
            <w:pPr>
              <w:spacing w:after="1" w:line="220" w:lineRule="atLeast"/>
              <w:jc w:val="center"/>
            </w:pPr>
            <w:r>
              <w:rPr>
                <w:rFonts w:ascii="Calibri" w:hAnsi="Calibri" w:cs="Calibri"/>
              </w:rPr>
              <w:t>4</w:t>
            </w:r>
          </w:p>
        </w:tc>
        <w:tc>
          <w:tcPr>
            <w:tcW w:w="1134" w:type="dxa"/>
          </w:tcPr>
          <w:p w:rsidR="005952C1" w:rsidRDefault="005952C1">
            <w:pPr>
              <w:spacing w:after="1" w:line="220" w:lineRule="atLeast"/>
              <w:jc w:val="center"/>
            </w:pPr>
            <w:r>
              <w:rPr>
                <w:rFonts w:ascii="Calibri" w:hAnsi="Calibri" w:cs="Calibri"/>
              </w:rPr>
              <w:t>-</w:t>
            </w:r>
          </w:p>
        </w:tc>
      </w:tr>
      <w:tr w:rsidR="005952C1">
        <w:tc>
          <w:tcPr>
            <w:tcW w:w="724" w:type="dxa"/>
          </w:tcPr>
          <w:p w:rsidR="005952C1" w:rsidRDefault="005952C1">
            <w:pPr>
              <w:spacing w:after="1" w:line="220" w:lineRule="atLeast"/>
              <w:jc w:val="center"/>
            </w:pPr>
            <w:r>
              <w:rPr>
                <w:rFonts w:ascii="Calibri" w:hAnsi="Calibri" w:cs="Calibri"/>
              </w:rPr>
              <w:t>3</w:t>
            </w:r>
          </w:p>
        </w:tc>
        <w:tc>
          <w:tcPr>
            <w:tcW w:w="18323" w:type="dxa"/>
            <w:gridSpan w:val="15"/>
          </w:tcPr>
          <w:p w:rsidR="005952C1" w:rsidRDefault="005952C1">
            <w:pPr>
              <w:spacing w:after="1" w:line="220" w:lineRule="atLeast"/>
              <w:jc w:val="center"/>
            </w:pPr>
            <w:r>
              <w:rPr>
                <w:rFonts w:ascii="Calibri" w:hAnsi="Calibri" w:cs="Calibri"/>
              </w:rPr>
              <w:t>Подпрограмма "Реализация мероприятий подпрограммы "Социально-экономическое развитие Кабардино-Балкарской Республики на 2016 - 2025 годы" государственной программы Российской Федерации "Развитие Северо-Кавказского федерального округа"</w:t>
            </w:r>
          </w:p>
        </w:tc>
      </w:tr>
      <w:tr w:rsidR="005952C1">
        <w:tc>
          <w:tcPr>
            <w:tcW w:w="724" w:type="dxa"/>
          </w:tcPr>
          <w:p w:rsidR="005952C1" w:rsidRDefault="005952C1">
            <w:pPr>
              <w:spacing w:after="1" w:line="220" w:lineRule="atLeast"/>
              <w:jc w:val="center"/>
            </w:pPr>
            <w:r>
              <w:rPr>
                <w:rFonts w:ascii="Calibri" w:hAnsi="Calibri" w:cs="Calibri"/>
              </w:rPr>
              <w:t>3.1</w:t>
            </w:r>
          </w:p>
        </w:tc>
        <w:tc>
          <w:tcPr>
            <w:tcW w:w="2551" w:type="dxa"/>
          </w:tcPr>
          <w:p w:rsidR="005952C1" w:rsidRDefault="005952C1">
            <w:pPr>
              <w:spacing w:after="1" w:line="220" w:lineRule="atLeast"/>
              <w:jc w:val="both"/>
            </w:pPr>
            <w:r>
              <w:rPr>
                <w:rFonts w:ascii="Calibri" w:hAnsi="Calibri" w:cs="Calibri"/>
              </w:rPr>
              <w:t>Отгрузка товаров собственного производства, выполнение работ и оказание услуг собственными силами (по чистым видам деятельности) по разделам C, D, E ОКВЭД (добыча полезных ископаемых, обрабатывающие производства, производство и распределение электроэнергии, газа и воды) по Кабардино-Балкарской Республике</w:t>
            </w:r>
          </w:p>
        </w:tc>
        <w:tc>
          <w:tcPr>
            <w:tcW w:w="1540" w:type="dxa"/>
          </w:tcPr>
          <w:p w:rsidR="005952C1" w:rsidRDefault="005952C1">
            <w:pPr>
              <w:spacing w:after="1" w:line="220" w:lineRule="atLeast"/>
              <w:jc w:val="center"/>
            </w:pPr>
            <w:proofErr w:type="gramStart"/>
            <w:r>
              <w:rPr>
                <w:rFonts w:ascii="Calibri" w:hAnsi="Calibri" w:cs="Calibri"/>
              </w:rPr>
              <w:t>млрд</w:t>
            </w:r>
            <w:proofErr w:type="gramEnd"/>
            <w:r>
              <w:rPr>
                <w:rFonts w:ascii="Calibri" w:hAnsi="Calibri" w:cs="Calibri"/>
              </w:rPr>
              <w:t xml:space="preserve"> рублей</w:t>
            </w:r>
          </w:p>
        </w:tc>
        <w:tc>
          <w:tcPr>
            <w:tcW w:w="964" w:type="dxa"/>
          </w:tcPr>
          <w:p w:rsidR="005952C1" w:rsidRDefault="005952C1">
            <w:pPr>
              <w:spacing w:after="1" w:line="220" w:lineRule="atLeast"/>
              <w:jc w:val="center"/>
            </w:pPr>
            <w:r>
              <w:rPr>
                <w:rFonts w:ascii="Calibri" w:hAnsi="Calibri" w:cs="Calibri"/>
              </w:rPr>
              <w:t>31,6</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37,3</w:t>
            </w:r>
          </w:p>
        </w:tc>
        <w:tc>
          <w:tcPr>
            <w:tcW w:w="1134" w:type="dxa"/>
          </w:tcPr>
          <w:p w:rsidR="005952C1" w:rsidRDefault="005952C1">
            <w:pPr>
              <w:spacing w:after="1" w:line="220" w:lineRule="atLeast"/>
              <w:jc w:val="center"/>
            </w:pPr>
            <w:r>
              <w:rPr>
                <w:rFonts w:ascii="Calibri" w:hAnsi="Calibri" w:cs="Calibri"/>
              </w:rPr>
              <w:t>44</w:t>
            </w:r>
          </w:p>
        </w:tc>
        <w:tc>
          <w:tcPr>
            <w:tcW w:w="1134" w:type="dxa"/>
          </w:tcPr>
          <w:p w:rsidR="005952C1" w:rsidRDefault="005952C1">
            <w:pPr>
              <w:spacing w:after="1" w:line="220" w:lineRule="atLeast"/>
              <w:jc w:val="center"/>
            </w:pPr>
            <w:r>
              <w:rPr>
                <w:rFonts w:ascii="Calibri" w:hAnsi="Calibri" w:cs="Calibri"/>
              </w:rPr>
              <w:t>45,9</w:t>
            </w:r>
          </w:p>
        </w:tc>
        <w:tc>
          <w:tcPr>
            <w:tcW w:w="1077" w:type="dxa"/>
          </w:tcPr>
          <w:p w:rsidR="005952C1" w:rsidRDefault="005952C1">
            <w:pPr>
              <w:spacing w:after="1" w:line="220" w:lineRule="atLeast"/>
              <w:jc w:val="center"/>
            </w:pPr>
            <w:r>
              <w:rPr>
                <w:rFonts w:ascii="Calibri" w:hAnsi="Calibri" w:cs="Calibri"/>
              </w:rPr>
              <w:t>47,6</w:t>
            </w:r>
          </w:p>
        </w:tc>
        <w:tc>
          <w:tcPr>
            <w:tcW w:w="1134" w:type="dxa"/>
          </w:tcPr>
          <w:p w:rsidR="005952C1" w:rsidRDefault="005952C1">
            <w:pPr>
              <w:spacing w:after="1" w:line="220" w:lineRule="atLeast"/>
              <w:jc w:val="center"/>
            </w:pPr>
            <w:r>
              <w:rPr>
                <w:rFonts w:ascii="Calibri" w:hAnsi="Calibri" w:cs="Calibri"/>
              </w:rPr>
              <w:t>41,8</w:t>
            </w:r>
          </w:p>
        </w:tc>
        <w:tc>
          <w:tcPr>
            <w:tcW w:w="1134" w:type="dxa"/>
          </w:tcPr>
          <w:p w:rsidR="005952C1" w:rsidRDefault="005952C1">
            <w:pPr>
              <w:spacing w:after="1" w:line="220" w:lineRule="atLeast"/>
              <w:jc w:val="center"/>
            </w:pPr>
            <w:r>
              <w:rPr>
                <w:rFonts w:ascii="Calibri" w:hAnsi="Calibri" w:cs="Calibri"/>
              </w:rPr>
              <w:t>51,3</w:t>
            </w:r>
          </w:p>
        </w:tc>
        <w:tc>
          <w:tcPr>
            <w:tcW w:w="1134" w:type="dxa"/>
          </w:tcPr>
          <w:p w:rsidR="005952C1" w:rsidRDefault="005952C1">
            <w:pPr>
              <w:spacing w:after="1" w:line="220" w:lineRule="atLeast"/>
              <w:jc w:val="center"/>
            </w:pPr>
            <w:r>
              <w:rPr>
                <w:rFonts w:ascii="Calibri" w:hAnsi="Calibri" w:cs="Calibri"/>
              </w:rPr>
              <w:t>36,1</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r>
      <w:tr w:rsidR="005952C1">
        <w:tc>
          <w:tcPr>
            <w:tcW w:w="724" w:type="dxa"/>
          </w:tcPr>
          <w:p w:rsidR="005952C1" w:rsidRDefault="005952C1">
            <w:pPr>
              <w:spacing w:after="1" w:line="220" w:lineRule="atLeast"/>
              <w:jc w:val="center"/>
            </w:pPr>
            <w:r>
              <w:rPr>
                <w:rFonts w:ascii="Calibri" w:hAnsi="Calibri" w:cs="Calibri"/>
              </w:rPr>
              <w:t>3.2</w:t>
            </w:r>
          </w:p>
        </w:tc>
        <w:tc>
          <w:tcPr>
            <w:tcW w:w="2551" w:type="dxa"/>
          </w:tcPr>
          <w:p w:rsidR="005952C1" w:rsidRDefault="005952C1">
            <w:pPr>
              <w:spacing w:after="1" w:line="220" w:lineRule="atLeast"/>
              <w:jc w:val="both"/>
            </w:pPr>
            <w:r>
              <w:rPr>
                <w:rFonts w:ascii="Calibri" w:hAnsi="Calibri" w:cs="Calibri"/>
              </w:rPr>
              <w:t>Объем инвестиций в основной капитал</w:t>
            </w:r>
          </w:p>
        </w:tc>
        <w:tc>
          <w:tcPr>
            <w:tcW w:w="1540" w:type="dxa"/>
          </w:tcPr>
          <w:p w:rsidR="005952C1" w:rsidRDefault="005952C1">
            <w:pPr>
              <w:spacing w:after="1" w:line="220" w:lineRule="atLeast"/>
              <w:jc w:val="center"/>
            </w:pPr>
            <w:proofErr w:type="gramStart"/>
            <w:r>
              <w:rPr>
                <w:rFonts w:ascii="Calibri" w:hAnsi="Calibri" w:cs="Calibri"/>
              </w:rPr>
              <w:t>млрд</w:t>
            </w:r>
            <w:proofErr w:type="gramEnd"/>
            <w:r>
              <w:rPr>
                <w:rFonts w:ascii="Calibri" w:hAnsi="Calibri" w:cs="Calibri"/>
              </w:rPr>
              <w:t xml:space="preserve"> рублей</w:t>
            </w:r>
          </w:p>
        </w:tc>
        <w:tc>
          <w:tcPr>
            <w:tcW w:w="964" w:type="dxa"/>
          </w:tcPr>
          <w:p w:rsidR="005952C1" w:rsidRDefault="005952C1">
            <w:pPr>
              <w:spacing w:after="1" w:line="220" w:lineRule="atLeast"/>
              <w:jc w:val="center"/>
            </w:pPr>
            <w:r>
              <w:rPr>
                <w:rFonts w:ascii="Calibri" w:hAnsi="Calibri" w:cs="Calibri"/>
              </w:rPr>
              <w:t>22,1</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22,1</w:t>
            </w:r>
          </w:p>
        </w:tc>
        <w:tc>
          <w:tcPr>
            <w:tcW w:w="1134" w:type="dxa"/>
          </w:tcPr>
          <w:p w:rsidR="005952C1" w:rsidRDefault="005952C1">
            <w:pPr>
              <w:spacing w:after="1" w:line="220" w:lineRule="atLeast"/>
              <w:jc w:val="center"/>
            </w:pPr>
            <w:r>
              <w:rPr>
                <w:rFonts w:ascii="Calibri" w:hAnsi="Calibri" w:cs="Calibri"/>
              </w:rPr>
              <w:t>30</w:t>
            </w:r>
          </w:p>
        </w:tc>
        <w:tc>
          <w:tcPr>
            <w:tcW w:w="1134" w:type="dxa"/>
          </w:tcPr>
          <w:p w:rsidR="005952C1" w:rsidRDefault="005952C1">
            <w:pPr>
              <w:spacing w:after="1" w:line="220" w:lineRule="atLeast"/>
              <w:jc w:val="center"/>
            </w:pPr>
            <w:r>
              <w:rPr>
                <w:rFonts w:ascii="Calibri" w:hAnsi="Calibri" w:cs="Calibri"/>
              </w:rPr>
              <w:t>28,3</w:t>
            </w:r>
          </w:p>
        </w:tc>
        <w:tc>
          <w:tcPr>
            <w:tcW w:w="1077" w:type="dxa"/>
          </w:tcPr>
          <w:p w:rsidR="005952C1" w:rsidRDefault="005952C1">
            <w:pPr>
              <w:spacing w:after="1" w:line="220" w:lineRule="atLeast"/>
              <w:jc w:val="center"/>
            </w:pPr>
            <w:r>
              <w:rPr>
                <w:rFonts w:ascii="Calibri" w:hAnsi="Calibri" w:cs="Calibri"/>
              </w:rPr>
              <w:t>32,5</w:t>
            </w:r>
          </w:p>
        </w:tc>
        <w:tc>
          <w:tcPr>
            <w:tcW w:w="1134" w:type="dxa"/>
          </w:tcPr>
          <w:p w:rsidR="005952C1" w:rsidRDefault="005952C1">
            <w:pPr>
              <w:spacing w:after="1" w:line="220" w:lineRule="atLeast"/>
              <w:jc w:val="center"/>
            </w:pPr>
            <w:r>
              <w:rPr>
                <w:rFonts w:ascii="Calibri" w:hAnsi="Calibri" w:cs="Calibri"/>
              </w:rPr>
              <w:t>36,2</w:t>
            </w:r>
          </w:p>
        </w:tc>
        <w:tc>
          <w:tcPr>
            <w:tcW w:w="1134" w:type="dxa"/>
          </w:tcPr>
          <w:p w:rsidR="005952C1" w:rsidRDefault="005952C1">
            <w:pPr>
              <w:spacing w:after="1" w:line="220" w:lineRule="atLeast"/>
              <w:jc w:val="center"/>
            </w:pPr>
            <w:r>
              <w:rPr>
                <w:rFonts w:ascii="Calibri" w:hAnsi="Calibri" w:cs="Calibri"/>
              </w:rPr>
              <w:t>33,9</w:t>
            </w:r>
          </w:p>
        </w:tc>
        <w:tc>
          <w:tcPr>
            <w:tcW w:w="1134" w:type="dxa"/>
          </w:tcPr>
          <w:p w:rsidR="005952C1" w:rsidRDefault="005952C1">
            <w:pPr>
              <w:spacing w:after="1" w:line="220" w:lineRule="atLeast"/>
              <w:jc w:val="center"/>
            </w:pPr>
            <w:r>
              <w:rPr>
                <w:rFonts w:ascii="Calibri" w:hAnsi="Calibri" w:cs="Calibri"/>
              </w:rPr>
              <w:t>34,8</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r>
      <w:tr w:rsidR="005952C1">
        <w:tc>
          <w:tcPr>
            <w:tcW w:w="724" w:type="dxa"/>
          </w:tcPr>
          <w:p w:rsidR="005952C1" w:rsidRDefault="005952C1">
            <w:pPr>
              <w:spacing w:after="1" w:line="220" w:lineRule="atLeast"/>
              <w:jc w:val="center"/>
            </w:pPr>
            <w:r>
              <w:rPr>
                <w:rFonts w:ascii="Calibri" w:hAnsi="Calibri" w:cs="Calibri"/>
              </w:rPr>
              <w:t>3.3</w:t>
            </w:r>
          </w:p>
        </w:tc>
        <w:tc>
          <w:tcPr>
            <w:tcW w:w="2551" w:type="dxa"/>
          </w:tcPr>
          <w:p w:rsidR="005952C1" w:rsidRDefault="005952C1">
            <w:pPr>
              <w:spacing w:after="1" w:line="220" w:lineRule="atLeast"/>
              <w:jc w:val="both"/>
            </w:pPr>
            <w:r>
              <w:rPr>
                <w:rFonts w:ascii="Calibri" w:hAnsi="Calibri" w:cs="Calibri"/>
              </w:rPr>
              <w:t>Объем налоговых и неналоговых доходов консолидированного бюджета Кабардино-</w:t>
            </w:r>
            <w:r>
              <w:rPr>
                <w:rFonts w:ascii="Calibri" w:hAnsi="Calibri" w:cs="Calibri"/>
              </w:rPr>
              <w:lastRenderedPageBreak/>
              <w:t>Балкарской Республики</w:t>
            </w:r>
          </w:p>
        </w:tc>
        <w:tc>
          <w:tcPr>
            <w:tcW w:w="1540" w:type="dxa"/>
          </w:tcPr>
          <w:p w:rsidR="005952C1" w:rsidRDefault="005952C1">
            <w:pPr>
              <w:spacing w:after="1" w:line="220" w:lineRule="atLeast"/>
              <w:jc w:val="center"/>
            </w:pPr>
            <w:proofErr w:type="gramStart"/>
            <w:r>
              <w:rPr>
                <w:rFonts w:ascii="Calibri" w:hAnsi="Calibri" w:cs="Calibri"/>
              </w:rPr>
              <w:lastRenderedPageBreak/>
              <w:t>млрд</w:t>
            </w:r>
            <w:proofErr w:type="gramEnd"/>
            <w:r>
              <w:rPr>
                <w:rFonts w:ascii="Calibri" w:hAnsi="Calibri" w:cs="Calibri"/>
              </w:rPr>
              <w:t xml:space="preserve"> рублей</w:t>
            </w:r>
          </w:p>
        </w:tc>
        <w:tc>
          <w:tcPr>
            <w:tcW w:w="964" w:type="dxa"/>
          </w:tcPr>
          <w:p w:rsidR="005952C1" w:rsidRDefault="005952C1">
            <w:pPr>
              <w:spacing w:after="1" w:line="220" w:lineRule="atLeast"/>
              <w:jc w:val="center"/>
            </w:pPr>
            <w:r>
              <w:rPr>
                <w:rFonts w:ascii="Calibri" w:hAnsi="Calibri" w:cs="Calibri"/>
              </w:rPr>
              <w:t>11,7</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12,9</w:t>
            </w:r>
          </w:p>
        </w:tc>
        <w:tc>
          <w:tcPr>
            <w:tcW w:w="1134" w:type="dxa"/>
          </w:tcPr>
          <w:p w:rsidR="005952C1" w:rsidRDefault="005952C1">
            <w:pPr>
              <w:spacing w:after="1" w:line="220" w:lineRule="atLeast"/>
              <w:jc w:val="center"/>
            </w:pPr>
            <w:r>
              <w:rPr>
                <w:rFonts w:ascii="Calibri" w:hAnsi="Calibri" w:cs="Calibri"/>
              </w:rPr>
              <w:t>13,8</w:t>
            </w:r>
          </w:p>
        </w:tc>
        <w:tc>
          <w:tcPr>
            <w:tcW w:w="1134" w:type="dxa"/>
          </w:tcPr>
          <w:p w:rsidR="005952C1" w:rsidRDefault="005952C1">
            <w:pPr>
              <w:spacing w:after="1" w:line="220" w:lineRule="atLeast"/>
              <w:jc w:val="center"/>
            </w:pPr>
            <w:r>
              <w:rPr>
                <w:rFonts w:ascii="Calibri" w:hAnsi="Calibri" w:cs="Calibri"/>
              </w:rPr>
              <w:t>14,8</w:t>
            </w:r>
          </w:p>
        </w:tc>
        <w:tc>
          <w:tcPr>
            <w:tcW w:w="1077" w:type="dxa"/>
          </w:tcPr>
          <w:p w:rsidR="005952C1" w:rsidRDefault="005952C1">
            <w:pPr>
              <w:spacing w:after="1" w:line="220" w:lineRule="atLeast"/>
              <w:jc w:val="center"/>
            </w:pPr>
            <w:r>
              <w:rPr>
                <w:rFonts w:ascii="Calibri" w:hAnsi="Calibri" w:cs="Calibri"/>
              </w:rPr>
              <w:t>15,7</w:t>
            </w:r>
          </w:p>
        </w:tc>
        <w:tc>
          <w:tcPr>
            <w:tcW w:w="1134" w:type="dxa"/>
          </w:tcPr>
          <w:p w:rsidR="005952C1" w:rsidRDefault="005952C1">
            <w:pPr>
              <w:spacing w:after="1" w:line="220" w:lineRule="atLeast"/>
              <w:jc w:val="center"/>
            </w:pPr>
            <w:r>
              <w:rPr>
                <w:rFonts w:ascii="Calibri" w:hAnsi="Calibri" w:cs="Calibri"/>
              </w:rPr>
              <w:t>16,5</w:t>
            </w:r>
          </w:p>
        </w:tc>
        <w:tc>
          <w:tcPr>
            <w:tcW w:w="1134" w:type="dxa"/>
          </w:tcPr>
          <w:p w:rsidR="005952C1" w:rsidRDefault="005952C1">
            <w:pPr>
              <w:spacing w:after="1" w:line="220" w:lineRule="atLeast"/>
              <w:jc w:val="center"/>
            </w:pPr>
            <w:r>
              <w:rPr>
                <w:rFonts w:ascii="Calibri" w:hAnsi="Calibri" w:cs="Calibri"/>
              </w:rPr>
              <w:t>17,0</w:t>
            </w:r>
          </w:p>
        </w:tc>
        <w:tc>
          <w:tcPr>
            <w:tcW w:w="1134" w:type="dxa"/>
          </w:tcPr>
          <w:p w:rsidR="005952C1" w:rsidRDefault="005952C1">
            <w:pPr>
              <w:spacing w:after="1" w:line="220" w:lineRule="atLeast"/>
              <w:jc w:val="center"/>
            </w:pPr>
            <w:r>
              <w:rPr>
                <w:rFonts w:ascii="Calibri" w:hAnsi="Calibri" w:cs="Calibri"/>
              </w:rPr>
              <w:t>14,0</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r>
      <w:tr w:rsidR="005952C1">
        <w:tc>
          <w:tcPr>
            <w:tcW w:w="724" w:type="dxa"/>
          </w:tcPr>
          <w:p w:rsidR="005952C1" w:rsidRDefault="005952C1">
            <w:pPr>
              <w:spacing w:after="1" w:line="220" w:lineRule="atLeast"/>
              <w:jc w:val="center"/>
            </w:pPr>
            <w:r>
              <w:rPr>
                <w:rFonts w:ascii="Calibri" w:hAnsi="Calibri" w:cs="Calibri"/>
              </w:rPr>
              <w:lastRenderedPageBreak/>
              <w:t>3.4</w:t>
            </w:r>
          </w:p>
        </w:tc>
        <w:tc>
          <w:tcPr>
            <w:tcW w:w="2551" w:type="dxa"/>
          </w:tcPr>
          <w:p w:rsidR="005952C1" w:rsidRDefault="005952C1">
            <w:pPr>
              <w:spacing w:after="1" w:line="220" w:lineRule="atLeast"/>
              <w:jc w:val="both"/>
            </w:pPr>
            <w:r>
              <w:rPr>
                <w:rFonts w:ascii="Calibri" w:hAnsi="Calibri" w:cs="Calibri"/>
              </w:rPr>
              <w:t>Среднемесячная номинальная начисленная заработная плата</w:t>
            </w:r>
          </w:p>
        </w:tc>
        <w:tc>
          <w:tcPr>
            <w:tcW w:w="1540" w:type="dxa"/>
          </w:tcPr>
          <w:p w:rsidR="005952C1" w:rsidRDefault="005952C1">
            <w:pPr>
              <w:spacing w:after="1" w:line="220" w:lineRule="atLeast"/>
              <w:jc w:val="center"/>
            </w:pPr>
            <w:r>
              <w:rPr>
                <w:rFonts w:ascii="Calibri" w:hAnsi="Calibri" w:cs="Calibri"/>
              </w:rPr>
              <w:t>рублей</w:t>
            </w:r>
          </w:p>
        </w:tc>
        <w:tc>
          <w:tcPr>
            <w:tcW w:w="964" w:type="dxa"/>
          </w:tcPr>
          <w:p w:rsidR="005952C1" w:rsidRDefault="005952C1">
            <w:pPr>
              <w:spacing w:after="1" w:line="220" w:lineRule="atLeast"/>
              <w:jc w:val="center"/>
            </w:pPr>
            <w:r>
              <w:rPr>
                <w:rFonts w:ascii="Calibri" w:hAnsi="Calibri" w:cs="Calibri"/>
              </w:rPr>
              <w:t>18624</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20322,7</w:t>
            </w:r>
          </w:p>
        </w:tc>
        <w:tc>
          <w:tcPr>
            <w:tcW w:w="1134" w:type="dxa"/>
          </w:tcPr>
          <w:p w:rsidR="005952C1" w:rsidRDefault="005952C1">
            <w:pPr>
              <w:spacing w:after="1" w:line="220" w:lineRule="atLeast"/>
              <w:jc w:val="center"/>
            </w:pPr>
            <w:r>
              <w:rPr>
                <w:rFonts w:ascii="Calibri" w:hAnsi="Calibri" w:cs="Calibri"/>
              </w:rPr>
              <w:t>20840,0</w:t>
            </w:r>
          </w:p>
        </w:tc>
        <w:tc>
          <w:tcPr>
            <w:tcW w:w="1134" w:type="dxa"/>
          </w:tcPr>
          <w:p w:rsidR="005952C1" w:rsidRDefault="005952C1">
            <w:pPr>
              <w:spacing w:after="1" w:line="220" w:lineRule="atLeast"/>
              <w:jc w:val="center"/>
            </w:pPr>
            <w:r>
              <w:rPr>
                <w:rFonts w:ascii="Calibri" w:hAnsi="Calibri" w:cs="Calibri"/>
              </w:rPr>
              <w:t>20866,1</w:t>
            </w:r>
          </w:p>
        </w:tc>
        <w:tc>
          <w:tcPr>
            <w:tcW w:w="1077" w:type="dxa"/>
          </w:tcPr>
          <w:p w:rsidR="005952C1" w:rsidRDefault="005952C1">
            <w:pPr>
              <w:spacing w:after="1" w:line="220" w:lineRule="atLeast"/>
              <w:jc w:val="center"/>
            </w:pPr>
            <w:r>
              <w:rPr>
                <w:rFonts w:ascii="Calibri" w:hAnsi="Calibri" w:cs="Calibri"/>
              </w:rPr>
              <w:t>23100,0</w:t>
            </w:r>
          </w:p>
        </w:tc>
        <w:tc>
          <w:tcPr>
            <w:tcW w:w="1134" w:type="dxa"/>
          </w:tcPr>
          <w:p w:rsidR="005952C1" w:rsidRDefault="005952C1">
            <w:pPr>
              <w:spacing w:after="1" w:line="220" w:lineRule="atLeast"/>
              <w:jc w:val="center"/>
            </w:pPr>
            <w:r>
              <w:rPr>
                <w:rFonts w:ascii="Calibri" w:hAnsi="Calibri" w:cs="Calibri"/>
              </w:rPr>
              <w:t>21532,0</w:t>
            </w:r>
          </w:p>
        </w:tc>
        <w:tc>
          <w:tcPr>
            <w:tcW w:w="1134" w:type="dxa"/>
          </w:tcPr>
          <w:p w:rsidR="005952C1" w:rsidRDefault="005952C1">
            <w:pPr>
              <w:spacing w:after="1" w:line="220" w:lineRule="atLeast"/>
              <w:jc w:val="center"/>
            </w:pPr>
            <w:r>
              <w:rPr>
                <w:rFonts w:ascii="Calibri" w:hAnsi="Calibri" w:cs="Calibri"/>
              </w:rPr>
              <w:t>25990,0</w:t>
            </w:r>
          </w:p>
        </w:tc>
        <w:tc>
          <w:tcPr>
            <w:tcW w:w="1134" w:type="dxa"/>
          </w:tcPr>
          <w:p w:rsidR="005952C1" w:rsidRDefault="005952C1">
            <w:pPr>
              <w:spacing w:after="1" w:line="220" w:lineRule="atLeast"/>
              <w:jc w:val="center"/>
            </w:pPr>
            <w:r>
              <w:rPr>
                <w:rFonts w:ascii="Calibri" w:hAnsi="Calibri" w:cs="Calibri"/>
              </w:rPr>
              <w:t>22781,7</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r>
      <w:tr w:rsidR="005952C1">
        <w:tc>
          <w:tcPr>
            <w:tcW w:w="724" w:type="dxa"/>
          </w:tcPr>
          <w:p w:rsidR="005952C1" w:rsidRDefault="005952C1">
            <w:pPr>
              <w:spacing w:after="1" w:line="220" w:lineRule="atLeast"/>
              <w:jc w:val="center"/>
            </w:pPr>
            <w:r>
              <w:rPr>
                <w:rFonts w:ascii="Calibri" w:hAnsi="Calibri" w:cs="Calibri"/>
              </w:rPr>
              <w:t>3.5</w:t>
            </w:r>
          </w:p>
        </w:tc>
        <w:tc>
          <w:tcPr>
            <w:tcW w:w="2551" w:type="dxa"/>
          </w:tcPr>
          <w:p w:rsidR="005952C1" w:rsidRDefault="005952C1">
            <w:pPr>
              <w:spacing w:after="1" w:line="220" w:lineRule="atLeast"/>
              <w:jc w:val="both"/>
            </w:pPr>
            <w:r>
              <w:rPr>
                <w:rFonts w:ascii="Calibri" w:hAnsi="Calibri" w:cs="Calibri"/>
              </w:rPr>
              <w:t>Уровень безработицы (по методологии Международной организации труда) в среднем за год</w:t>
            </w:r>
          </w:p>
        </w:tc>
        <w:tc>
          <w:tcPr>
            <w:tcW w:w="1540" w:type="dxa"/>
          </w:tcPr>
          <w:p w:rsidR="005952C1" w:rsidRDefault="005952C1">
            <w:pPr>
              <w:spacing w:after="1" w:line="220" w:lineRule="atLeast"/>
              <w:jc w:val="center"/>
            </w:pPr>
            <w:r>
              <w:rPr>
                <w:rFonts w:ascii="Calibri" w:hAnsi="Calibri" w:cs="Calibri"/>
              </w:rPr>
              <w:t>процентов</w:t>
            </w:r>
          </w:p>
        </w:tc>
        <w:tc>
          <w:tcPr>
            <w:tcW w:w="964" w:type="dxa"/>
          </w:tcPr>
          <w:p w:rsidR="005952C1" w:rsidRDefault="005952C1">
            <w:pPr>
              <w:spacing w:after="1" w:line="220" w:lineRule="atLeast"/>
              <w:jc w:val="center"/>
            </w:pPr>
            <w:r>
              <w:rPr>
                <w:rFonts w:ascii="Calibri" w:hAnsi="Calibri" w:cs="Calibri"/>
              </w:rPr>
              <w:t>10,5</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9,5</w:t>
            </w:r>
          </w:p>
        </w:tc>
        <w:tc>
          <w:tcPr>
            <w:tcW w:w="1134" w:type="dxa"/>
          </w:tcPr>
          <w:p w:rsidR="005952C1" w:rsidRDefault="005952C1">
            <w:pPr>
              <w:spacing w:after="1" w:line="220" w:lineRule="atLeast"/>
              <w:jc w:val="center"/>
            </w:pPr>
            <w:r>
              <w:rPr>
                <w:rFonts w:ascii="Calibri" w:hAnsi="Calibri" w:cs="Calibri"/>
              </w:rPr>
              <w:t>10,7</w:t>
            </w:r>
          </w:p>
        </w:tc>
        <w:tc>
          <w:tcPr>
            <w:tcW w:w="1134" w:type="dxa"/>
          </w:tcPr>
          <w:p w:rsidR="005952C1" w:rsidRDefault="005952C1">
            <w:pPr>
              <w:spacing w:after="1" w:line="220" w:lineRule="atLeast"/>
              <w:jc w:val="center"/>
            </w:pPr>
            <w:r>
              <w:rPr>
                <w:rFonts w:ascii="Calibri" w:hAnsi="Calibri" w:cs="Calibri"/>
              </w:rPr>
              <w:t>10,1</w:t>
            </w:r>
          </w:p>
        </w:tc>
        <w:tc>
          <w:tcPr>
            <w:tcW w:w="1077" w:type="dxa"/>
          </w:tcPr>
          <w:p w:rsidR="005952C1" w:rsidRDefault="005952C1">
            <w:pPr>
              <w:spacing w:after="1" w:line="220" w:lineRule="atLeast"/>
              <w:jc w:val="center"/>
            </w:pPr>
            <w:r>
              <w:rPr>
                <w:rFonts w:ascii="Calibri" w:hAnsi="Calibri" w:cs="Calibri"/>
              </w:rPr>
              <w:t>10,8</w:t>
            </w:r>
          </w:p>
        </w:tc>
        <w:tc>
          <w:tcPr>
            <w:tcW w:w="1134" w:type="dxa"/>
          </w:tcPr>
          <w:p w:rsidR="005952C1" w:rsidRDefault="005952C1">
            <w:pPr>
              <w:spacing w:after="1" w:line="220" w:lineRule="atLeast"/>
              <w:jc w:val="center"/>
            </w:pPr>
            <w:r>
              <w:rPr>
                <w:rFonts w:ascii="Calibri" w:hAnsi="Calibri" w:cs="Calibri"/>
              </w:rPr>
              <w:t>10,3</w:t>
            </w:r>
          </w:p>
        </w:tc>
        <w:tc>
          <w:tcPr>
            <w:tcW w:w="1134" w:type="dxa"/>
          </w:tcPr>
          <w:p w:rsidR="005952C1" w:rsidRDefault="005952C1">
            <w:pPr>
              <w:spacing w:after="1" w:line="220" w:lineRule="atLeast"/>
              <w:jc w:val="center"/>
            </w:pPr>
            <w:r>
              <w:rPr>
                <w:rFonts w:ascii="Calibri" w:hAnsi="Calibri" w:cs="Calibri"/>
              </w:rPr>
              <w:t>8,8</w:t>
            </w:r>
          </w:p>
        </w:tc>
        <w:tc>
          <w:tcPr>
            <w:tcW w:w="1134" w:type="dxa"/>
          </w:tcPr>
          <w:p w:rsidR="005952C1" w:rsidRDefault="005952C1">
            <w:pPr>
              <w:spacing w:after="1" w:line="220" w:lineRule="atLeast"/>
              <w:jc w:val="center"/>
            </w:pPr>
            <w:r>
              <w:rPr>
                <w:rFonts w:ascii="Calibri" w:hAnsi="Calibri" w:cs="Calibri"/>
              </w:rPr>
              <w:t>10,5</w:t>
            </w:r>
          </w:p>
        </w:tc>
        <w:tc>
          <w:tcPr>
            <w:tcW w:w="1077" w:type="dxa"/>
          </w:tcPr>
          <w:p w:rsidR="005952C1" w:rsidRDefault="005952C1">
            <w:pPr>
              <w:spacing w:after="1" w:line="220" w:lineRule="atLeast"/>
              <w:jc w:val="center"/>
            </w:pPr>
            <w:r>
              <w:rPr>
                <w:rFonts w:ascii="Calibri" w:hAnsi="Calibri" w:cs="Calibri"/>
              </w:rPr>
              <w:t>10,7</w:t>
            </w:r>
          </w:p>
        </w:tc>
        <w:tc>
          <w:tcPr>
            <w:tcW w:w="1191" w:type="dxa"/>
          </w:tcPr>
          <w:p w:rsidR="005952C1" w:rsidRDefault="005952C1">
            <w:pPr>
              <w:spacing w:after="1" w:line="220" w:lineRule="atLeast"/>
              <w:jc w:val="center"/>
            </w:pPr>
            <w:r>
              <w:rPr>
                <w:rFonts w:ascii="Calibri" w:hAnsi="Calibri" w:cs="Calibri"/>
              </w:rPr>
              <w:t>10,4</w:t>
            </w:r>
          </w:p>
        </w:tc>
        <w:tc>
          <w:tcPr>
            <w:tcW w:w="964" w:type="dxa"/>
          </w:tcPr>
          <w:p w:rsidR="005952C1" w:rsidRDefault="005952C1">
            <w:pPr>
              <w:spacing w:after="1" w:line="220" w:lineRule="atLeast"/>
              <w:jc w:val="center"/>
            </w:pPr>
            <w:r>
              <w:rPr>
                <w:rFonts w:ascii="Calibri" w:hAnsi="Calibri" w:cs="Calibri"/>
              </w:rPr>
              <w:t>10,6</w:t>
            </w:r>
          </w:p>
        </w:tc>
        <w:tc>
          <w:tcPr>
            <w:tcW w:w="1134" w:type="dxa"/>
          </w:tcPr>
          <w:p w:rsidR="005952C1" w:rsidRDefault="005952C1">
            <w:pPr>
              <w:spacing w:after="1" w:line="220" w:lineRule="atLeast"/>
              <w:jc w:val="center"/>
            </w:pPr>
            <w:r>
              <w:rPr>
                <w:rFonts w:ascii="Calibri" w:hAnsi="Calibri" w:cs="Calibri"/>
              </w:rPr>
              <w:t>10,5</w:t>
            </w:r>
          </w:p>
        </w:tc>
      </w:tr>
      <w:tr w:rsidR="005952C1">
        <w:tc>
          <w:tcPr>
            <w:tcW w:w="724" w:type="dxa"/>
          </w:tcPr>
          <w:p w:rsidR="005952C1" w:rsidRDefault="005952C1">
            <w:pPr>
              <w:spacing w:after="1" w:line="220" w:lineRule="atLeast"/>
              <w:jc w:val="center"/>
            </w:pPr>
            <w:r>
              <w:rPr>
                <w:rFonts w:ascii="Calibri" w:hAnsi="Calibri" w:cs="Calibri"/>
              </w:rPr>
              <w:t>3.6</w:t>
            </w:r>
          </w:p>
        </w:tc>
        <w:tc>
          <w:tcPr>
            <w:tcW w:w="2551" w:type="dxa"/>
          </w:tcPr>
          <w:p w:rsidR="005952C1" w:rsidRDefault="005952C1">
            <w:pPr>
              <w:spacing w:after="1" w:line="220" w:lineRule="atLeast"/>
              <w:jc w:val="both"/>
            </w:pPr>
            <w:r>
              <w:rPr>
                <w:rFonts w:ascii="Calibri" w:hAnsi="Calibri" w:cs="Calibri"/>
              </w:rPr>
              <w:t>Охват детей в возрасте трех лет и старше дошкольным образованием</w:t>
            </w:r>
          </w:p>
        </w:tc>
        <w:tc>
          <w:tcPr>
            <w:tcW w:w="1540" w:type="dxa"/>
          </w:tcPr>
          <w:p w:rsidR="005952C1" w:rsidRDefault="005952C1">
            <w:pPr>
              <w:spacing w:after="1" w:line="220" w:lineRule="atLeast"/>
              <w:jc w:val="center"/>
            </w:pPr>
            <w:r>
              <w:rPr>
                <w:rFonts w:ascii="Calibri" w:hAnsi="Calibri" w:cs="Calibri"/>
              </w:rPr>
              <w:t>процентов</w:t>
            </w:r>
          </w:p>
        </w:tc>
        <w:tc>
          <w:tcPr>
            <w:tcW w:w="964" w:type="dxa"/>
          </w:tcPr>
          <w:p w:rsidR="005952C1" w:rsidRDefault="005952C1">
            <w:pPr>
              <w:spacing w:after="1" w:line="220" w:lineRule="atLeast"/>
              <w:jc w:val="center"/>
            </w:pPr>
            <w:r>
              <w:rPr>
                <w:rFonts w:ascii="Calibri" w:hAnsi="Calibri" w:cs="Calibri"/>
              </w:rPr>
              <w:t>83,1</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86,3</w:t>
            </w:r>
          </w:p>
        </w:tc>
        <w:tc>
          <w:tcPr>
            <w:tcW w:w="1134" w:type="dxa"/>
          </w:tcPr>
          <w:p w:rsidR="005952C1" w:rsidRDefault="005952C1">
            <w:pPr>
              <w:spacing w:after="1" w:line="220" w:lineRule="atLeast"/>
              <w:jc w:val="center"/>
            </w:pPr>
            <w:r>
              <w:rPr>
                <w:rFonts w:ascii="Calibri" w:hAnsi="Calibri" w:cs="Calibri"/>
              </w:rPr>
              <w:t>84,3</w:t>
            </w:r>
          </w:p>
        </w:tc>
        <w:tc>
          <w:tcPr>
            <w:tcW w:w="1134" w:type="dxa"/>
          </w:tcPr>
          <w:p w:rsidR="005952C1" w:rsidRDefault="005952C1">
            <w:pPr>
              <w:spacing w:after="1" w:line="220" w:lineRule="atLeast"/>
              <w:jc w:val="center"/>
            </w:pPr>
            <w:r>
              <w:rPr>
                <w:rFonts w:ascii="Calibri" w:hAnsi="Calibri" w:cs="Calibri"/>
              </w:rPr>
              <w:t>92,3</w:t>
            </w:r>
          </w:p>
        </w:tc>
        <w:tc>
          <w:tcPr>
            <w:tcW w:w="1077" w:type="dxa"/>
          </w:tcPr>
          <w:p w:rsidR="005952C1" w:rsidRDefault="005952C1">
            <w:pPr>
              <w:spacing w:after="1" w:line="220" w:lineRule="atLeast"/>
              <w:jc w:val="center"/>
            </w:pPr>
            <w:r>
              <w:rPr>
                <w:rFonts w:ascii="Calibri" w:hAnsi="Calibri" w:cs="Calibri"/>
              </w:rPr>
              <w:t>85,3</w:t>
            </w:r>
          </w:p>
        </w:tc>
        <w:tc>
          <w:tcPr>
            <w:tcW w:w="1134" w:type="dxa"/>
          </w:tcPr>
          <w:p w:rsidR="005952C1" w:rsidRDefault="005952C1">
            <w:pPr>
              <w:spacing w:after="1" w:line="220" w:lineRule="atLeast"/>
              <w:jc w:val="center"/>
            </w:pPr>
            <w:r>
              <w:rPr>
                <w:rFonts w:ascii="Calibri" w:hAnsi="Calibri" w:cs="Calibri"/>
              </w:rPr>
              <w:t>95</w:t>
            </w:r>
          </w:p>
        </w:tc>
        <w:tc>
          <w:tcPr>
            <w:tcW w:w="1134" w:type="dxa"/>
          </w:tcPr>
          <w:p w:rsidR="005952C1" w:rsidRDefault="005952C1">
            <w:pPr>
              <w:spacing w:after="1" w:line="220" w:lineRule="atLeast"/>
              <w:jc w:val="center"/>
            </w:pPr>
            <w:r>
              <w:rPr>
                <w:rFonts w:ascii="Calibri" w:hAnsi="Calibri" w:cs="Calibri"/>
              </w:rPr>
              <w:t>86,3</w:t>
            </w:r>
          </w:p>
        </w:tc>
        <w:tc>
          <w:tcPr>
            <w:tcW w:w="1134" w:type="dxa"/>
          </w:tcPr>
          <w:p w:rsidR="005952C1" w:rsidRDefault="005952C1">
            <w:pPr>
              <w:spacing w:after="1" w:line="220" w:lineRule="atLeast"/>
              <w:jc w:val="center"/>
            </w:pPr>
            <w:r>
              <w:rPr>
                <w:rFonts w:ascii="Calibri" w:hAnsi="Calibri" w:cs="Calibri"/>
              </w:rPr>
              <w:t>94,7</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r>
      <w:tr w:rsidR="005952C1">
        <w:tc>
          <w:tcPr>
            <w:tcW w:w="724" w:type="dxa"/>
          </w:tcPr>
          <w:p w:rsidR="005952C1" w:rsidRDefault="005952C1">
            <w:pPr>
              <w:spacing w:after="1" w:line="220" w:lineRule="atLeast"/>
              <w:jc w:val="center"/>
            </w:pPr>
            <w:r>
              <w:rPr>
                <w:rFonts w:ascii="Calibri" w:hAnsi="Calibri" w:cs="Calibri"/>
              </w:rPr>
              <w:t>3.7</w:t>
            </w:r>
          </w:p>
        </w:tc>
        <w:tc>
          <w:tcPr>
            <w:tcW w:w="2551" w:type="dxa"/>
          </w:tcPr>
          <w:p w:rsidR="005952C1" w:rsidRDefault="005952C1">
            <w:pPr>
              <w:spacing w:after="1" w:line="220" w:lineRule="atLeast"/>
              <w:jc w:val="both"/>
            </w:pPr>
            <w:r>
              <w:rPr>
                <w:rFonts w:ascii="Calibri" w:hAnsi="Calibri" w:cs="Calibri"/>
              </w:rPr>
              <w:t xml:space="preserve">Доля </w:t>
            </w:r>
            <w:proofErr w:type="gramStart"/>
            <w:r>
              <w:rPr>
                <w:rFonts w:ascii="Calibri" w:hAnsi="Calibri" w:cs="Calibri"/>
              </w:rPr>
              <w:t>обучающихся</w:t>
            </w:r>
            <w:proofErr w:type="gramEnd"/>
            <w:r>
              <w:rPr>
                <w:rFonts w:ascii="Calibri" w:hAnsi="Calibri" w:cs="Calibri"/>
              </w:rPr>
              <w:t>, занимающихся в первую смену, в общей</w:t>
            </w:r>
          </w:p>
          <w:p w:rsidR="005952C1" w:rsidRDefault="005952C1">
            <w:pPr>
              <w:spacing w:after="1" w:line="220" w:lineRule="atLeast"/>
              <w:jc w:val="both"/>
            </w:pPr>
            <w:proofErr w:type="gramStart"/>
            <w:r>
              <w:rPr>
                <w:rFonts w:ascii="Calibri" w:hAnsi="Calibri" w:cs="Calibri"/>
              </w:rPr>
              <w:t>численности обучающихся в общеобразовательных организациях</w:t>
            </w:r>
            <w:proofErr w:type="gramEnd"/>
          </w:p>
        </w:tc>
        <w:tc>
          <w:tcPr>
            <w:tcW w:w="1540" w:type="dxa"/>
          </w:tcPr>
          <w:p w:rsidR="005952C1" w:rsidRDefault="005952C1">
            <w:pPr>
              <w:spacing w:after="1" w:line="220" w:lineRule="atLeast"/>
              <w:jc w:val="center"/>
            </w:pPr>
            <w:r>
              <w:rPr>
                <w:rFonts w:ascii="Calibri" w:hAnsi="Calibri" w:cs="Calibri"/>
              </w:rPr>
              <w:t>процентов</w:t>
            </w:r>
          </w:p>
        </w:tc>
        <w:tc>
          <w:tcPr>
            <w:tcW w:w="964" w:type="dxa"/>
          </w:tcPr>
          <w:p w:rsidR="005952C1" w:rsidRDefault="005952C1">
            <w:pPr>
              <w:spacing w:after="1" w:line="220" w:lineRule="atLeast"/>
              <w:jc w:val="center"/>
            </w:pPr>
            <w:r>
              <w:rPr>
                <w:rFonts w:ascii="Calibri" w:hAnsi="Calibri" w:cs="Calibri"/>
              </w:rPr>
              <w:t>90,6</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90,6</w:t>
            </w:r>
          </w:p>
        </w:tc>
        <w:tc>
          <w:tcPr>
            <w:tcW w:w="1134" w:type="dxa"/>
          </w:tcPr>
          <w:p w:rsidR="005952C1" w:rsidRDefault="005952C1">
            <w:pPr>
              <w:spacing w:after="1" w:line="220" w:lineRule="atLeast"/>
              <w:jc w:val="center"/>
            </w:pPr>
            <w:r>
              <w:rPr>
                <w:rFonts w:ascii="Calibri" w:hAnsi="Calibri" w:cs="Calibri"/>
              </w:rPr>
              <w:t>89,8</w:t>
            </w:r>
          </w:p>
        </w:tc>
        <w:tc>
          <w:tcPr>
            <w:tcW w:w="1134" w:type="dxa"/>
          </w:tcPr>
          <w:p w:rsidR="005952C1" w:rsidRDefault="005952C1">
            <w:pPr>
              <w:spacing w:after="1" w:line="220" w:lineRule="atLeast"/>
              <w:jc w:val="center"/>
            </w:pPr>
            <w:r>
              <w:rPr>
                <w:rFonts w:ascii="Calibri" w:hAnsi="Calibri" w:cs="Calibri"/>
              </w:rPr>
              <w:t>89,8</w:t>
            </w:r>
          </w:p>
        </w:tc>
        <w:tc>
          <w:tcPr>
            <w:tcW w:w="1077" w:type="dxa"/>
          </w:tcPr>
          <w:p w:rsidR="005952C1" w:rsidRDefault="005952C1">
            <w:pPr>
              <w:spacing w:after="1" w:line="220" w:lineRule="atLeast"/>
              <w:jc w:val="center"/>
            </w:pPr>
            <w:r>
              <w:rPr>
                <w:rFonts w:ascii="Calibri" w:hAnsi="Calibri" w:cs="Calibri"/>
              </w:rPr>
              <w:t>89,4</w:t>
            </w:r>
          </w:p>
        </w:tc>
        <w:tc>
          <w:tcPr>
            <w:tcW w:w="1134" w:type="dxa"/>
          </w:tcPr>
          <w:p w:rsidR="005952C1" w:rsidRDefault="005952C1">
            <w:pPr>
              <w:spacing w:after="1" w:line="220" w:lineRule="atLeast"/>
              <w:jc w:val="center"/>
            </w:pPr>
            <w:r>
              <w:rPr>
                <w:rFonts w:ascii="Calibri" w:hAnsi="Calibri" w:cs="Calibri"/>
              </w:rPr>
              <w:t>93,0</w:t>
            </w:r>
          </w:p>
        </w:tc>
        <w:tc>
          <w:tcPr>
            <w:tcW w:w="1134" w:type="dxa"/>
          </w:tcPr>
          <w:p w:rsidR="005952C1" w:rsidRDefault="005952C1">
            <w:pPr>
              <w:spacing w:after="1" w:line="220" w:lineRule="atLeast"/>
              <w:jc w:val="center"/>
            </w:pPr>
            <w:r>
              <w:rPr>
                <w:rFonts w:ascii="Calibri" w:hAnsi="Calibri" w:cs="Calibri"/>
              </w:rPr>
              <w:t>93,0</w:t>
            </w:r>
          </w:p>
        </w:tc>
        <w:tc>
          <w:tcPr>
            <w:tcW w:w="1134" w:type="dxa"/>
          </w:tcPr>
          <w:p w:rsidR="005952C1" w:rsidRDefault="005952C1">
            <w:pPr>
              <w:spacing w:after="1" w:line="220" w:lineRule="atLeast"/>
              <w:jc w:val="center"/>
            </w:pPr>
            <w:r>
              <w:rPr>
                <w:rFonts w:ascii="Calibri" w:hAnsi="Calibri" w:cs="Calibri"/>
              </w:rPr>
              <w:t>90,7</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r>
      <w:tr w:rsidR="005952C1">
        <w:tc>
          <w:tcPr>
            <w:tcW w:w="724" w:type="dxa"/>
          </w:tcPr>
          <w:p w:rsidR="005952C1" w:rsidRDefault="005952C1">
            <w:pPr>
              <w:spacing w:after="1" w:line="220" w:lineRule="atLeast"/>
              <w:jc w:val="center"/>
            </w:pPr>
            <w:r>
              <w:rPr>
                <w:rFonts w:ascii="Calibri" w:hAnsi="Calibri" w:cs="Calibri"/>
              </w:rPr>
              <w:t>3.8</w:t>
            </w:r>
          </w:p>
        </w:tc>
        <w:tc>
          <w:tcPr>
            <w:tcW w:w="2551" w:type="dxa"/>
          </w:tcPr>
          <w:p w:rsidR="005952C1" w:rsidRDefault="005952C1">
            <w:pPr>
              <w:spacing w:after="1" w:line="220" w:lineRule="atLeast"/>
              <w:jc w:val="both"/>
            </w:pPr>
            <w:r>
              <w:rPr>
                <w:rFonts w:ascii="Calibri" w:hAnsi="Calibri" w:cs="Calibri"/>
              </w:rPr>
              <w:t>Коэффициент рождаемости (число родившихся на 1000 человек)</w:t>
            </w:r>
          </w:p>
        </w:tc>
        <w:tc>
          <w:tcPr>
            <w:tcW w:w="1540" w:type="dxa"/>
          </w:tcPr>
          <w:p w:rsidR="005952C1" w:rsidRDefault="005952C1">
            <w:pPr>
              <w:spacing w:after="1" w:line="220" w:lineRule="atLeast"/>
              <w:jc w:val="center"/>
            </w:pPr>
            <w:r>
              <w:rPr>
                <w:rFonts w:ascii="Calibri" w:hAnsi="Calibri" w:cs="Calibri"/>
              </w:rPr>
              <w:t>человек</w:t>
            </w:r>
          </w:p>
        </w:tc>
        <w:tc>
          <w:tcPr>
            <w:tcW w:w="964" w:type="dxa"/>
          </w:tcPr>
          <w:p w:rsidR="005952C1" w:rsidRDefault="005952C1">
            <w:pPr>
              <w:spacing w:after="1" w:line="220" w:lineRule="atLeast"/>
              <w:jc w:val="center"/>
            </w:pPr>
            <w:r>
              <w:rPr>
                <w:rFonts w:ascii="Calibri" w:hAnsi="Calibri" w:cs="Calibri"/>
              </w:rPr>
              <w:t>15,6</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15,6</w:t>
            </w:r>
          </w:p>
        </w:tc>
        <w:tc>
          <w:tcPr>
            <w:tcW w:w="1134" w:type="dxa"/>
          </w:tcPr>
          <w:p w:rsidR="005952C1" w:rsidRDefault="005952C1">
            <w:pPr>
              <w:spacing w:after="1" w:line="220" w:lineRule="atLeast"/>
              <w:jc w:val="center"/>
            </w:pPr>
            <w:r>
              <w:rPr>
                <w:rFonts w:ascii="Calibri" w:hAnsi="Calibri" w:cs="Calibri"/>
              </w:rPr>
              <w:t>14,5</w:t>
            </w:r>
          </w:p>
        </w:tc>
        <w:tc>
          <w:tcPr>
            <w:tcW w:w="1134" w:type="dxa"/>
          </w:tcPr>
          <w:p w:rsidR="005952C1" w:rsidRDefault="005952C1">
            <w:pPr>
              <w:spacing w:after="1" w:line="220" w:lineRule="atLeast"/>
              <w:jc w:val="center"/>
            </w:pPr>
            <w:r>
              <w:rPr>
                <w:rFonts w:ascii="Calibri" w:hAnsi="Calibri" w:cs="Calibri"/>
              </w:rPr>
              <w:t>14,6</w:t>
            </w:r>
          </w:p>
        </w:tc>
        <w:tc>
          <w:tcPr>
            <w:tcW w:w="1077" w:type="dxa"/>
          </w:tcPr>
          <w:p w:rsidR="005952C1" w:rsidRDefault="005952C1">
            <w:pPr>
              <w:spacing w:after="1" w:line="220" w:lineRule="atLeast"/>
              <w:jc w:val="center"/>
            </w:pPr>
            <w:r>
              <w:rPr>
                <w:rFonts w:ascii="Calibri" w:hAnsi="Calibri" w:cs="Calibri"/>
              </w:rPr>
              <w:t>15,0</w:t>
            </w:r>
          </w:p>
        </w:tc>
        <w:tc>
          <w:tcPr>
            <w:tcW w:w="1134" w:type="dxa"/>
          </w:tcPr>
          <w:p w:rsidR="005952C1" w:rsidRDefault="005952C1">
            <w:pPr>
              <w:spacing w:after="1" w:line="220" w:lineRule="atLeast"/>
              <w:jc w:val="center"/>
            </w:pPr>
            <w:r>
              <w:rPr>
                <w:rFonts w:ascii="Calibri" w:hAnsi="Calibri" w:cs="Calibri"/>
              </w:rPr>
              <w:t>14,0</w:t>
            </w:r>
          </w:p>
        </w:tc>
        <w:tc>
          <w:tcPr>
            <w:tcW w:w="1134" w:type="dxa"/>
          </w:tcPr>
          <w:p w:rsidR="005952C1" w:rsidRDefault="005952C1">
            <w:pPr>
              <w:spacing w:after="1" w:line="220" w:lineRule="atLeast"/>
              <w:jc w:val="center"/>
            </w:pPr>
            <w:r>
              <w:rPr>
                <w:rFonts w:ascii="Calibri" w:hAnsi="Calibri" w:cs="Calibri"/>
              </w:rPr>
              <w:t>15,2</w:t>
            </w:r>
          </w:p>
        </w:tc>
        <w:tc>
          <w:tcPr>
            <w:tcW w:w="1134" w:type="dxa"/>
          </w:tcPr>
          <w:p w:rsidR="005952C1" w:rsidRDefault="005952C1">
            <w:pPr>
              <w:spacing w:after="1" w:line="220" w:lineRule="atLeast"/>
              <w:jc w:val="center"/>
            </w:pPr>
            <w:r>
              <w:rPr>
                <w:rFonts w:ascii="Calibri" w:hAnsi="Calibri" w:cs="Calibri"/>
              </w:rPr>
              <w:t>12,8</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r>
      <w:tr w:rsidR="005952C1">
        <w:tc>
          <w:tcPr>
            <w:tcW w:w="724" w:type="dxa"/>
          </w:tcPr>
          <w:p w:rsidR="005952C1" w:rsidRDefault="005952C1">
            <w:pPr>
              <w:spacing w:after="1" w:line="220" w:lineRule="atLeast"/>
              <w:jc w:val="center"/>
            </w:pPr>
            <w:r>
              <w:rPr>
                <w:rFonts w:ascii="Calibri" w:hAnsi="Calibri" w:cs="Calibri"/>
              </w:rPr>
              <w:t>3.9</w:t>
            </w:r>
          </w:p>
        </w:tc>
        <w:tc>
          <w:tcPr>
            <w:tcW w:w="2551" w:type="dxa"/>
          </w:tcPr>
          <w:p w:rsidR="005952C1" w:rsidRDefault="005952C1">
            <w:pPr>
              <w:spacing w:after="1" w:line="220" w:lineRule="atLeast"/>
              <w:jc w:val="both"/>
            </w:pPr>
            <w:r>
              <w:rPr>
                <w:rFonts w:ascii="Calibri" w:hAnsi="Calibri" w:cs="Calibri"/>
              </w:rPr>
              <w:t>Смертность от всех причин (на 1000 человек)</w:t>
            </w:r>
          </w:p>
        </w:tc>
        <w:tc>
          <w:tcPr>
            <w:tcW w:w="1540" w:type="dxa"/>
          </w:tcPr>
          <w:p w:rsidR="005952C1" w:rsidRDefault="005952C1">
            <w:pPr>
              <w:spacing w:after="1" w:line="220" w:lineRule="atLeast"/>
              <w:jc w:val="center"/>
            </w:pPr>
            <w:r>
              <w:rPr>
                <w:rFonts w:ascii="Calibri" w:hAnsi="Calibri" w:cs="Calibri"/>
              </w:rPr>
              <w:t>человек</w:t>
            </w:r>
          </w:p>
        </w:tc>
        <w:tc>
          <w:tcPr>
            <w:tcW w:w="964" w:type="dxa"/>
          </w:tcPr>
          <w:p w:rsidR="005952C1" w:rsidRDefault="005952C1">
            <w:pPr>
              <w:spacing w:after="1" w:line="220" w:lineRule="atLeast"/>
              <w:jc w:val="center"/>
            </w:pPr>
            <w:r>
              <w:rPr>
                <w:rFonts w:ascii="Calibri" w:hAnsi="Calibri" w:cs="Calibri"/>
              </w:rPr>
              <w:t>9,0</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8,8</w:t>
            </w:r>
          </w:p>
        </w:tc>
        <w:tc>
          <w:tcPr>
            <w:tcW w:w="1134" w:type="dxa"/>
          </w:tcPr>
          <w:p w:rsidR="005952C1" w:rsidRDefault="005952C1">
            <w:pPr>
              <w:spacing w:after="1" w:line="220" w:lineRule="atLeast"/>
              <w:jc w:val="center"/>
            </w:pPr>
            <w:r>
              <w:rPr>
                <w:rFonts w:ascii="Calibri" w:hAnsi="Calibri" w:cs="Calibri"/>
              </w:rPr>
              <w:t>8,8</w:t>
            </w:r>
          </w:p>
        </w:tc>
        <w:tc>
          <w:tcPr>
            <w:tcW w:w="1134" w:type="dxa"/>
          </w:tcPr>
          <w:p w:rsidR="005952C1" w:rsidRDefault="005952C1">
            <w:pPr>
              <w:spacing w:after="1" w:line="220" w:lineRule="atLeast"/>
              <w:jc w:val="center"/>
            </w:pPr>
            <w:r>
              <w:rPr>
                <w:rFonts w:ascii="Calibri" w:hAnsi="Calibri" w:cs="Calibri"/>
              </w:rPr>
              <w:t>8,8</w:t>
            </w:r>
          </w:p>
        </w:tc>
        <w:tc>
          <w:tcPr>
            <w:tcW w:w="1077" w:type="dxa"/>
          </w:tcPr>
          <w:p w:rsidR="005952C1" w:rsidRDefault="005952C1">
            <w:pPr>
              <w:spacing w:after="1" w:line="220" w:lineRule="atLeast"/>
              <w:jc w:val="center"/>
            </w:pPr>
            <w:r>
              <w:rPr>
                <w:rFonts w:ascii="Calibri" w:hAnsi="Calibri" w:cs="Calibri"/>
              </w:rPr>
              <w:t>8,7</w:t>
            </w:r>
          </w:p>
        </w:tc>
        <w:tc>
          <w:tcPr>
            <w:tcW w:w="1134" w:type="dxa"/>
          </w:tcPr>
          <w:p w:rsidR="005952C1" w:rsidRDefault="005952C1">
            <w:pPr>
              <w:spacing w:after="1" w:line="220" w:lineRule="atLeast"/>
              <w:jc w:val="center"/>
            </w:pPr>
            <w:r>
              <w:rPr>
                <w:rFonts w:ascii="Calibri" w:hAnsi="Calibri" w:cs="Calibri"/>
              </w:rPr>
              <w:t>8,6</w:t>
            </w:r>
          </w:p>
        </w:tc>
        <w:tc>
          <w:tcPr>
            <w:tcW w:w="1134" w:type="dxa"/>
          </w:tcPr>
          <w:p w:rsidR="005952C1" w:rsidRDefault="005952C1">
            <w:pPr>
              <w:spacing w:after="1" w:line="220" w:lineRule="atLeast"/>
              <w:jc w:val="center"/>
            </w:pPr>
            <w:r>
              <w:rPr>
                <w:rFonts w:ascii="Calibri" w:hAnsi="Calibri" w:cs="Calibri"/>
              </w:rPr>
              <w:t>8,6</w:t>
            </w:r>
          </w:p>
        </w:tc>
        <w:tc>
          <w:tcPr>
            <w:tcW w:w="1134" w:type="dxa"/>
          </w:tcPr>
          <w:p w:rsidR="005952C1" w:rsidRDefault="005952C1">
            <w:pPr>
              <w:spacing w:after="1" w:line="220" w:lineRule="atLeast"/>
              <w:jc w:val="center"/>
            </w:pPr>
            <w:r>
              <w:rPr>
                <w:rFonts w:ascii="Calibri" w:hAnsi="Calibri" w:cs="Calibri"/>
              </w:rPr>
              <w:t>8,5</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r>
      <w:tr w:rsidR="005952C1">
        <w:tc>
          <w:tcPr>
            <w:tcW w:w="724" w:type="dxa"/>
          </w:tcPr>
          <w:p w:rsidR="005952C1" w:rsidRDefault="005952C1">
            <w:pPr>
              <w:spacing w:after="1" w:line="220" w:lineRule="atLeast"/>
              <w:jc w:val="center"/>
            </w:pPr>
            <w:r>
              <w:rPr>
                <w:rFonts w:ascii="Calibri" w:hAnsi="Calibri" w:cs="Calibri"/>
              </w:rPr>
              <w:t>3.10</w:t>
            </w:r>
          </w:p>
        </w:tc>
        <w:tc>
          <w:tcPr>
            <w:tcW w:w="2551" w:type="dxa"/>
          </w:tcPr>
          <w:p w:rsidR="005952C1" w:rsidRDefault="005952C1">
            <w:pPr>
              <w:spacing w:after="1" w:line="220" w:lineRule="atLeast"/>
              <w:jc w:val="both"/>
            </w:pPr>
            <w:r>
              <w:rPr>
                <w:rFonts w:ascii="Calibri" w:hAnsi="Calibri" w:cs="Calibri"/>
              </w:rPr>
              <w:t>Младенческая смертность (на 1000 детей, родившихся живыми)</w:t>
            </w:r>
          </w:p>
        </w:tc>
        <w:tc>
          <w:tcPr>
            <w:tcW w:w="1540" w:type="dxa"/>
          </w:tcPr>
          <w:p w:rsidR="005952C1" w:rsidRDefault="005952C1">
            <w:pPr>
              <w:spacing w:after="1" w:line="220" w:lineRule="atLeast"/>
              <w:jc w:val="center"/>
            </w:pPr>
            <w:r>
              <w:rPr>
                <w:rFonts w:ascii="Calibri" w:hAnsi="Calibri" w:cs="Calibri"/>
              </w:rPr>
              <w:t>человек</w:t>
            </w:r>
          </w:p>
        </w:tc>
        <w:tc>
          <w:tcPr>
            <w:tcW w:w="964" w:type="dxa"/>
          </w:tcPr>
          <w:p w:rsidR="005952C1" w:rsidRDefault="005952C1">
            <w:pPr>
              <w:spacing w:after="1" w:line="220" w:lineRule="atLeast"/>
              <w:jc w:val="center"/>
            </w:pPr>
            <w:r>
              <w:rPr>
                <w:rFonts w:ascii="Calibri" w:hAnsi="Calibri" w:cs="Calibri"/>
              </w:rPr>
              <w:t>6,7</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6,7</w:t>
            </w:r>
          </w:p>
        </w:tc>
        <w:tc>
          <w:tcPr>
            <w:tcW w:w="1134" w:type="dxa"/>
          </w:tcPr>
          <w:p w:rsidR="005952C1" w:rsidRDefault="005952C1">
            <w:pPr>
              <w:spacing w:after="1" w:line="220" w:lineRule="atLeast"/>
              <w:jc w:val="center"/>
            </w:pPr>
            <w:r>
              <w:rPr>
                <w:rFonts w:ascii="Calibri" w:hAnsi="Calibri" w:cs="Calibri"/>
              </w:rPr>
              <w:t>6,6</w:t>
            </w:r>
          </w:p>
        </w:tc>
        <w:tc>
          <w:tcPr>
            <w:tcW w:w="1134" w:type="dxa"/>
          </w:tcPr>
          <w:p w:rsidR="005952C1" w:rsidRDefault="005952C1">
            <w:pPr>
              <w:spacing w:after="1" w:line="220" w:lineRule="atLeast"/>
              <w:jc w:val="center"/>
            </w:pPr>
            <w:r>
              <w:rPr>
                <w:rFonts w:ascii="Calibri" w:hAnsi="Calibri" w:cs="Calibri"/>
              </w:rPr>
              <w:t>6,7</w:t>
            </w:r>
          </w:p>
        </w:tc>
        <w:tc>
          <w:tcPr>
            <w:tcW w:w="1077" w:type="dxa"/>
          </w:tcPr>
          <w:p w:rsidR="005952C1" w:rsidRDefault="005952C1">
            <w:pPr>
              <w:spacing w:after="1" w:line="220" w:lineRule="atLeast"/>
              <w:jc w:val="center"/>
            </w:pPr>
            <w:r>
              <w:rPr>
                <w:rFonts w:ascii="Calibri" w:hAnsi="Calibri" w:cs="Calibri"/>
              </w:rPr>
              <w:t>6,5</w:t>
            </w:r>
          </w:p>
        </w:tc>
        <w:tc>
          <w:tcPr>
            <w:tcW w:w="1134" w:type="dxa"/>
          </w:tcPr>
          <w:p w:rsidR="005952C1" w:rsidRDefault="005952C1">
            <w:pPr>
              <w:spacing w:after="1" w:line="220" w:lineRule="atLeast"/>
              <w:jc w:val="center"/>
            </w:pPr>
            <w:r>
              <w:rPr>
                <w:rFonts w:ascii="Calibri" w:hAnsi="Calibri" w:cs="Calibri"/>
              </w:rPr>
              <w:t>6,7</w:t>
            </w:r>
          </w:p>
        </w:tc>
        <w:tc>
          <w:tcPr>
            <w:tcW w:w="1134" w:type="dxa"/>
          </w:tcPr>
          <w:p w:rsidR="005952C1" w:rsidRDefault="005952C1">
            <w:pPr>
              <w:spacing w:after="1" w:line="220" w:lineRule="atLeast"/>
              <w:jc w:val="center"/>
            </w:pPr>
            <w:r>
              <w:rPr>
                <w:rFonts w:ascii="Calibri" w:hAnsi="Calibri" w:cs="Calibri"/>
              </w:rPr>
              <w:t>6,4</w:t>
            </w:r>
          </w:p>
        </w:tc>
        <w:tc>
          <w:tcPr>
            <w:tcW w:w="1134" w:type="dxa"/>
          </w:tcPr>
          <w:p w:rsidR="005952C1" w:rsidRDefault="005952C1">
            <w:pPr>
              <w:spacing w:after="1" w:line="220" w:lineRule="atLeast"/>
              <w:jc w:val="center"/>
            </w:pPr>
            <w:r>
              <w:rPr>
                <w:rFonts w:ascii="Calibri" w:hAnsi="Calibri" w:cs="Calibri"/>
              </w:rPr>
              <w:t>4,8</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r>
      <w:tr w:rsidR="005952C1">
        <w:tc>
          <w:tcPr>
            <w:tcW w:w="724" w:type="dxa"/>
          </w:tcPr>
          <w:p w:rsidR="005952C1" w:rsidRDefault="005952C1">
            <w:pPr>
              <w:spacing w:after="1" w:line="220" w:lineRule="atLeast"/>
              <w:jc w:val="center"/>
            </w:pPr>
            <w:r>
              <w:rPr>
                <w:rFonts w:ascii="Calibri" w:hAnsi="Calibri" w:cs="Calibri"/>
              </w:rPr>
              <w:t>3.11</w:t>
            </w:r>
          </w:p>
        </w:tc>
        <w:tc>
          <w:tcPr>
            <w:tcW w:w="2551" w:type="dxa"/>
          </w:tcPr>
          <w:p w:rsidR="005952C1" w:rsidRDefault="005952C1">
            <w:pPr>
              <w:spacing w:after="1" w:line="220" w:lineRule="atLeast"/>
              <w:jc w:val="both"/>
            </w:pPr>
            <w:r>
              <w:rPr>
                <w:rFonts w:ascii="Calibri" w:hAnsi="Calibri" w:cs="Calibri"/>
              </w:rPr>
              <w:t>Реальные денежные доходы к соответствующему периоду предыдущего года</w:t>
            </w:r>
          </w:p>
        </w:tc>
        <w:tc>
          <w:tcPr>
            <w:tcW w:w="1540" w:type="dxa"/>
          </w:tcPr>
          <w:p w:rsidR="005952C1" w:rsidRDefault="005952C1">
            <w:pPr>
              <w:spacing w:after="1" w:line="220" w:lineRule="atLeast"/>
              <w:jc w:val="center"/>
            </w:pPr>
            <w:r>
              <w:rPr>
                <w:rFonts w:ascii="Calibri" w:hAnsi="Calibri" w:cs="Calibri"/>
              </w:rPr>
              <w:t>процентов</w:t>
            </w:r>
          </w:p>
        </w:tc>
        <w:tc>
          <w:tcPr>
            <w:tcW w:w="964" w:type="dxa"/>
          </w:tcPr>
          <w:p w:rsidR="005952C1" w:rsidRDefault="005952C1">
            <w:pPr>
              <w:spacing w:after="1" w:line="220" w:lineRule="atLeast"/>
              <w:jc w:val="center"/>
            </w:pPr>
            <w:r>
              <w:rPr>
                <w:rFonts w:ascii="Calibri" w:hAnsi="Calibri" w:cs="Calibri"/>
              </w:rPr>
              <w:t>103,0</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101,9</w:t>
            </w:r>
          </w:p>
        </w:tc>
        <w:tc>
          <w:tcPr>
            <w:tcW w:w="1134" w:type="dxa"/>
          </w:tcPr>
          <w:p w:rsidR="005952C1" w:rsidRDefault="005952C1">
            <w:pPr>
              <w:spacing w:after="1" w:line="220" w:lineRule="atLeast"/>
              <w:jc w:val="center"/>
            </w:pPr>
            <w:r>
              <w:rPr>
                <w:rFonts w:ascii="Calibri" w:hAnsi="Calibri" w:cs="Calibri"/>
              </w:rPr>
              <w:t>93,3</w:t>
            </w:r>
          </w:p>
        </w:tc>
        <w:tc>
          <w:tcPr>
            <w:tcW w:w="1134" w:type="dxa"/>
          </w:tcPr>
          <w:p w:rsidR="005952C1" w:rsidRDefault="005952C1">
            <w:pPr>
              <w:spacing w:after="1" w:line="220" w:lineRule="atLeast"/>
              <w:jc w:val="center"/>
            </w:pPr>
            <w:r>
              <w:rPr>
                <w:rFonts w:ascii="Calibri" w:hAnsi="Calibri" w:cs="Calibri"/>
              </w:rPr>
              <w:t>99,0</w:t>
            </w:r>
          </w:p>
        </w:tc>
        <w:tc>
          <w:tcPr>
            <w:tcW w:w="1077" w:type="dxa"/>
          </w:tcPr>
          <w:p w:rsidR="005952C1" w:rsidRDefault="005952C1">
            <w:pPr>
              <w:spacing w:after="1" w:line="220" w:lineRule="atLeast"/>
              <w:jc w:val="center"/>
            </w:pPr>
            <w:r>
              <w:rPr>
                <w:rFonts w:ascii="Calibri" w:hAnsi="Calibri" w:cs="Calibri"/>
              </w:rPr>
              <w:t>100,1</w:t>
            </w:r>
          </w:p>
        </w:tc>
        <w:tc>
          <w:tcPr>
            <w:tcW w:w="1134" w:type="dxa"/>
          </w:tcPr>
          <w:p w:rsidR="005952C1" w:rsidRDefault="005952C1">
            <w:pPr>
              <w:spacing w:after="1" w:line="220" w:lineRule="atLeast"/>
              <w:jc w:val="center"/>
            </w:pPr>
            <w:r>
              <w:rPr>
                <w:rFonts w:ascii="Calibri" w:hAnsi="Calibri" w:cs="Calibri"/>
              </w:rPr>
              <w:t>97,0</w:t>
            </w:r>
          </w:p>
        </w:tc>
        <w:tc>
          <w:tcPr>
            <w:tcW w:w="1134" w:type="dxa"/>
          </w:tcPr>
          <w:p w:rsidR="005952C1" w:rsidRDefault="005952C1">
            <w:pPr>
              <w:spacing w:after="1" w:line="220" w:lineRule="atLeast"/>
              <w:jc w:val="center"/>
            </w:pPr>
            <w:r>
              <w:rPr>
                <w:rFonts w:ascii="Calibri" w:hAnsi="Calibri" w:cs="Calibri"/>
              </w:rPr>
              <w:t>101,2</w:t>
            </w:r>
          </w:p>
        </w:tc>
        <w:tc>
          <w:tcPr>
            <w:tcW w:w="1134" w:type="dxa"/>
          </w:tcPr>
          <w:p w:rsidR="005952C1" w:rsidRDefault="005952C1">
            <w:pPr>
              <w:spacing w:after="1" w:line="220" w:lineRule="atLeast"/>
              <w:jc w:val="center"/>
            </w:pPr>
            <w:r>
              <w:rPr>
                <w:rFonts w:ascii="Calibri" w:hAnsi="Calibri" w:cs="Calibri"/>
              </w:rPr>
              <w:t>98,5</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r>
      <w:tr w:rsidR="005952C1">
        <w:tc>
          <w:tcPr>
            <w:tcW w:w="724" w:type="dxa"/>
          </w:tcPr>
          <w:p w:rsidR="005952C1" w:rsidRDefault="005952C1">
            <w:pPr>
              <w:spacing w:after="1" w:line="220" w:lineRule="atLeast"/>
              <w:jc w:val="center"/>
            </w:pPr>
            <w:r>
              <w:rPr>
                <w:rFonts w:ascii="Calibri" w:hAnsi="Calibri" w:cs="Calibri"/>
              </w:rPr>
              <w:t>3.12</w:t>
            </w:r>
          </w:p>
        </w:tc>
        <w:tc>
          <w:tcPr>
            <w:tcW w:w="2551" w:type="dxa"/>
          </w:tcPr>
          <w:p w:rsidR="005952C1" w:rsidRDefault="005952C1">
            <w:pPr>
              <w:spacing w:after="1" w:line="220" w:lineRule="atLeast"/>
              <w:jc w:val="both"/>
            </w:pPr>
            <w:r>
              <w:rPr>
                <w:rFonts w:ascii="Calibri" w:hAnsi="Calibri" w:cs="Calibri"/>
              </w:rPr>
              <w:t>Число высокопроизводительных рабочих мест по Кабардино-Балкарской Республике</w:t>
            </w:r>
          </w:p>
        </w:tc>
        <w:tc>
          <w:tcPr>
            <w:tcW w:w="1540" w:type="dxa"/>
          </w:tcPr>
          <w:p w:rsidR="005952C1" w:rsidRDefault="005952C1">
            <w:pPr>
              <w:spacing w:after="1" w:line="220" w:lineRule="atLeast"/>
              <w:jc w:val="center"/>
            </w:pPr>
            <w:r>
              <w:rPr>
                <w:rFonts w:ascii="Calibri" w:hAnsi="Calibri" w:cs="Calibri"/>
              </w:rPr>
              <w:t>тыс. единиц</w:t>
            </w:r>
          </w:p>
        </w:tc>
        <w:tc>
          <w:tcPr>
            <w:tcW w:w="964" w:type="dxa"/>
          </w:tcPr>
          <w:p w:rsidR="005952C1" w:rsidRDefault="005952C1">
            <w:pPr>
              <w:spacing w:after="1" w:line="220" w:lineRule="atLeast"/>
              <w:jc w:val="center"/>
            </w:pPr>
            <w:r>
              <w:rPr>
                <w:rFonts w:ascii="Calibri" w:hAnsi="Calibri" w:cs="Calibri"/>
              </w:rPr>
              <w:t>45,1</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47,4</w:t>
            </w:r>
          </w:p>
        </w:tc>
        <w:tc>
          <w:tcPr>
            <w:tcW w:w="1134" w:type="dxa"/>
          </w:tcPr>
          <w:p w:rsidR="005952C1" w:rsidRDefault="005952C1">
            <w:pPr>
              <w:spacing w:after="1" w:line="220" w:lineRule="atLeast"/>
              <w:jc w:val="center"/>
            </w:pPr>
            <w:r>
              <w:rPr>
                <w:rFonts w:ascii="Calibri" w:hAnsi="Calibri" w:cs="Calibri"/>
              </w:rPr>
              <w:t>49,4</w:t>
            </w:r>
          </w:p>
        </w:tc>
        <w:tc>
          <w:tcPr>
            <w:tcW w:w="1134" w:type="dxa"/>
          </w:tcPr>
          <w:p w:rsidR="005952C1" w:rsidRDefault="005952C1">
            <w:pPr>
              <w:spacing w:after="1" w:line="220" w:lineRule="atLeast"/>
              <w:jc w:val="center"/>
            </w:pPr>
            <w:r>
              <w:rPr>
                <w:rFonts w:ascii="Calibri" w:hAnsi="Calibri" w:cs="Calibri"/>
              </w:rPr>
              <w:t>43,0</w:t>
            </w:r>
          </w:p>
        </w:tc>
        <w:tc>
          <w:tcPr>
            <w:tcW w:w="1077" w:type="dxa"/>
          </w:tcPr>
          <w:p w:rsidR="005952C1" w:rsidRDefault="005952C1">
            <w:pPr>
              <w:spacing w:after="1" w:line="220" w:lineRule="atLeast"/>
              <w:jc w:val="center"/>
            </w:pPr>
            <w:r>
              <w:rPr>
                <w:rFonts w:ascii="Calibri" w:hAnsi="Calibri" w:cs="Calibri"/>
              </w:rPr>
              <w:t>51,4</w:t>
            </w:r>
          </w:p>
        </w:tc>
        <w:tc>
          <w:tcPr>
            <w:tcW w:w="1134" w:type="dxa"/>
          </w:tcPr>
          <w:p w:rsidR="005952C1" w:rsidRDefault="005952C1">
            <w:pPr>
              <w:spacing w:after="1" w:line="220" w:lineRule="atLeast"/>
              <w:jc w:val="center"/>
            </w:pPr>
            <w:r>
              <w:rPr>
                <w:rFonts w:ascii="Calibri" w:hAnsi="Calibri" w:cs="Calibri"/>
              </w:rPr>
              <w:t>39,4</w:t>
            </w:r>
          </w:p>
        </w:tc>
        <w:tc>
          <w:tcPr>
            <w:tcW w:w="1134" w:type="dxa"/>
          </w:tcPr>
          <w:p w:rsidR="005952C1" w:rsidRDefault="005952C1">
            <w:pPr>
              <w:spacing w:after="1" w:line="220" w:lineRule="atLeast"/>
              <w:jc w:val="center"/>
            </w:pPr>
            <w:r>
              <w:rPr>
                <w:rFonts w:ascii="Calibri" w:hAnsi="Calibri" w:cs="Calibri"/>
              </w:rPr>
              <w:t>51,0</w:t>
            </w:r>
          </w:p>
        </w:tc>
        <w:tc>
          <w:tcPr>
            <w:tcW w:w="1134" w:type="dxa"/>
          </w:tcPr>
          <w:p w:rsidR="005952C1" w:rsidRDefault="005952C1">
            <w:pPr>
              <w:spacing w:after="1" w:line="220" w:lineRule="atLeast"/>
              <w:jc w:val="center"/>
            </w:pPr>
            <w:r>
              <w:rPr>
                <w:rFonts w:ascii="Calibri" w:hAnsi="Calibri" w:cs="Calibri"/>
              </w:rPr>
              <w:t>43,9</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r>
      <w:tr w:rsidR="005952C1">
        <w:tc>
          <w:tcPr>
            <w:tcW w:w="724" w:type="dxa"/>
          </w:tcPr>
          <w:p w:rsidR="005952C1" w:rsidRDefault="005952C1">
            <w:pPr>
              <w:spacing w:after="1" w:line="220" w:lineRule="atLeast"/>
              <w:jc w:val="center"/>
            </w:pPr>
            <w:r>
              <w:rPr>
                <w:rFonts w:ascii="Calibri" w:hAnsi="Calibri" w:cs="Calibri"/>
              </w:rPr>
              <w:t>3.13</w:t>
            </w:r>
          </w:p>
        </w:tc>
        <w:tc>
          <w:tcPr>
            <w:tcW w:w="2551" w:type="dxa"/>
          </w:tcPr>
          <w:p w:rsidR="005952C1" w:rsidRDefault="005952C1">
            <w:pPr>
              <w:spacing w:after="1" w:line="220" w:lineRule="atLeast"/>
              <w:jc w:val="both"/>
            </w:pPr>
            <w:r>
              <w:rPr>
                <w:rFonts w:ascii="Calibri" w:hAnsi="Calibri" w:cs="Calibri"/>
              </w:rPr>
              <w:t xml:space="preserve">Количество малых и средних предприятий в расчете на одну тысячу человек населения </w:t>
            </w:r>
            <w:r>
              <w:rPr>
                <w:rFonts w:ascii="Calibri" w:hAnsi="Calibri" w:cs="Calibri"/>
              </w:rPr>
              <w:lastRenderedPageBreak/>
              <w:t>Кабардино-Балкарской Республики</w:t>
            </w:r>
          </w:p>
        </w:tc>
        <w:tc>
          <w:tcPr>
            <w:tcW w:w="1540" w:type="dxa"/>
          </w:tcPr>
          <w:p w:rsidR="005952C1" w:rsidRDefault="005952C1">
            <w:pPr>
              <w:spacing w:after="1" w:line="220" w:lineRule="atLeast"/>
              <w:jc w:val="center"/>
            </w:pPr>
            <w:r>
              <w:rPr>
                <w:rFonts w:ascii="Calibri" w:hAnsi="Calibri" w:cs="Calibri"/>
              </w:rPr>
              <w:lastRenderedPageBreak/>
              <w:t>единиц</w:t>
            </w:r>
          </w:p>
        </w:tc>
        <w:tc>
          <w:tcPr>
            <w:tcW w:w="964" w:type="dxa"/>
          </w:tcPr>
          <w:p w:rsidR="005952C1" w:rsidRDefault="005952C1">
            <w:pPr>
              <w:spacing w:after="1" w:line="220" w:lineRule="atLeast"/>
              <w:jc w:val="center"/>
            </w:pPr>
            <w:r>
              <w:rPr>
                <w:rFonts w:ascii="Calibri" w:hAnsi="Calibri" w:cs="Calibri"/>
              </w:rPr>
              <w:t>5,1</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5,1</w:t>
            </w:r>
          </w:p>
        </w:tc>
        <w:tc>
          <w:tcPr>
            <w:tcW w:w="1134" w:type="dxa"/>
          </w:tcPr>
          <w:p w:rsidR="005952C1" w:rsidRDefault="005952C1">
            <w:pPr>
              <w:spacing w:after="1" w:line="220" w:lineRule="atLeast"/>
              <w:jc w:val="center"/>
            </w:pPr>
            <w:r>
              <w:rPr>
                <w:rFonts w:ascii="Calibri" w:hAnsi="Calibri" w:cs="Calibri"/>
              </w:rPr>
              <w:t>5,1</w:t>
            </w:r>
          </w:p>
        </w:tc>
        <w:tc>
          <w:tcPr>
            <w:tcW w:w="1134" w:type="dxa"/>
          </w:tcPr>
          <w:p w:rsidR="005952C1" w:rsidRDefault="005952C1">
            <w:pPr>
              <w:spacing w:after="1" w:line="220" w:lineRule="atLeast"/>
              <w:jc w:val="center"/>
            </w:pPr>
            <w:r>
              <w:rPr>
                <w:rFonts w:ascii="Calibri" w:hAnsi="Calibri" w:cs="Calibri"/>
              </w:rPr>
              <w:t>4,8</w:t>
            </w:r>
          </w:p>
        </w:tc>
        <w:tc>
          <w:tcPr>
            <w:tcW w:w="1077" w:type="dxa"/>
          </w:tcPr>
          <w:p w:rsidR="005952C1" w:rsidRDefault="005952C1">
            <w:pPr>
              <w:spacing w:after="1" w:line="220" w:lineRule="atLeast"/>
              <w:jc w:val="center"/>
            </w:pPr>
            <w:r>
              <w:rPr>
                <w:rFonts w:ascii="Calibri" w:hAnsi="Calibri" w:cs="Calibri"/>
              </w:rPr>
              <w:t>5,1</w:t>
            </w:r>
          </w:p>
        </w:tc>
        <w:tc>
          <w:tcPr>
            <w:tcW w:w="1134" w:type="dxa"/>
          </w:tcPr>
          <w:p w:rsidR="005952C1" w:rsidRDefault="005952C1">
            <w:pPr>
              <w:spacing w:after="1" w:line="220" w:lineRule="atLeast"/>
              <w:jc w:val="center"/>
            </w:pPr>
            <w:r>
              <w:rPr>
                <w:rFonts w:ascii="Calibri" w:hAnsi="Calibri" w:cs="Calibri"/>
              </w:rPr>
              <w:t>5,1</w:t>
            </w:r>
          </w:p>
        </w:tc>
        <w:tc>
          <w:tcPr>
            <w:tcW w:w="1134" w:type="dxa"/>
          </w:tcPr>
          <w:p w:rsidR="005952C1" w:rsidRDefault="005952C1">
            <w:pPr>
              <w:spacing w:after="1" w:line="220" w:lineRule="atLeast"/>
              <w:jc w:val="center"/>
            </w:pPr>
            <w:r>
              <w:rPr>
                <w:rFonts w:ascii="Calibri" w:hAnsi="Calibri" w:cs="Calibri"/>
              </w:rPr>
              <w:t>5,2</w:t>
            </w:r>
          </w:p>
        </w:tc>
        <w:tc>
          <w:tcPr>
            <w:tcW w:w="1134" w:type="dxa"/>
          </w:tcPr>
          <w:p w:rsidR="005952C1" w:rsidRDefault="005952C1">
            <w:pPr>
              <w:spacing w:after="1" w:line="220" w:lineRule="atLeast"/>
              <w:jc w:val="center"/>
            </w:pPr>
            <w:r>
              <w:rPr>
                <w:rFonts w:ascii="Calibri" w:hAnsi="Calibri" w:cs="Calibri"/>
              </w:rPr>
              <w:t>5,9</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r>
      <w:tr w:rsidR="005952C1">
        <w:tc>
          <w:tcPr>
            <w:tcW w:w="724" w:type="dxa"/>
          </w:tcPr>
          <w:p w:rsidR="005952C1" w:rsidRDefault="005952C1">
            <w:pPr>
              <w:spacing w:after="1" w:line="220" w:lineRule="atLeast"/>
              <w:jc w:val="center"/>
            </w:pPr>
            <w:r>
              <w:rPr>
                <w:rFonts w:ascii="Calibri" w:hAnsi="Calibri" w:cs="Calibri"/>
              </w:rPr>
              <w:lastRenderedPageBreak/>
              <w:t>3.14</w:t>
            </w:r>
          </w:p>
        </w:tc>
        <w:tc>
          <w:tcPr>
            <w:tcW w:w="2551" w:type="dxa"/>
          </w:tcPr>
          <w:p w:rsidR="005952C1" w:rsidRDefault="005952C1">
            <w:pPr>
              <w:spacing w:after="1" w:line="220" w:lineRule="atLeast"/>
              <w:jc w:val="both"/>
            </w:pPr>
            <w:r>
              <w:rPr>
                <w:rFonts w:ascii="Calibri" w:hAnsi="Calibri" w:cs="Calibri"/>
              </w:rPr>
              <w:t>Отгрузка товаров собственного производства, выполнение работ и оказание услуг собственными силами по разделу A ОКВЭД (сельское хозяйство, охота, лесное хозяйство)</w:t>
            </w:r>
          </w:p>
        </w:tc>
        <w:tc>
          <w:tcPr>
            <w:tcW w:w="1540" w:type="dxa"/>
          </w:tcPr>
          <w:p w:rsidR="005952C1" w:rsidRDefault="005952C1">
            <w:pPr>
              <w:spacing w:after="1" w:line="220" w:lineRule="atLeast"/>
              <w:jc w:val="center"/>
            </w:pPr>
            <w:proofErr w:type="gramStart"/>
            <w:r>
              <w:rPr>
                <w:rFonts w:ascii="Calibri" w:hAnsi="Calibri" w:cs="Calibri"/>
              </w:rPr>
              <w:t>млн</w:t>
            </w:r>
            <w:proofErr w:type="gramEnd"/>
            <w:r>
              <w:rPr>
                <w:rFonts w:ascii="Calibri" w:hAnsi="Calibri" w:cs="Calibri"/>
              </w:rPr>
              <w:t xml:space="preserve"> рублей</w:t>
            </w:r>
          </w:p>
        </w:tc>
        <w:tc>
          <w:tcPr>
            <w:tcW w:w="964" w:type="dxa"/>
          </w:tcPr>
          <w:p w:rsidR="005952C1" w:rsidRDefault="005952C1">
            <w:pPr>
              <w:spacing w:after="1" w:line="220" w:lineRule="atLeast"/>
              <w:jc w:val="center"/>
            </w:pPr>
            <w:r>
              <w:rPr>
                <w:rFonts w:ascii="Calibri" w:hAnsi="Calibri" w:cs="Calibri"/>
              </w:rPr>
              <w:t>3690,7</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4635,0</w:t>
            </w:r>
          </w:p>
        </w:tc>
        <w:tc>
          <w:tcPr>
            <w:tcW w:w="1134" w:type="dxa"/>
          </w:tcPr>
          <w:p w:rsidR="005952C1" w:rsidRDefault="005952C1">
            <w:pPr>
              <w:spacing w:after="1" w:line="220" w:lineRule="atLeast"/>
              <w:jc w:val="center"/>
            </w:pPr>
            <w:r>
              <w:rPr>
                <w:rFonts w:ascii="Calibri" w:hAnsi="Calibri" w:cs="Calibri"/>
              </w:rPr>
              <w:t>4774,1</w:t>
            </w:r>
          </w:p>
        </w:tc>
        <w:tc>
          <w:tcPr>
            <w:tcW w:w="1134" w:type="dxa"/>
          </w:tcPr>
          <w:p w:rsidR="005952C1" w:rsidRDefault="005952C1">
            <w:pPr>
              <w:spacing w:after="1" w:line="220" w:lineRule="atLeast"/>
              <w:jc w:val="center"/>
            </w:pPr>
            <w:r>
              <w:rPr>
                <w:rFonts w:ascii="Calibri" w:hAnsi="Calibri" w:cs="Calibri"/>
              </w:rPr>
              <w:t>7103,7</w:t>
            </w:r>
          </w:p>
        </w:tc>
        <w:tc>
          <w:tcPr>
            <w:tcW w:w="1077" w:type="dxa"/>
          </w:tcPr>
          <w:p w:rsidR="005952C1" w:rsidRDefault="005952C1">
            <w:pPr>
              <w:spacing w:after="1" w:line="220" w:lineRule="atLeast"/>
              <w:jc w:val="center"/>
            </w:pPr>
            <w:r>
              <w:rPr>
                <w:rFonts w:ascii="Calibri" w:hAnsi="Calibri" w:cs="Calibri"/>
              </w:rPr>
              <w:t>4941,2</w:t>
            </w:r>
          </w:p>
        </w:tc>
        <w:tc>
          <w:tcPr>
            <w:tcW w:w="1134" w:type="dxa"/>
          </w:tcPr>
          <w:p w:rsidR="005952C1" w:rsidRDefault="005952C1">
            <w:pPr>
              <w:spacing w:after="1" w:line="220" w:lineRule="atLeast"/>
              <w:jc w:val="center"/>
            </w:pPr>
            <w:r>
              <w:rPr>
                <w:rFonts w:ascii="Calibri" w:hAnsi="Calibri" w:cs="Calibri"/>
              </w:rPr>
              <w:t>7083,0</w:t>
            </w:r>
          </w:p>
        </w:tc>
        <w:tc>
          <w:tcPr>
            <w:tcW w:w="1134" w:type="dxa"/>
          </w:tcPr>
          <w:p w:rsidR="005952C1" w:rsidRDefault="005952C1">
            <w:pPr>
              <w:spacing w:after="1" w:line="220" w:lineRule="atLeast"/>
              <w:jc w:val="center"/>
            </w:pPr>
            <w:r>
              <w:rPr>
                <w:rFonts w:ascii="Calibri" w:hAnsi="Calibri" w:cs="Calibri"/>
              </w:rPr>
              <w:t>5099,3</w:t>
            </w:r>
          </w:p>
        </w:tc>
        <w:tc>
          <w:tcPr>
            <w:tcW w:w="1134" w:type="dxa"/>
          </w:tcPr>
          <w:p w:rsidR="005952C1" w:rsidRDefault="005952C1">
            <w:pPr>
              <w:spacing w:after="1" w:line="220" w:lineRule="atLeast"/>
              <w:jc w:val="center"/>
            </w:pPr>
            <w:r>
              <w:rPr>
                <w:rFonts w:ascii="Calibri" w:hAnsi="Calibri" w:cs="Calibri"/>
              </w:rPr>
              <w:t>7813,6</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r>
      <w:tr w:rsidR="005952C1">
        <w:tc>
          <w:tcPr>
            <w:tcW w:w="724" w:type="dxa"/>
          </w:tcPr>
          <w:p w:rsidR="005952C1" w:rsidRDefault="005952C1">
            <w:pPr>
              <w:spacing w:after="1" w:line="220" w:lineRule="atLeast"/>
              <w:jc w:val="center"/>
            </w:pPr>
            <w:r>
              <w:rPr>
                <w:rFonts w:ascii="Calibri" w:hAnsi="Calibri" w:cs="Calibri"/>
              </w:rPr>
              <w:t>3.15</w:t>
            </w:r>
          </w:p>
        </w:tc>
        <w:tc>
          <w:tcPr>
            <w:tcW w:w="2551" w:type="dxa"/>
          </w:tcPr>
          <w:p w:rsidR="005952C1" w:rsidRDefault="005952C1">
            <w:pPr>
              <w:spacing w:after="1" w:line="220" w:lineRule="atLeast"/>
              <w:jc w:val="both"/>
            </w:pPr>
            <w:r>
              <w:rPr>
                <w:rFonts w:ascii="Calibri" w:hAnsi="Calibri" w:cs="Calibri"/>
              </w:rPr>
              <w:t>Физический износ сетей коммунальной инфраструктуры</w:t>
            </w:r>
          </w:p>
        </w:tc>
        <w:tc>
          <w:tcPr>
            <w:tcW w:w="1540" w:type="dxa"/>
          </w:tcPr>
          <w:p w:rsidR="005952C1" w:rsidRDefault="005952C1">
            <w:pPr>
              <w:spacing w:after="1" w:line="220" w:lineRule="atLeast"/>
              <w:jc w:val="center"/>
            </w:pPr>
            <w:r>
              <w:rPr>
                <w:rFonts w:ascii="Calibri" w:hAnsi="Calibri" w:cs="Calibri"/>
              </w:rPr>
              <w:t>процентов</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53,8</w:t>
            </w:r>
          </w:p>
        </w:tc>
        <w:tc>
          <w:tcPr>
            <w:tcW w:w="1191" w:type="dxa"/>
          </w:tcPr>
          <w:p w:rsidR="005952C1" w:rsidRDefault="005952C1">
            <w:pPr>
              <w:spacing w:after="1" w:line="220" w:lineRule="atLeast"/>
              <w:jc w:val="center"/>
            </w:pPr>
            <w:r>
              <w:rPr>
                <w:rFonts w:ascii="Calibri" w:hAnsi="Calibri" w:cs="Calibri"/>
              </w:rPr>
              <w:t>53,8</w:t>
            </w:r>
          </w:p>
        </w:tc>
        <w:tc>
          <w:tcPr>
            <w:tcW w:w="1134" w:type="dxa"/>
          </w:tcPr>
          <w:p w:rsidR="005952C1" w:rsidRDefault="005952C1">
            <w:pPr>
              <w:spacing w:after="1" w:line="220" w:lineRule="atLeast"/>
              <w:jc w:val="center"/>
            </w:pPr>
            <w:r>
              <w:rPr>
                <w:rFonts w:ascii="Calibri" w:hAnsi="Calibri" w:cs="Calibri"/>
              </w:rPr>
              <w:t>53,5</w:t>
            </w:r>
          </w:p>
        </w:tc>
        <w:tc>
          <w:tcPr>
            <w:tcW w:w="1134" w:type="dxa"/>
          </w:tcPr>
          <w:p w:rsidR="005952C1" w:rsidRDefault="005952C1">
            <w:pPr>
              <w:spacing w:after="1" w:line="220" w:lineRule="atLeast"/>
              <w:jc w:val="center"/>
            </w:pPr>
            <w:r>
              <w:rPr>
                <w:rFonts w:ascii="Calibri" w:hAnsi="Calibri" w:cs="Calibri"/>
              </w:rPr>
              <w:t>53,5</w:t>
            </w:r>
          </w:p>
        </w:tc>
        <w:tc>
          <w:tcPr>
            <w:tcW w:w="1077" w:type="dxa"/>
          </w:tcPr>
          <w:p w:rsidR="005952C1" w:rsidRDefault="005952C1">
            <w:pPr>
              <w:spacing w:after="1" w:line="220" w:lineRule="atLeast"/>
              <w:jc w:val="center"/>
            </w:pPr>
            <w:r>
              <w:rPr>
                <w:rFonts w:ascii="Calibri" w:hAnsi="Calibri" w:cs="Calibri"/>
              </w:rPr>
              <w:t>52,5</w:t>
            </w:r>
          </w:p>
        </w:tc>
        <w:tc>
          <w:tcPr>
            <w:tcW w:w="1134" w:type="dxa"/>
          </w:tcPr>
          <w:p w:rsidR="005952C1" w:rsidRDefault="005952C1">
            <w:pPr>
              <w:spacing w:after="1" w:line="220" w:lineRule="atLeast"/>
              <w:jc w:val="center"/>
            </w:pPr>
            <w:r>
              <w:rPr>
                <w:rFonts w:ascii="Calibri" w:hAnsi="Calibri" w:cs="Calibri"/>
              </w:rPr>
              <w:t>60,4</w:t>
            </w:r>
          </w:p>
        </w:tc>
        <w:tc>
          <w:tcPr>
            <w:tcW w:w="1134" w:type="dxa"/>
          </w:tcPr>
          <w:p w:rsidR="005952C1" w:rsidRDefault="005952C1">
            <w:pPr>
              <w:spacing w:after="1" w:line="220" w:lineRule="atLeast"/>
              <w:jc w:val="center"/>
            </w:pPr>
            <w:r>
              <w:rPr>
                <w:rFonts w:ascii="Calibri" w:hAnsi="Calibri" w:cs="Calibri"/>
              </w:rPr>
              <w:t>52,5</w:t>
            </w:r>
          </w:p>
        </w:tc>
        <w:tc>
          <w:tcPr>
            <w:tcW w:w="1134" w:type="dxa"/>
          </w:tcPr>
          <w:p w:rsidR="005952C1" w:rsidRDefault="005952C1">
            <w:pPr>
              <w:spacing w:after="1" w:line="220" w:lineRule="atLeast"/>
              <w:jc w:val="center"/>
            </w:pPr>
            <w:r>
              <w:rPr>
                <w:rFonts w:ascii="Calibri" w:hAnsi="Calibri" w:cs="Calibri"/>
              </w:rPr>
              <w:t>70,1</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r>
      <w:tr w:rsidR="005952C1">
        <w:tc>
          <w:tcPr>
            <w:tcW w:w="724" w:type="dxa"/>
          </w:tcPr>
          <w:p w:rsidR="005952C1" w:rsidRDefault="005952C1">
            <w:pPr>
              <w:spacing w:after="1" w:line="220" w:lineRule="atLeast"/>
              <w:jc w:val="center"/>
            </w:pPr>
            <w:r>
              <w:rPr>
                <w:rFonts w:ascii="Calibri" w:hAnsi="Calibri" w:cs="Calibri"/>
              </w:rPr>
              <w:t>3.16</w:t>
            </w:r>
          </w:p>
        </w:tc>
        <w:tc>
          <w:tcPr>
            <w:tcW w:w="2551" w:type="dxa"/>
          </w:tcPr>
          <w:p w:rsidR="005952C1" w:rsidRDefault="005952C1">
            <w:pPr>
              <w:spacing w:after="1" w:line="220" w:lineRule="atLeast"/>
              <w:jc w:val="both"/>
            </w:pPr>
            <w:r>
              <w:rPr>
                <w:rFonts w:ascii="Calibri" w:hAnsi="Calibri" w:cs="Calibri"/>
              </w:rPr>
              <w:t>Количество созданных рабочих мест в результате реализации мероприятий в рамках подпрограммы в Кабардино-Балкарской Республике (нарастающим итогом)</w:t>
            </w:r>
          </w:p>
        </w:tc>
        <w:tc>
          <w:tcPr>
            <w:tcW w:w="1540" w:type="dxa"/>
          </w:tcPr>
          <w:p w:rsidR="005952C1" w:rsidRDefault="005952C1">
            <w:pPr>
              <w:spacing w:after="1" w:line="220" w:lineRule="atLeast"/>
              <w:jc w:val="center"/>
            </w:pPr>
            <w:r>
              <w:rPr>
                <w:rFonts w:ascii="Calibri" w:hAnsi="Calibri" w:cs="Calibri"/>
              </w:rPr>
              <w:t>единиц</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160</w:t>
            </w:r>
          </w:p>
        </w:tc>
        <w:tc>
          <w:tcPr>
            <w:tcW w:w="1191" w:type="dxa"/>
          </w:tcPr>
          <w:p w:rsidR="005952C1" w:rsidRDefault="005952C1">
            <w:pPr>
              <w:spacing w:after="1" w:line="220" w:lineRule="atLeast"/>
              <w:jc w:val="center"/>
            </w:pPr>
            <w:r>
              <w:rPr>
                <w:rFonts w:ascii="Calibri" w:hAnsi="Calibri" w:cs="Calibri"/>
              </w:rPr>
              <w:t>24</w:t>
            </w:r>
          </w:p>
        </w:tc>
        <w:tc>
          <w:tcPr>
            <w:tcW w:w="964" w:type="dxa"/>
          </w:tcPr>
          <w:p w:rsidR="005952C1" w:rsidRDefault="005952C1">
            <w:pPr>
              <w:spacing w:after="1" w:line="220" w:lineRule="atLeast"/>
              <w:jc w:val="center"/>
            </w:pPr>
            <w:r>
              <w:rPr>
                <w:rFonts w:ascii="Calibri" w:hAnsi="Calibri" w:cs="Calibri"/>
              </w:rPr>
              <w:t>520</w:t>
            </w:r>
          </w:p>
        </w:tc>
        <w:tc>
          <w:tcPr>
            <w:tcW w:w="1134" w:type="dxa"/>
          </w:tcPr>
          <w:p w:rsidR="005952C1" w:rsidRDefault="005952C1">
            <w:pPr>
              <w:spacing w:after="1" w:line="220" w:lineRule="atLeast"/>
              <w:jc w:val="center"/>
            </w:pPr>
            <w:r>
              <w:rPr>
                <w:rFonts w:ascii="Calibri" w:hAnsi="Calibri" w:cs="Calibri"/>
              </w:rPr>
              <w:t>840</w:t>
            </w:r>
          </w:p>
        </w:tc>
      </w:tr>
      <w:tr w:rsidR="005952C1">
        <w:tc>
          <w:tcPr>
            <w:tcW w:w="724" w:type="dxa"/>
          </w:tcPr>
          <w:p w:rsidR="005952C1" w:rsidRDefault="005952C1">
            <w:pPr>
              <w:spacing w:after="1" w:line="220" w:lineRule="atLeast"/>
              <w:jc w:val="center"/>
            </w:pPr>
            <w:r>
              <w:rPr>
                <w:rFonts w:ascii="Calibri" w:hAnsi="Calibri" w:cs="Calibri"/>
              </w:rPr>
              <w:t>3.17</w:t>
            </w:r>
          </w:p>
        </w:tc>
        <w:tc>
          <w:tcPr>
            <w:tcW w:w="2551" w:type="dxa"/>
          </w:tcPr>
          <w:p w:rsidR="005952C1" w:rsidRDefault="005952C1">
            <w:pPr>
              <w:spacing w:after="1" w:line="220" w:lineRule="atLeast"/>
              <w:jc w:val="both"/>
            </w:pPr>
            <w:r>
              <w:rPr>
                <w:rFonts w:ascii="Calibri" w:hAnsi="Calibri" w:cs="Calibri"/>
              </w:rPr>
              <w:t>Количество созданных высокопроизводительных рабочих мест в результате реализации мероприятий в рамках подпрограммы в Кабардино-Балкарской Республике (нарастающим итогом)</w:t>
            </w:r>
          </w:p>
        </w:tc>
        <w:tc>
          <w:tcPr>
            <w:tcW w:w="1540" w:type="dxa"/>
          </w:tcPr>
          <w:p w:rsidR="005952C1" w:rsidRDefault="005952C1">
            <w:pPr>
              <w:spacing w:after="1" w:line="220" w:lineRule="atLeast"/>
              <w:jc w:val="center"/>
            </w:pPr>
            <w:r>
              <w:rPr>
                <w:rFonts w:ascii="Calibri" w:hAnsi="Calibri" w:cs="Calibri"/>
              </w:rPr>
              <w:t>единиц</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112</w:t>
            </w:r>
          </w:p>
        </w:tc>
        <w:tc>
          <w:tcPr>
            <w:tcW w:w="1191" w:type="dxa"/>
          </w:tcPr>
          <w:p w:rsidR="005952C1" w:rsidRDefault="005952C1">
            <w:pPr>
              <w:spacing w:after="1" w:line="220" w:lineRule="atLeast"/>
              <w:jc w:val="center"/>
            </w:pPr>
            <w:r>
              <w:rPr>
                <w:rFonts w:ascii="Calibri" w:hAnsi="Calibri" w:cs="Calibri"/>
              </w:rPr>
              <w:t>8</w:t>
            </w:r>
          </w:p>
        </w:tc>
        <w:tc>
          <w:tcPr>
            <w:tcW w:w="964" w:type="dxa"/>
          </w:tcPr>
          <w:p w:rsidR="005952C1" w:rsidRDefault="005952C1">
            <w:pPr>
              <w:spacing w:after="1" w:line="220" w:lineRule="atLeast"/>
              <w:jc w:val="center"/>
            </w:pPr>
            <w:r>
              <w:rPr>
                <w:rFonts w:ascii="Calibri" w:hAnsi="Calibri" w:cs="Calibri"/>
              </w:rPr>
              <w:t>262</w:t>
            </w:r>
          </w:p>
        </w:tc>
        <w:tc>
          <w:tcPr>
            <w:tcW w:w="1134" w:type="dxa"/>
          </w:tcPr>
          <w:p w:rsidR="005952C1" w:rsidRDefault="005952C1">
            <w:pPr>
              <w:spacing w:after="1" w:line="220" w:lineRule="atLeast"/>
              <w:jc w:val="center"/>
            </w:pPr>
            <w:r>
              <w:rPr>
                <w:rFonts w:ascii="Calibri" w:hAnsi="Calibri" w:cs="Calibri"/>
              </w:rPr>
              <w:t>588</w:t>
            </w:r>
          </w:p>
        </w:tc>
      </w:tr>
      <w:tr w:rsidR="005952C1">
        <w:tc>
          <w:tcPr>
            <w:tcW w:w="724" w:type="dxa"/>
          </w:tcPr>
          <w:p w:rsidR="005952C1" w:rsidRDefault="005952C1">
            <w:pPr>
              <w:spacing w:after="1" w:line="220" w:lineRule="atLeast"/>
              <w:jc w:val="center"/>
            </w:pPr>
            <w:r>
              <w:rPr>
                <w:rFonts w:ascii="Calibri" w:hAnsi="Calibri" w:cs="Calibri"/>
              </w:rPr>
              <w:t>3.18</w:t>
            </w:r>
          </w:p>
        </w:tc>
        <w:tc>
          <w:tcPr>
            <w:tcW w:w="2551" w:type="dxa"/>
          </w:tcPr>
          <w:p w:rsidR="005952C1" w:rsidRDefault="005952C1">
            <w:pPr>
              <w:spacing w:after="1" w:line="220" w:lineRule="atLeast"/>
              <w:jc w:val="both"/>
            </w:pPr>
            <w:r>
              <w:rPr>
                <w:rFonts w:ascii="Calibri" w:hAnsi="Calibri" w:cs="Calibri"/>
              </w:rPr>
              <w:t>Объем инвестиций (за исключением бюджетных инвестиций), направленных на реализацию инвестиционных проектов в рамках подпрограммы в Кабардино-Балкарской Республике (нарастающим итогом)</w:t>
            </w:r>
          </w:p>
        </w:tc>
        <w:tc>
          <w:tcPr>
            <w:tcW w:w="1540" w:type="dxa"/>
          </w:tcPr>
          <w:p w:rsidR="005952C1" w:rsidRDefault="005952C1">
            <w:pPr>
              <w:spacing w:after="1" w:line="220" w:lineRule="atLeast"/>
              <w:jc w:val="center"/>
            </w:pPr>
            <w:proofErr w:type="gramStart"/>
            <w:r>
              <w:rPr>
                <w:rFonts w:ascii="Calibri" w:hAnsi="Calibri" w:cs="Calibri"/>
              </w:rPr>
              <w:t>млн</w:t>
            </w:r>
            <w:proofErr w:type="gramEnd"/>
            <w:r>
              <w:rPr>
                <w:rFonts w:ascii="Calibri" w:hAnsi="Calibri" w:cs="Calibri"/>
              </w:rPr>
              <w:t xml:space="preserve"> рублей</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2017,5</w:t>
            </w:r>
          </w:p>
        </w:tc>
        <w:tc>
          <w:tcPr>
            <w:tcW w:w="1191" w:type="dxa"/>
          </w:tcPr>
          <w:p w:rsidR="005952C1" w:rsidRDefault="005952C1">
            <w:pPr>
              <w:spacing w:after="1" w:line="220" w:lineRule="atLeast"/>
              <w:jc w:val="center"/>
            </w:pPr>
            <w:r>
              <w:rPr>
                <w:rFonts w:ascii="Calibri" w:hAnsi="Calibri" w:cs="Calibri"/>
              </w:rPr>
              <w:t>283,1</w:t>
            </w:r>
          </w:p>
        </w:tc>
        <w:tc>
          <w:tcPr>
            <w:tcW w:w="964" w:type="dxa"/>
          </w:tcPr>
          <w:p w:rsidR="005952C1" w:rsidRDefault="005952C1">
            <w:pPr>
              <w:spacing w:after="1" w:line="220" w:lineRule="atLeast"/>
              <w:jc w:val="center"/>
            </w:pPr>
            <w:r>
              <w:rPr>
                <w:rFonts w:ascii="Calibri" w:hAnsi="Calibri" w:cs="Calibri"/>
              </w:rPr>
              <w:t>2955</w:t>
            </w:r>
          </w:p>
        </w:tc>
        <w:tc>
          <w:tcPr>
            <w:tcW w:w="1134" w:type="dxa"/>
          </w:tcPr>
          <w:p w:rsidR="005952C1" w:rsidRDefault="005952C1">
            <w:pPr>
              <w:spacing w:after="1" w:line="220" w:lineRule="atLeast"/>
              <w:jc w:val="center"/>
            </w:pPr>
            <w:r>
              <w:rPr>
                <w:rFonts w:ascii="Calibri" w:hAnsi="Calibri" w:cs="Calibri"/>
              </w:rPr>
              <w:t>3692,5</w:t>
            </w:r>
          </w:p>
        </w:tc>
      </w:tr>
      <w:tr w:rsidR="005952C1">
        <w:tc>
          <w:tcPr>
            <w:tcW w:w="724" w:type="dxa"/>
          </w:tcPr>
          <w:p w:rsidR="005952C1" w:rsidRDefault="005952C1">
            <w:pPr>
              <w:spacing w:after="1" w:line="220" w:lineRule="atLeast"/>
              <w:jc w:val="center"/>
            </w:pPr>
            <w:r>
              <w:rPr>
                <w:rFonts w:ascii="Calibri" w:hAnsi="Calibri" w:cs="Calibri"/>
              </w:rPr>
              <w:t>4</w:t>
            </w:r>
          </w:p>
        </w:tc>
        <w:tc>
          <w:tcPr>
            <w:tcW w:w="18323" w:type="dxa"/>
            <w:gridSpan w:val="15"/>
          </w:tcPr>
          <w:p w:rsidR="005952C1" w:rsidRDefault="005952C1">
            <w:pPr>
              <w:spacing w:after="1" w:line="220" w:lineRule="atLeast"/>
              <w:jc w:val="center"/>
            </w:pPr>
            <w:r>
              <w:rPr>
                <w:rFonts w:ascii="Calibri" w:hAnsi="Calibri" w:cs="Calibri"/>
              </w:rPr>
              <w:t>Подпрограмма "Государственная кадастровая оценка"</w:t>
            </w:r>
          </w:p>
        </w:tc>
      </w:tr>
      <w:tr w:rsidR="005952C1">
        <w:tc>
          <w:tcPr>
            <w:tcW w:w="724" w:type="dxa"/>
          </w:tcPr>
          <w:p w:rsidR="005952C1" w:rsidRDefault="005952C1">
            <w:pPr>
              <w:spacing w:after="1" w:line="220" w:lineRule="atLeast"/>
              <w:jc w:val="center"/>
            </w:pPr>
            <w:r>
              <w:rPr>
                <w:rFonts w:ascii="Calibri" w:hAnsi="Calibri" w:cs="Calibri"/>
              </w:rPr>
              <w:t>4.1</w:t>
            </w:r>
          </w:p>
        </w:tc>
        <w:tc>
          <w:tcPr>
            <w:tcW w:w="2551" w:type="dxa"/>
            <w:vAlign w:val="center"/>
          </w:tcPr>
          <w:p w:rsidR="005952C1" w:rsidRDefault="005952C1">
            <w:pPr>
              <w:spacing w:after="1" w:line="220" w:lineRule="atLeast"/>
              <w:jc w:val="both"/>
            </w:pPr>
            <w:r>
              <w:rPr>
                <w:rFonts w:ascii="Calibri" w:hAnsi="Calibri" w:cs="Calibri"/>
              </w:rPr>
              <w:t xml:space="preserve">Сбор, обработка, систематизация и накопление информации, </w:t>
            </w:r>
            <w:r>
              <w:rPr>
                <w:rFonts w:ascii="Calibri" w:hAnsi="Calibri" w:cs="Calibri"/>
              </w:rPr>
              <w:lastRenderedPageBreak/>
              <w:t>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tc>
        <w:tc>
          <w:tcPr>
            <w:tcW w:w="1540" w:type="dxa"/>
          </w:tcPr>
          <w:p w:rsidR="005952C1" w:rsidRDefault="005952C1">
            <w:pPr>
              <w:spacing w:after="1" w:line="220" w:lineRule="atLeast"/>
              <w:jc w:val="center"/>
            </w:pPr>
            <w:r>
              <w:rPr>
                <w:rFonts w:ascii="Calibri" w:hAnsi="Calibri" w:cs="Calibri"/>
              </w:rPr>
              <w:lastRenderedPageBreak/>
              <w:t>единиц</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10000</w:t>
            </w:r>
          </w:p>
        </w:tc>
        <w:tc>
          <w:tcPr>
            <w:tcW w:w="1134" w:type="dxa"/>
          </w:tcPr>
          <w:p w:rsidR="005952C1" w:rsidRDefault="005952C1">
            <w:pPr>
              <w:spacing w:after="1" w:line="220" w:lineRule="atLeast"/>
              <w:jc w:val="center"/>
            </w:pPr>
            <w:r>
              <w:rPr>
                <w:rFonts w:ascii="Calibri" w:hAnsi="Calibri" w:cs="Calibri"/>
              </w:rPr>
              <w:t>11998</w:t>
            </w:r>
          </w:p>
        </w:tc>
        <w:tc>
          <w:tcPr>
            <w:tcW w:w="1077" w:type="dxa"/>
          </w:tcPr>
          <w:p w:rsidR="005952C1" w:rsidRDefault="005952C1">
            <w:pPr>
              <w:spacing w:after="1" w:line="220" w:lineRule="atLeast"/>
              <w:jc w:val="center"/>
            </w:pPr>
            <w:r>
              <w:rPr>
                <w:rFonts w:ascii="Calibri" w:hAnsi="Calibri" w:cs="Calibri"/>
              </w:rPr>
              <w:t>10000</w:t>
            </w:r>
          </w:p>
        </w:tc>
        <w:tc>
          <w:tcPr>
            <w:tcW w:w="1191" w:type="dxa"/>
          </w:tcPr>
          <w:p w:rsidR="005952C1" w:rsidRDefault="005952C1">
            <w:pPr>
              <w:spacing w:after="1" w:line="220" w:lineRule="atLeast"/>
              <w:jc w:val="center"/>
            </w:pPr>
            <w:r>
              <w:rPr>
                <w:rFonts w:ascii="Calibri" w:hAnsi="Calibri" w:cs="Calibri"/>
              </w:rPr>
              <w:t>10100</w:t>
            </w:r>
          </w:p>
        </w:tc>
        <w:tc>
          <w:tcPr>
            <w:tcW w:w="964" w:type="dxa"/>
          </w:tcPr>
          <w:p w:rsidR="005952C1" w:rsidRDefault="005952C1">
            <w:pPr>
              <w:spacing w:after="1" w:line="220" w:lineRule="atLeast"/>
              <w:jc w:val="center"/>
            </w:pPr>
            <w:r>
              <w:rPr>
                <w:rFonts w:ascii="Calibri" w:hAnsi="Calibri" w:cs="Calibri"/>
              </w:rPr>
              <w:t>1000</w:t>
            </w:r>
          </w:p>
        </w:tc>
        <w:tc>
          <w:tcPr>
            <w:tcW w:w="1134" w:type="dxa"/>
          </w:tcPr>
          <w:p w:rsidR="005952C1" w:rsidRDefault="005952C1">
            <w:pPr>
              <w:spacing w:after="1" w:line="220" w:lineRule="atLeast"/>
              <w:jc w:val="center"/>
            </w:pPr>
            <w:r>
              <w:rPr>
                <w:rFonts w:ascii="Calibri" w:hAnsi="Calibri" w:cs="Calibri"/>
              </w:rPr>
              <w:t>1000</w:t>
            </w:r>
          </w:p>
        </w:tc>
      </w:tr>
      <w:tr w:rsidR="005952C1">
        <w:tc>
          <w:tcPr>
            <w:tcW w:w="724" w:type="dxa"/>
          </w:tcPr>
          <w:p w:rsidR="005952C1" w:rsidRDefault="005952C1">
            <w:pPr>
              <w:spacing w:after="1" w:line="220" w:lineRule="atLeast"/>
              <w:jc w:val="center"/>
            </w:pPr>
            <w:r>
              <w:rPr>
                <w:rFonts w:ascii="Calibri" w:hAnsi="Calibri" w:cs="Calibri"/>
              </w:rPr>
              <w:lastRenderedPageBreak/>
              <w:t>4.2</w:t>
            </w:r>
          </w:p>
        </w:tc>
        <w:tc>
          <w:tcPr>
            <w:tcW w:w="2551" w:type="dxa"/>
            <w:vAlign w:val="center"/>
          </w:tcPr>
          <w:p w:rsidR="005952C1" w:rsidRDefault="005952C1">
            <w:pPr>
              <w:spacing w:after="1" w:line="220" w:lineRule="atLeast"/>
              <w:jc w:val="both"/>
            </w:pPr>
            <w:r>
              <w:rPr>
                <w:rFonts w:ascii="Calibri" w:hAnsi="Calibri" w:cs="Calibri"/>
              </w:rPr>
              <w:t>Определение кадастровой стоимости объектов недвижимости в рамках государственной кадастровой оценки</w:t>
            </w:r>
          </w:p>
        </w:tc>
        <w:tc>
          <w:tcPr>
            <w:tcW w:w="1540" w:type="dxa"/>
          </w:tcPr>
          <w:p w:rsidR="005952C1" w:rsidRDefault="005952C1">
            <w:pPr>
              <w:spacing w:after="1" w:line="220" w:lineRule="atLeast"/>
              <w:jc w:val="center"/>
            </w:pPr>
            <w:r>
              <w:rPr>
                <w:rFonts w:ascii="Calibri" w:hAnsi="Calibri" w:cs="Calibri"/>
              </w:rPr>
              <w:t>единиц</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100000</w:t>
            </w:r>
          </w:p>
        </w:tc>
        <w:tc>
          <w:tcPr>
            <w:tcW w:w="1191" w:type="dxa"/>
          </w:tcPr>
          <w:p w:rsidR="005952C1" w:rsidRDefault="005952C1">
            <w:pPr>
              <w:spacing w:after="1" w:line="220" w:lineRule="atLeast"/>
              <w:jc w:val="center"/>
            </w:pPr>
            <w:r>
              <w:rPr>
                <w:rFonts w:ascii="Calibri" w:hAnsi="Calibri" w:cs="Calibri"/>
              </w:rPr>
              <w:t>314012</w:t>
            </w:r>
          </w:p>
        </w:tc>
        <w:tc>
          <w:tcPr>
            <w:tcW w:w="964" w:type="dxa"/>
          </w:tcPr>
          <w:p w:rsidR="005952C1" w:rsidRDefault="005952C1">
            <w:pPr>
              <w:spacing w:after="1" w:line="220" w:lineRule="atLeast"/>
              <w:jc w:val="center"/>
            </w:pPr>
            <w:r>
              <w:rPr>
                <w:rFonts w:ascii="Calibri" w:hAnsi="Calibri" w:cs="Calibri"/>
              </w:rPr>
              <w:t>0</w:t>
            </w:r>
          </w:p>
        </w:tc>
        <w:tc>
          <w:tcPr>
            <w:tcW w:w="1134" w:type="dxa"/>
          </w:tcPr>
          <w:p w:rsidR="005952C1" w:rsidRDefault="005952C1">
            <w:pPr>
              <w:spacing w:after="1" w:line="220" w:lineRule="atLeast"/>
              <w:jc w:val="center"/>
            </w:pPr>
            <w:r>
              <w:rPr>
                <w:rFonts w:ascii="Calibri" w:hAnsi="Calibri" w:cs="Calibri"/>
              </w:rPr>
              <w:t>100000</w:t>
            </w:r>
          </w:p>
        </w:tc>
      </w:tr>
      <w:tr w:rsidR="005952C1">
        <w:tc>
          <w:tcPr>
            <w:tcW w:w="724" w:type="dxa"/>
          </w:tcPr>
          <w:p w:rsidR="005952C1" w:rsidRDefault="005952C1">
            <w:pPr>
              <w:spacing w:after="1" w:line="220" w:lineRule="atLeast"/>
              <w:jc w:val="center"/>
            </w:pPr>
            <w:r>
              <w:rPr>
                <w:rFonts w:ascii="Calibri" w:hAnsi="Calibri" w:cs="Calibri"/>
              </w:rPr>
              <w:t>4.3</w:t>
            </w:r>
          </w:p>
        </w:tc>
        <w:tc>
          <w:tcPr>
            <w:tcW w:w="2551" w:type="dxa"/>
            <w:vAlign w:val="center"/>
          </w:tcPr>
          <w:p w:rsidR="005952C1" w:rsidRDefault="005952C1">
            <w:pPr>
              <w:spacing w:after="1" w:line="220" w:lineRule="atLeast"/>
              <w:jc w:val="both"/>
            </w:pPr>
            <w:r>
              <w:rPr>
                <w:rFonts w:ascii="Calibri" w:hAnsi="Calibri" w:cs="Calibri"/>
              </w:rPr>
              <w:t>Рассмотрение обращений, связанных с наличием ошибок, допущенных при определении кадастровой стоимости</w:t>
            </w:r>
          </w:p>
        </w:tc>
        <w:tc>
          <w:tcPr>
            <w:tcW w:w="1540" w:type="dxa"/>
          </w:tcPr>
          <w:p w:rsidR="005952C1" w:rsidRDefault="005952C1">
            <w:pPr>
              <w:spacing w:after="1" w:line="220" w:lineRule="atLeast"/>
              <w:jc w:val="center"/>
            </w:pPr>
            <w:r>
              <w:rPr>
                <w:rFonts w:ascii="Calibri" w:hAnsi="Calibri" w:cs="Calibri"/>
              </w:rPr>
              <w:t>процентов</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100</w:t>
            </w:r>
          </w:p>
        </w:tc>
        <w:tc>
          <w:tcPr>
            <w:tcW w:w="1191" w:type="dxa"/>
          </w:tcPr>
          <w:p w:rsidR="005952C1" w:rsidRDefault="005952C1">
            <w:pPr>
              <w:spacing w:after="1" w:line="220" w:lineRule="atLeast"/>
              <w:jc w:val="center"/>
            </w:pPr>
            <w:r>
              <w:rPr>
                <w:rFonts w:ascii="Calibri" w:hAnsi="Calibri" w:cs="Calibri"/>
              </w:rPr>
              <w:t>100</w:t>
            </w:r>
          </w:p>
        </w:tc>
        <w:tc>
          <w:tcPr>
            <w:tcW w:w="964" w:type="dxa"/>
          </w:tcPr>
          <w:p w:rsidR="005952C1" w:rsidRDefault="005952C1">
            <w:pPr>
              <w:spacing w:after="1" w:line="220" w:lineRule="atLeast"/>
              <w:jc w:val="center"/>
            </w:pPr>
            <w:r>
              <w:rPr>
                <w:rFonts w:ascii="Calibri" w:hAnsi="Calibri" w:cs="Calibri"/>
              </w:rPr>
              <w:t>100</w:t>
            </w:r>
          </w:p>
        </w:tc>
        <w:tc>
          <w:tcPr>
            <w:tcW w:w="1134" w:type="dxa"/>
          </w:tcPr>
          <w:p w:rsidR="005952C1" w:rsidRDefault="005952C1">
            <w:pPr>
              <w:spacing w:after="1" w:line="220" w:lineRule="atLeast"/>
              <w:jc w:val="center"/>
            </w:pPr>
            <w:r>
              <w:rPr>
                <w:rFonts w:ascii="Calibri" w:hAnsi="Calibri" w:cs="Calibri"/>
              </w:rPr>
              <w:t>100</w:t>
            </w:r>
          </w:p>
        </w:tc>
      </w:tr>
      <w:tr w:rsidR="005952C1">
        <w:tc>
          <w:tcPr>
            <w:tcW w:w="724" w:type="dxa"/>
          </w:tcPr>
          <w:p w:rsidR="005952C1" w:rsidRDefault="005952C1">
            <w:pPr>
              <w:spacing w:after="1" w:line="220" w:lineRule="atLeast"/>
              <w:jc w:val="center"/>
            </w:pPr>
            <w:r>
              <w:rPr>
                <w:rFonts w:ascii="Calibri" w:hAnsi="Calibri" w:cs="Calibri"/>
              </w:rPr>
              <w:t>5</w:t>
            </w:r>
          </w:p>
        </w:tc>
        <w:tc>
          <w:tcPr>
            <w:tcW w:w="18323" w:type="dxa"/>
            <w:gridSpan w:val="15"/>
          </w:tcPr>
          <w:p w:rsidR="005952C1" w:rsidRDefault="005952C1">
            <w:pPr>
              <w:spacing w:after="1" w:line="220" w:lineRule="atLeast"/>
              <w:jc w:val="center"/>
            </w:pPr>
            <w:r>
              <w:rPr>
                <w:rFonts w:ascii="Calibri" w:hAnsi="Calibri" w:cs="Calibri"/>
              </w:rPr>
              <w:t>Подпрограмма "Развитие внешнеэкономической деятельности Кабардино-Балкарской Республики"</w:t>
            </w:r>
          </w:p>
        </w:tc>
      </w:tr>
      <w:tr w:rsidR="005952C1">
        <w:tc>
          <w:tcPr>
            <w:tcW w:w="724" w:type="dxa"/>
          </w:tcPr>
          <w:p w:rsidR="005952C1" w:rsidRDefault="005952C1">
            <w:pPr>
              <w:spacing w:after="1" w:line="220" w:lineRule="atLeast"/>
              <w:jc w:val="center"/>
            </w:pPr>
            <w:r>
              <w:rPr>
                <w:rFonts w:ascii="Calibri" w:hAnsi="Calibri" w:cs="Calibri"/>
              </w:rPr>
              <w:t>5.1</w:t>
            </w:r>
          </w:p>
        </w:tc>
        <w:tc>
          <w:tcPr>
            <w:tcW w:w="2551" w:type="dxa"/>
          </w:tcPr>
          <w:p w:rsidR="005952C1" w:rsidRDefault="005952C1">
            <w:pPr>
              <w:spacing w:after="1" w:line="220" w:lineRule="atLeast"/>
              <w:jc w:val="both"/>
            </w:pPr>
            <w:r>
              <w:rPr>
                <w:rFonts w:ascii="Calibri" w:hAnsi="Calibri" w:cs="Calibri"/>
              </w:rPr>
              <w:t>Внешнеторговый оборот</w:t>
            </w:r>
          </w:p>
        </w:tc>
        <w:tc>
          <w:tcPr>
            <w:tcW w:w="1540" w:type="dxa"/>
          </w:tcPr>
          <w:p w:rsidR="005952C1" w:rsidRDefault="005952C1">
            <w:pPr>
              <w:spacing w:after="1" w:line="220" w:lineRule="atLeast"/>
              <w:jc w:val="center"/>
            </w:pPr>
            <w:proofErr w:type="gramStart"/>
            <w:r>
              <w:rPr>
                <w:rFonts w:ascii="Calibri" w:hAnsi="Calibri" w:cs="Calibri"/>
              </w:rPr>
              <w:t>млн</w:t>
            </w:r>
            <w:proofErr w:type="gramEnd"/>
            <w:r>
              <w:rPr>
                <w:rFonts w:ascii="Calibri" w:hAnsi="Calibri" w:cs="Calibri"/>
              </w:rPr>
              <w:t xml:space="preserve"> долларов США</w:t>
            </w:r>
          </w:p>
        </w:tc>
        <w:tc>
          <w:tcPr>
            <w:tcW w:w="964" w:type="dxa"/>
          </w:tcPr>
          <w:p w:rsidR="005952C1" w:rsidRDefault="005952C1">
            <w:pPr>
              <w:spacing w:after="1" w:line="220" w:lineRule="atLeast"/>
              <w:jc w:val="center"/>
            </w:pPr>
            <w:r>
              <w:rPr>
                <w:rFonts w:ascii="Calibri" w:hAnsi="Calibri" w:cs="Calibri"/>
              </w:rPr>
              <w:t>85,4</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107,9</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61,4</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74,9</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97,2</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104,1</w:t>
            </w:r>
          </w:p>
        </w:tc>
        <w:tc>
          <w:tcPr>
            <w:tcW w:w="964" w:type="dxa"/>
          </w:tcPr>
          <w:p w:rsidR="005952C1" w:rsidRDefault="005952C1">
            <w:pPr>
              <w:spacing w:after="1" w:line="220" w:lineRule="atLeast"/>
              <w:jc w:val="center"/>
            </w:pPr>
            <w:r>
              <w:rPr>
                <w:rFonts w:ascii="Calibri" w:hAnsi="Calibri" w:cs="Calibri"/>
              </w:rPr>
              <w:t>98</w:t>
            </w:r>
          </w:p>
        </w:tc>
        <w:tc>
          <w:tcPr>
            <w:tcW w:w="1134" w:type="dxa"/>
          </w:tcPr>
          <w:p w:rsidR="005952C1" w:rsidRDefault="005952C1">
            <w:pPr>
              <w:spacing w:after="1" w:line="220" w:lineRule="atLeast"/>
              <w:jc w:val="center"/>
            </w:pPr>
            <w:r>
              <w:rPr>
                <w:rFonts w:ascii="Calibri" w:hAnsi="Calibri" w:cs="Calibri"/>
              </w:rPr>
              <w:t>100</w:t>
            </w:r>
          </w:p>
        </w:tc>
      </w:tr>
      <w:tr w:rsidR="005952C1">
        <w:tc>
          <w:tcPr>
            <w:tcW w:w="724" w:type="dxa"/>
          </w:tcPr>
          <w:p w:rsidR="005952C1" w:rsidRDefault="005952C1">
            <w:pPr>
              <w:spacing w:after="1" w:line="220" w:lineRule="atLeast"/>
              <w:jc w:val="center"/>
            </w:pPr>
            <w:r>
              <w:rPr>
                <w:rFonts w:ascii="Calibri" w:hAnsi="Calibri" w:cs="Calibri"/>
              </w:rPr>
              <w:t>5.2</w:t>
            </w:r>
          </w:p>
        </w:tc>
        <w:tc>
          <w:tcPr>
            <w:tcW w:w="2551" w:type="dxa"/>
          </w:tcPr>
          <w:p w:rsidR="005952C1" w:rsidRDefault="005952C1">
            <w:pPr>
              <w:spacing w:after="1" w:line="220" w:lineRule="atLeast"/>
              <w:jc w:val="both"/>
            </w:pPr>
            <w:r>
              <w:rPr>
                <w:rFonts w:ascii="Calibri" w:hAnsi="Calibri" w:cs="Calibri"/>
              </w:rPr>
              <w:t xml:space="preserve">Объем экспорта </w:t>
            </w:r>
            <w:proofErr w:type="spellStart"/>
            <w:r>
              <w:rPr>
                <w:rFonts w:ascii="Calibri" w:hAnsi="Calibri" w:cs="Calibri"/>
              </w:rPr>
              <w:t>несырьевых</w:t>
            </w:r>
            <w:proofErr w:type="spellEnd"/>
            <w:r>
              <w:rPr>
                <w:rFonts w:ascii="Calibri" w:hAnsi="Calibri" w:cs="Calibri"/>
              </w:rPr>
              <w:t xml:space="preserve"> неэнергетических товаров</w:t>
            </w:r>
          </w:p>
        </w:tc>
        <w:tc>
          <w:tcPr>
            <w:tcW w:w="1540" w:type="dxa"/>
          </w:tcPr>
          <w:p w:rsidR="005952C1" w:rsidRDefault="005952C1">
            <w:pPr>
              <w:spacing w:after="1" w:line="220" w:lineRule="atLeast"/>
              <w:jc w:val="center"/>
            </w:pPr>
            <w:proofErr w:type="gramStart"/>
            <w:r>
              <w:rPr>
                <w:rFonts w:ascii="Calibri" w:hAnsi="Calibri" w:cs="Calibri"/>
              </w:rPr>
              <w:t>млн</w:t>
            </w:r>
            <w:proofErr w:type="gramEnd"/>
            <w:r>
              <w:rPr>
                <w:rFonts w:ascii="Calibri" w:hAnsi="Calibri" w:cs="Calibri"/>
              </w:rPr>
              <w:t xml:space="preserve"> долларов США</w:t>
            </w:r>
          </w:p>
        </w:tc>
        <w:tc>
          <w:tcPr>
            <w:tcW w:w="964" w:type="dxa"/>
          </w:tcPr>
          <w:p w:rsidR="005952C1" w:rsidRDefault="005952C1">
            <w:pPr>
              <w:spacing w:after="1" w:line="220" w:lineRule="atLeast"/>
              <w:jc w:val="center"/>
            </w:pPr>
            <w:r>
              <w:rPr>
                <w:rFonts w:ascii="Calibri" w:hAnsi="Calibri" w:cs="Calibri"/>
              </w:rPr>
              <w:t>23,7</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27</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23</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25,6</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27</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35,7</w:t>
            </w:r>
          </w:p>
        </w:tc>
        <w:tc>
          <w:tcPr>
            <w:tcW w:w="964" w:type="dxa"/>
          </w:tcPr>
          <w:p w:rsidR="005952C1" w:rsidRDefault="005952C1">
            <w:pPr>
              <w:spacing w:after="1" w:line="220" w:lineRule="atLeast"/>
              <w:jc w:val="center"/>
            </w:pPr>
            <w:r>
              <w:rPr>
                <w:rFonts w:ascii="Calibri" w:hAnsi="Calibri" w:cs="Calibri"/>
              </w:rPr>
              <w:t>29</w:t>
            </w:r>
          </w:p>
        </w:tc>
        <w:tc>
          <w:tcPr>
            <w:tcW w:w="1134" w:type="dxa"/>
          </w:tcPr>
          <w:p w:rsidR="005952C1" w:rsidRDefault="005952C1">
            <w:pPr>
              <w:spacing w:after="1" w:line="220" w:lineRule="atLeast"/>
              <w:jc w:val="center"/>
            </w:pPr>
            <w:r>
              <w:rPr>
                <w:rFonts w:ascii="Calibri" w:hAnsi="Calibri" w:cs="Calibri"/>
              </w:rPr>
              <w:t>30</w:t>
            </w:r>
          </w:p>
        </w:tc>
      </w:tr>
      <w:tr w:rsidR="005952C1">
        <w:tc>
          <w:tcPr>
            <w:tcW w:w="724" w:type="dxa"/>
          </w:tcPr>
          <w:p w:rsidR="005952C1" w:rsidRDefault="005952C1">
            <w:pPr>
              <w:spacing w:after="1" w:line="220" w:lineRule="atLeast"/>
              <w:jc w:val="center"/>
            </w:pPr>
            <w:r>
              <w:rPr>
                <w:rFonts w:ascii="Calibri" w:hAnsi="Calibri" w:cs="Calibri"/>
              </w:rPr>
              <w:t>5.2.1</w:t>
            </w:r>
          </w:p>
        </w:tc>
        <w:tc>
          <w:tcPr>
            <w:tcW w:w="2551" w:type="dxa"/>
          </w:tcPr>
          <w:p w:rsidR="005952C1" w:rsidRDefault="005952C1">
            <w:pPr>
              <w:spacing w:after="1" w:line="220" w:lineRule="atLeast"/>
              <w:jc w:val="both"/>
            </w:pPr>
            <w:r>
              <w:rPr>
                <w:rFonts w:ascii="Calibri" w:hAnsi="Calibri" w:cs="Calibri"/>
              </w:rPr>
              <w:t>Объем экспорта продукции промышленности</w:t>
            </w:r>
          </w:p>
        </w:tc>
        <w:tc>
          <w:tcPr>
            <w:tcW w:w="1540" w:type="dxa"/>
          </w:tcPr>
          <w:p w:rsidR="005952C1" w:rsidRDefault="005952C1">
            <w:pPr>
              <w:spacing w:after="1" w:line="220" w:lineRule="atLeast"/>
              <w:jc w:val="center"/>
            </w:pPr>
            <w:proofErr w:type="gramStart"/>
            <w:r>
              <w:rPr>
                <w:rFonts w:ascii="Calibri" w:hAnsi="Calibri" w:cs="Calibri"/>
              </w:rPr>
              <w:t>млн</w:t>
            </w:r>
            <w:proofErr w:type="gramEnd"/>
            <w:r>
              <w:rPr>
                <w:rFonts w:ascii="Calibri" w:hAnsi="Calibri" w:cs="Calibri"/>
              </w:rPr>
              <w:t xml:space="preserve"> долларов США</w:t>
            </w:r>
          </w:p>
        </w:tc>
        <w:tc>
          <w:tcPr>
            <w:tcW w:w="964" w:type="dxa"/>
          </w:tcPr>
          <w:p w:rsidR="005952C1" w:rsidRDefault="005952C1">
            <w:pPr>
              <w:spacing w:after="1" w:line="220" w:lineRule="atLeast"/>
              <w:jc w:val="center"/>
            </w:pPr>
            <w:r>
              <w:rPr>
                <w:rFonts w:ascii="Calibri" w:hAnsi="Calibri" w:cs="Calibri"/>
              </w:rPr>
              <w:t>15</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13,1</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11,5</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7,7</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9,4</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18</w:t>
            </w:r>
          </w:p>
        </w:tc>
        <w:tc>
          <w:tcPr>
            <w:tcW w:w="964" w:type="dxa"/>
          </w:tcPr>
          <w:p w:rsidR="005952C1" w:rsidRDefault="005952C1">
            <w:pPr>
              <w:spacing w:after="1" w:line="220" w:lineRule="atLeast"/>
              <w:jc w:val="center"/>
            </w:pPr>
            <w:r>
              <w:rPr>
                <w:rFonts w:ascii="Calibri" w:hAnsi="Calibri" w:cs="Calibri"/>
              </w:rPr>
              <w:t>10,5</w:t>
            </w:r>
          </w:p>
        </w:tc>
        <w:tc>
          <w:tcPr>
            <w:tcW w:w="1134" w:type="dxa"/>
          </w:tcPr>
          <w:p w:rsidR="005952C1" w:rsidRDefault="005952C1">
            <w:pPr>
              <w:spacing w:after="1" w:line="220" w:lineRule="atLeast"/>
              <w:jc w:val="center"/>
            </w:pPr>
            <w:r>
              <w:rPr>
                <w:rFonts w:ascii="Calibri" w:hAnsi="Calibri" w:cs="Calibri"/>
              </w:rPr>
              <w:t>10,5</w:t>
            </w:r>
          </w:p>
        </w:tc>
      </w:tr>
      <w:tr w:rsidR="005952C1">
        <w:tc>
          <w:tcPr>
            <w:tcW w:w="724" w:type="dxa"/>
          </w:tcPr>
          <w:p w:rsidR="005952C1" w:rsidRDefault="005952C1">
            <w:pPr>
              <w:spacing w:after="1" w:line="220" w:lineRule="atLeast"/>
              <w:jc w:val="center"/>
            </w:pPr>
            <w:r>
              <w:rPr>
                <w:rFonts w:ascii="Calibri" w:hAnsi="Calibri" w:cs="Calibri"/>
              </w:rPr>
              <w:t>5.2.1.1</w:t>
            </w:r>
          </w:p>
        </w:tc>
        <w:tc>
          <w:tcPr>
            <w:tcW w:w="2551" w:type="dxa"/>
          </w:tcPr>
          <w:p w:rsidR="005952C1" w:rsidRDefault="005952C1">
            <w:pPr>
              <w:spacing w:after="1" w:line="220" w:lineRule="atLeast"/>
              <w:jc w:val="both"/>
            </w:pPr>
            <w:r>
              <w:rPr>
                <w:rFonts w:ascii="Calibri" w:hAnsi="Calibri" w:cs="Calibri"/>
              </w:rPr>
              <w:t>Объем экспорта продукции машиностроения</w:t>
            </w:r>
          </w:p>
        </w:tc>
        <w:tc>
          <w:tcPr>
            <w:tcW w:w="1540" w:type="dxa"/>
          </w:tcPr>
          <w:p w:rsidR="005952C1" w:rsidRDefault="005952C1">
            <w:pPr>
              <w:spacing w:after="1" w:line="220" w:lineRule="atLeast"/>
              <w:jc w:val="center"/>
            </w:pPr>
            <w:proofErr w:type="gramStart"/>
            <w:r>
              <w:rPr>
                <w:rFonts w:ascii="Calibri" w:hAnsi="Calibri" w:cs="Calibri"/>
              </w:rPr>
              <w:t>млн</w:t>
            </w:r>
            <w:proofErr w:type="gramEnd"/>
            <w:r>
              <w:rPr>
                <w:rFonts w:ascii="Calibri" w:hAnsi="Calibri" w:cs="Calibri"/>
              </w:rPr>
              <w:t xml:space="preserve"> долларов США</w:t>
            </w:r>
          </w:p>
        </w:tc>
        <w:tc>
          <w:tcPr>
            <w:tcW w:w="964" w:type="dxa"/>
          </w:tcPr>
          <w:p w:rsidR="005952C1" w:rsidRDefault="005952C1">
            <w:pPr>
              <w:spacing w:after="1" w:line="220" w:lineRule="atLeast"/>
              <w:jc w:val="center"/>
            </w:pPr>
            <w:r>
              <w:rPr>
                <w:rFonts w:ascii="Calibri" w:hAnsi="Calibri" w:cs="Calibri"/>
              </w:rPr>
              <w:t>4,5</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8,3</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6,8</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1,5</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1,7</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6,4</w:t>
            </w:r>
          </w:p>
        </w:tc>
        <w:tc>
          <w:tcPr>
            <w:tcW w:w="964" w:type="dxa"/>
          </w:tcPr>
          <w:p w:rsidR="005952C1" w:rsidRDefault="005952C1">
            <w:pPr>
              <w:spacing w:after="1" w:line="220" w:lineRule="atLeast"/>
              <w:jc w:val="center"/>
            </w:pPr>
            <w:r>
              <w:rPr>
                <w:rFonts w:ascii="Calibri" w:hAnsi="Calibri" w:cs="Calibri"/>
              </w:rPr>
              <w:t>3</w:t>
            </w:r>
          </w:p>
        </w:tc>
        <w:tc>
          <w:tcPr>
            <w:tcW w:w="1134" w:type="dxa"/>
          </w:tcPr>
          <w:p w:rsidR="005952C1" w:rsidRDefault="005952C1">
            <w:pPr>
              <w:spacing w:after="1" w:line="220" w:lineRule="atLeast"/>
              <w:jc w:val="center"/>
            </w:pPr>
            <w:r>
              <w:rPr>
                <w:rFonts w:ascii="Calibri" w:hAnsi="Calibri" w:cs="Calibri"/>
              </w:rPr>
              <w:t>4</w:t>
            </w:r>
          </w:p>
        </w:tc>
      </w:tr>
      <w:tr w:rsidR="005952C1">
        <w:tc>
          <w:tcPr>
            <w:tcW w:w="724" w:type="dxa"/>
          </w:tcPr>
          <w:p w:rsidR="005952C1" w:rsidRDefault="005952C1">
            <w:pPr>
              <w:spacing w:after="1" w:line="220" w:lineRule="atLeast"/>
              <w:jc w:val="center"/>
            </w:pPr>
            <w:r>
              <w:rPr>
                <w:rFonts w:ascii="Calibri" w:hAnsi="Calibri" w:cs="Calibri"/>
              </w:rPr>
              <w:t>5.2.2</w:t>
            </w:r>
          </w:p>
        </w:tc>
        <w:tc>
          <w:tcPr>
            <w:tcW w:w="2551" w:type="dxa"/>
          </w:tcPr>
          <w:p w:rsidR="005952C1" w:rsidRDefault="005952C1">
            <w:pPr>
              <w:spacing w:after="1" w:line="220" w:lineRule="atLeast"/>
              <w:jc w:val="both"/>
            </w:pPr>
            <w:r>
              <w:rPr>
                <w:rFonts w:ascii="Calibri" w:hAnsi="Calibri" w:cs="Calibri"/>
              </w:rPr>
              <w:t>Объем экспорта продукции агропромышленного комплекса</w:t>
            </w:r>
          </w:p>
        </w:tc>
        <w:tc>
          <w:tcPr>
            <w:tcW w:w="1540" w:type="dxa"/>
          </w:tcPr>
          <w:p w:rsidR="005952C1" w:rsidRDefault="005952C1">
            <w:pPr>
              <w:spacing w:after="1" w:line="220" w:lineRule="atLeast"/>
              <w:jc w:val="center"/>
            </w:pPr>
            <w:proofErr w:type="gramStart"/>
            <w:r>
              <w:rPr>
                <w:rFonts w:ascii="Calibri" w:hAnsi="Calibri" w:cs="Calibri"/>
              </w:rPr>
              <w:t>млн</w:t>
            </w:r>
            <w:proofErr w:type="gramEnd"/>
            <w:r>
              <w:rPr>
                <w:rFonts w:ascii="Calibri" w:hAnsi="Calibri" w:cs="Calibri"/>
              </w:rPr>
              <w:t xml:space="preserve"> долларов США</w:t>
            </w:r>
          </w:p>
        </w:tc>
        <w:tc>
          <w:tcPr>
            <w:tcW w:w="964" w:type="dxa"/>
          </w:tcPr>
          <w:p w:rsidR="005952C1" w:rsidRDefault="005952C1">
            <w:pPr>
              <w:spacing w:after="1" w:line="220" w:lineRule="atLeast"/>
              <w:jc w:val="center"/>
            </w:pPr>
            <w:r>
              <w:rPr>
                <w:rFonts w:ascii="Calibri" w:hAnsi="Calibri" w:cs="Calibri"/>
              </w:rPr>
              <w:t>8,7</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13,9</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11,5</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17,9</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17,6</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17,7</w:t>
            </w:r>
          </w:p>
        </w:tc>
        <w:tc>
          <w:tcPr>
            <w:tcW w:w="964" w:type="dxa"/>
          </w:tcPr>
          <w:p w:rsidR="005952C1" w:rsidRDefault="005952C1">
            <w:pPr>
              <w:spacing w:after="1" w:line="220" w:lineRule="atLeast"/>
              <w:jc w:val="center"/>
            </w:pPr>
            <w:r>
              <w:rPr>
                <w:rFonts w:ascii="Calibri" w:hAnsi="Calibri" w:cs="Calibri"/>
              </w:rPr>
              <w:t>18,5</w:t>
            </w:r>
          </w:p>
        </w:tc>
        <w:tc>
          <w:tcPr>
            <w:tcW w:w="1134" w:type="dxa"/>
          </w:tcPr>
          <w:p w:rsidR="005952C1" w:rsidRDefault="005952C1">
            <w:pPr>
              <w:spacing w:after="1" w:line="220" w:lineRule="atLeast"/>
              <w:jc w:val="center"/>
            </w:pPr>
            <w:r>
              <w:rPr>
                <w:rFonts w:ascii="Calibri" w:hAnsi="Calibri" w:cs="Calibri"/>
              </w:rPr>
              <w:t>19,5</w:t>
            </w:r>
          </w:p>
        </w:tc>
      </w:tr>
      <w:tr w:rsidR="005952C1">
        <w:tc>
          <w:tcPr>
            <w:tcW w:w="724" w:type="dxa"/>
          </w:tcPr>
          <w:p w:rsidR="005952C1" w:rsidRDefault="005952C1">
            <w:pPr>
              <w:spacing w:after="1" w:line="220" w:lineRule="atLeast"/>
              <w:jc w:val="center"/>
            </w:pPr>
            <w:r>
              <w:rPr>
                <w:rFonts w:ascii="Calibri" w:hAnsi="Calibri" w:cs="Calibri"/>
              </w:rPr>
              <w:t>6</w:t>
            </w:r>
          </w:p>
        </w:tc>
        <w:tc>
          <w:tcPr>
            <w:tcW w:w="18323" w:type="dxa"/>
            <w:gridSpan w:val="15"/>
          </w:tcPr>
          <w:p w:rsidR="005952C1" w:rsidRDefault="005952C1">
            <w:pPr>
              <w:spacing w:after="1" w:line="220" w:lineRule="atLeast"/>
              <w:jc w:val="center"/>
            </w:pPr>
            <w:r>
              <w:rPr>
                <w:rFonts w:ascii="Calibri" w:hAnsi="Calibri" w:cs="Calibri"/>
              </w:rPr>
              <w:t>Региональный проект "Экспорт услуг" национального проекта "Международная кооперация и экспорт"</w:t>
            </w:r>
          </w:p>
        </w:tc>
      </w:tr>
      <w:tr w:rsidR="005952C1">
        <w:tc>
          <w:tcPr>
            <w:tcW w:w="724" w:type="dxa"/>
          </w:tcPr>
          <w:p w:rsidR="005952C1" w:rsidRDefault="005952C1">
            <w:pPr>
              <w:spacing w:after="1" w:line="220" w:lineRule="atLeast"/>
              <w:jc w:val="center"/>
            </w:pPr>
            <w:r>
              <w:rPr>
                <w:rFonts w:ascii="Calibri" w:hAnsi="Calibri" w:cs="Calibri"/>
              </w:rPr>
              <w:t>6.1</w:t>
            </w:r>
          </w:p>
        </w:tc>
        <w:tc>
          <w:tcPr>
            <w:tcW w:w="2551" w:type="dxa"/>
          </w:tcPr>
          <w:p w:rsidR="005952C1" w:rsidRDefault="005952C1">
            <w:pPr>
              <w:spacing w:after="1" w:line="220" w:lineRule="atLeast"/>
            </w:pPr>
            <w:r>
              <w:rPr>
                <w:rFonts w:ascii="Calibri" w:hAnsi="Calibri" w:cs="Calibri"/>
              </w:rPr>
              <w:t>Объем экспорта услуг</w:t>
            </w:r>
          </w:p>
        </w:tc>
        <w:tc>
          <w:tcPr>
            <w:tcW w:w="1540" w:type="dxa"/>
            <w:vAlign w:val="center"/>
          </w:tcPr>
          <w:p w:rsidR="005952C1" w:rsidRDefault="005952C1">
            <w:pPr>
              <w:spacing w:after="1" w:line="220" w:lineRule="atLeast"/>
              <w:jc w:val="center"/>
            </w:pPr>
            <w:proofErr w:type="gramStart"/>
            <w:r>
              <w:rPr>
                <w:rFonts w:ascii="Calibri" w:hAnsi="Calibri" w:cs="Calibri"/>
              </w:rPr>
              <w:t>млрд</w:t>
            </w:r>
            <w:proofErr w:type="gramEnd"/>
            <w:r>
              <w:rPr>
                <w:rFonts w:ascii="Calibri" w:hAnsi="Calibri" w:cs="Calibri"/>
              </w:rPr>
              <w:t xml:space="preserve"> долларов США</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0,74</w:t>
            </w:r>
          </w:p>
        </w:tc>
        <w:tc>
          <w:tcPr>
            <w:tcW w:w="964" w:type="dxa"/>
          </w:tcPr>
          <w:p w:rsidR="005952C1" w:rsidRDefault="005952C1">
            <w:pPr>
              <w:spacing w:after="1" w:line="220" w:lineRule="atLeast"/>
              <w:jc w:val="center"/>
            </w:pPr>
            <w:r>
              <w:rPr>
                <w:rFonts w:ascii="Calibri" w:hAnsi="Calibri" w:cs="Calibri"/>
              </w:rPr>
              <w:t>2,7</w:t>
            </w:r>
          </w:p>
        </w:tc>
        <w:tc>
          <w:tcPr>
            <w:tcW w:w="1134" w:type="dxa"/>
          </w:tcPr>
          <w:p w:rsidR="005952C1" w:rsidRDefault="005952C1">
            <w:pPr>
              <w:spacing w:after="1" w:line="220" w:lineRule="atLeast"/>
              <w:jc w:val="center"/>
            </w:pPr>
            <w:r>
              <w:rPr>
                <w:rFonts w:ascii="Calibri" w:hAnsi="Calibri" w:cs="Calibri"/>
              </w:rPr>
              <w:t>2,9</w:t>
            </w:r>
          </w:p>
        </w:tc>
      </w:tr>
      <w:tr w:rsidR="005952C1">
        <w:tc>
          <w:tcPr>
            <w:tcW w:w="724" w:type="dxa"/>
          </w:tcPr>
          <w:p w:rsidR="005952C1" w:rsidRDefault="005952C1">
            <w:pPr>
              <w:spacing w:after="1" w:line="220" w:lineRule="atLeast"/>
              <w:jc w:val="center"/>
            </w:pPr>
            <w:r>
              <w:rPr>
                <w:rFonts w:ascii="Calibri" w:hAnsi="Calibri" w:cs="Calibri"/>
              </w:rPr>
              <w:lastRenderedPageBreak/>
              <w:t>7</w:t>
            </w:r>
          </w:p>
        </w:tc>
        <w:tc>
          <w:tcPr>
            <w:tcW w:w="18323" w:type="dxa"/>
            <w:gridSpan w:val="15"/>
          </w:tcPr>
          <w:p w:rsidR="005952C1" w:rsidRDefault="005952C1">
            <w:pPr>
              <w:spacing w:after="1" w:line="220" w:lineRule="atLeast"/>
              <w:jc w:val="center"/>
            </w:pPr>
            <w:r>
              <w:rPr>
                <w:rFonts w:ascii="Calibri" w:hAnsi="Calibri" w:cs="Calibri"/>
              </w:rPr>
              <w:t>Региональный проект "Системные меры развития международной кооперации и экспорта" национального проекта "Международная кооперация и экспорт"</w:t>
            </w:r>
          </w:p>
        </w:tc>
      </w:tr>
      <w:tr w:rsidR="005952C1">
        <w:tc>
          <w:tcPr>
            <w:tcW w:w="724" w:type="dxa"/>
          </w:tcPr>
          <w:p w:rsidR="005952C1" w:rsidRDefault="005952C1">
            <w:pPr>
              <w:spacing w:after="1" w:line="220" w:lineRule="atLeast"/>
              <w:jc w:val="center"/>
            </w:pPr>
            <w:r>
              <w:rPr>
                <w:rFonts w:ascii="Calibri" w:hAnsi="Calibri" w:cs="Calibri"/>
              </w:rPr>
              <w:t>7.1</w:t>
            </w:r>
          </w:p>
        </w:tc>
        <w:tc>
          <w:tcPr>
            <w:tcW w:w="2551" w:type="dxa"/>
            <w:vAlign w:val="center"/>
          </w:tcPr>
          <w:p w:rsidR="005952C1" w:rsidRDefault="005952C1">
            <w:pPr>
              <w:spacing w:after="1" w:line="220" w:lineRule="atLeast"/>
              <w:jc w:val="both"/>
            </w:pPr>
            <w:r>
              <w:rPr>
                <w:rFonts w:ascii="Calibri" w:hAnsi="Calibri" w:cs="Calibri"/>
              </w:rPr>
              <w:t>Прирост количества компаний-экспортеров из числа субъектов малого и среднего предпринимательства по итогам внедрения Регионального экспортного стандарта 2.0,</w:t>
            </w:r>
          </w:p>
          <w:p w:rsidR="005952C1" w:rsidRDefault="005952C1">
            <w:pPr>
              <w:spacing w:after="1" w:line="220" w:lineRule="atLeast"/>
              <w:jc w:val="both"/>
            </w:pPr>
            <w:r>
              <w:rPr>
                <w:rFonts w:ascii="Calibri" w:hAnsi="Calibri" w:cs="Calibri"/>
              </w:rPr>
              <w:t>в процентах к 2018 году</w:t>
            </w:r>
          </w:p>
        </w:tc>
        <w:tc>
          <w:tcPr>
            <w:tcW w:w="1540" w:type="dxa"/>
          </w:tcPr>
          <w:p w:rsidR="005952C1" w:rsidRDefault="005952C1">
            <w:pPr>
              <w:spacing w:after="1" w:line="220" w:lineRule="atLeast"/>
              <w:jc w:val="center"/>
            </w:pPr>
            <w:r>
              <w:rPr>
                <w:rFonts w:ascii="Calibri" w:hAnsi="Calibri" w:cs="Calibri"/>
              </w:rPr>
              <w:t>процентов</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r>
      <w:tr w:rsidR="005952C1">
        <w:tc>
          <w:tcPr>
            <w:tcW w:w="724" w:type="dxa"/>
          </w:tcPr>
          <w:p w:rsidR="005952C1" w:rsidRDefault="005952C1">
            <w:pPr>
              <w:spacing w:after="1" w:line="220" w:lineRule="atLeast"/>
              <w:jc w:val="center"/>
            </w:pPr>
            <w:r>
              <w:rPr>
                <w:rFonts w:ascii="Calibri" w:hAnsi="Calibri" w:cs="Calibri"/>
              </w:rPr>
              <w:t>8</w:t>
            </w:r>
          </w:p>
        </w:tc>
        <w:tc>
          <w:tcPr>
            <w:tcW w:w="18323" w:type="dxa"/>
            <w:gridSpan w:val="15"/>
          </w:tcPr>
          <w:p w:rsidR="005952C1" w:rsidRDefault="005952C1">
            <w:pPr>
              <w:spacing w:after="1" w:line="220" w:lineRule="atLeast"/>
              <w:jc w:val="center"/>
            </w:pPr>
            <w:r>
              <w:rPr>
                <w:rFonts w:ascii="Calibri" w:hAnsi="Calibri" w:cs="Calibri"/>
              </w:rPr>
              <w:t>Основное мероприятие "Подготовка управленческих кадров для организаций народного хозяйства Российской Федерации (Президентская программа подготовки управленческих кадров)"</w:t>
            </w:r>
          </w:p>
        </w:tc>
      </w:tr>
      <w:tr w:rsidR="005952C1">
        <w:tc>
          <w:tcPr>
            <w:tcW w:w="724" w:type="dxa"/>
          </w:tcPr>
          <w:p w:rsidR="005952C1" w:rsidRDefault="005952C1">
            <w:pPr>
              <w:spacing w:after="1" w:line="220" w:lineRule="atLeast"/>
              <w:jc w:val="center"/>
            </w:pPr>
            <w:r>
              <w:rPr>
                <w:rFonts w:ascii="Calibri" w:hAnsi="Calibri" w:cs="Calibri"/>
              </w:rPr>
              <w:t>8.1</w:t>
            </w:r>
          </w:p>
        </w:tc>
        <w:tc>
          <w:tcPr>
            <w:tcW w:w="2551" w:type="dxa"/>
            <w:vAlign w:val="center"/>
          </w:tcPr>
          <w:p w:rsidR="005952C1" w:rsidRDefault="005952C1">
            <w:pPr>
              <w:spacing w:after="1" w:line="220" w:lineRule="atLeast"/>
              <w:jc w:val="both"/>
            </w:pPr>
            <w:r>
              <w:rPr>
                <w:rFonts w:ascii="Calibri" w:hAnsi="Calibri" w:cs="Calibri"/>
              </w:rPr>
              <w:t>Количество подготовленных управленческих кадров в рамках реализации Президентской программы подготовки кадров по всем типам образовательных программ</w:t>
            </w:r>
          </w:p>
        </w:tc>
        <w:tc>
          <w:tcPr>
            <w:tcW w:w="1540" w:type="dxa"/>
          </w:tcPr>
          <w:p w:rsidR="005952C1" w:rsidRDefault="005952C1">
            <w:pPr>
              <w:spacing w:after="1" w:line="220" w:lineRule="atLeast"/>
              <w:jc w:val="center"/>
            </w:pPr>
            <w:r>
              <w:rPr>
                <w:rFonts w:ascii="Calibri" w:hAnsi="Calibri" w:cs="Calibri"/>
              </w:rPr>
              <w:t>единиц</w:t>
            </w:r>
          </w:p>
        </w:tc>
        <w:tc>
          <w:tcPr>
            <w:tcW w:w="964" w:type="dxa"/>
          </w:tcPr>
          <w:p w:rsidR="005952C1" w:rsidRDefault="005952C1">
            <w:pPr>
              <w:spacing w:after="1" w:line="220" w:lineRule="atLeast"/>
            </w:pP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27</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13</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6</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4</w:t>
            </w:r>
          </w:p>
        </w:tc>
        <w:tc>
          <w:tcPr>
            <w:tcW w:w="1077" w:type="dxa"/>
          </w:tcPr>
          <w:p w:rsidR="005952C1" w:rsidRDefault="005952C1">
            <w:pPr>
              <w:spacing w:after="1" w:line="220" w:lineRule="atLeast"/>
              <w:jc w:val="center"/>
            </w:pPr>
            <w:r>
              <w:rPr>
                <w:rFonts w:ascii="Calibri" w:hAnsi="Calibri" w:cs="Calibri"/>
              </w:rPr>
              <w:t>4</w:t>
            </w:r>
          </w:p>
        </w:tc>
        <w:tc>
          <w:tcPr>
            <w:tcW w:w="1191" w:type="dxa"/>
          </w:tcPr>
          <w:p w:rsidR="005952C1" w:rsidRDefault="005952C1">
            <w:pPr>
              <w:spacing w:after="1" w:line="220" w:lineRule="atLeast"/>
              <w:jc w:val="center"/>
            </w:pPr>
            <w:r>
              <w:rPr>
                <w:rFonts w:ascii="Calibri" w:hAnsi="Calibri" w:cs="Calibri"/>
              </w:rPr>
              <w:t>4</w:t>
            </w:r>
          </w:p>
        </w:tc>
        <w:tc>
          <w:tcPr>
            <w:tcW w:w="964" w:type="dxa"/>
          </w:tcPr>
          <w:p w:rsidR="005952C1" w:rsidRDefault="005952C1">
            <w:pPr>
              <w:spacing w:after="1" w:line="220" w:lineRule="atLeast"/>
            </w:pPr>
          </w:p>
        </w:tc>
        <w:tc>
          <w:tcPr>
            <w:tcW w:w="1134" w:type="dxa"/>
          </w:tcPr>
          <w:p w:rsidR="005952C1" w:rsidRDefault="005952C1">
            <w:pPr>
              <w:spacing w:after="1" w:line="220" w:lineRule="atLeast"/>
            </w:pPr>
          </w:p>
        </w:tc>
      </w:tr>
      <w:tr w:rsidR="005952C1">
        <w:tc>
          <w:tcPr>
            <w:tcW w:w="724" w:type="dxa"/>
          </w:tcPr>
          <w:p w:rsidR="005952C1" w:rsidRDefault="005952C1">
            <w:pPr>
              <w:spacing w:after="1" w:line="220" w:lineRule="atLeast"/>
              <w:jc w:val="center"/>
            </w:pPr>
            <w:r>
              <w:rPr>
                <w:rFonts w:ascii="Calibri" w:hAnsi="Calibri" w:cs="Calibri"/>
              </w:rPr>
              <w:t>9</w:t>
            </w:r>
          </w:p>
        </w:tc>
        <w:tc>
          <w:tcPr>
            <w:tcW w:w="18323" w:type="dxa"/>
            <w:gridSpan w:val="15"/>
            <w:vAlign w:val="center"/>
          </w:tcPr>
          <w:p w:rsidR="005952C1" w:rsidRDefault="005952C1">
            <w:pPr>
              <w:spacing w:after="1" w:line="220" w:lineRule="atLeast"/>
              <w:jc w:val="center"/>
            </w:pPr>
            <w:r>
              <w:rPr>
                <w:rFonts w:ascii="Calibri" w:hAnsi="Calibri" w:cs="Calibri"/>
              </w:rPr>
              <w:t>Основное мероприятие "Реализация мероприятий федеральной целевой подпрограммы "Развитие единой государственной системы регистрации прав и кадастрового учета недвижимости (2014 - 2020 годы)" в Кабардино-Балкарской Республике"</w:t>
            </w:r>
          </w:p>
        </w:tc>
      </w:tr>
      <w:tr w:rsidR="005952C1">
        <w:tc>
          <w:tcPr>
            <w:tcW w:w="724" w:type="dxa"/>
          </w:tcPr>
          <w:p w:rsidR="005952C1" w:rsidRDefault="005952C1">
            <w:pPr>
              <w:spacing w:after="1" w:line="220" w:lineRule="atLeast"/>
              <w:jc w:val="center"/>
            </w:pPr>
            <w:r>
              <w:rPr>
                <w:rFonts w:ascii="Calibri" w:hAnsi="Calibri" w:cs="Calibri"/>
              </w:rPr>
              <w:t>9.1</w:t>
            </w:r>
          </w:p>
        </w:tc>
        <w:tc>
          <w:tcPr>
            <w:tcW w:w="2551" w:type="dxa"/>
            <w:vAlign w:val="center"/>
          </w:tcPr>
          <w:p w:rsidR="005952C1" w:rsidRDefault="005952C1">
            <w:pPr>
              <w:spacing w:after="1" w:line="220" w:lineRule="atLeast"/>
              <w:jc w:val="both"/>
            </w:pPr>
            <w:r>
              <w:rPr>
                <w:rFonts w:ascii="Calibri" w:hAnsi="Calibri" w:cs="Calibri"/>
              </w:rPr>
              <w:t>Количество объектов недвижимости, в отношении которых проведены комплексные кадастровые работы</w:t>
            </w:r>
          </w:p>
        </w:tc>
        <w:tc>
          <w:tcPr>
            <w:tcW w:w="1540" w:type="dxa"/>
          </w:tcPr>
          <w:p w:rsidR="005952C1" w:rsidRDefault="005952C1">
            <w:pPr>
              <w:spacing w:after="1" w:line="220" w:lineRule="atLeast"/>
              <w:jc w:val="center"/>
            </w:pPr>
            <w:r>
              <w:rPr>
                <w:rFonts w:ascii="Calibri" w:hAnsi="Calibri" w:cs="Calibri"/>
              </w:rPr>
              <w:t>единиц</w:t>
            </w:r>
          </w:p>
        </w:tc>
        <w:tc>
          <w:tcPr>
            <w:tcW w:w="964"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w:t>
            </w:r>
          </w:p>
        </w:tc>
        <w:tc>
          <w:tcPr>
            <w:tcW w:w="1077" w:type="dxa"/>
          </w:tcPr>
          <w:p w:rsidR="005952C1" w:rsidRDefault="005952C1">
            <w:pPr>
              <w:spacing w:after="1" w:line="220" w:lineRule="atLeast"/>
              <w:jc w:val="center"/>
            </w:pPr>
            <w:r>
              <w:rPr>
                <w:rFonts w:ascii="Calibri" w:hAnsi="Calibri" w:cs="Calibri"/>
              </w:rPr>
              <w:t>-</w:t>
            </w:r>
          </w:p>
        </w:tc>
        <w:tc>
          <w:tcPr>
            <w:tcW w:w="1191" w:type="dxa"/>
          </w:tcPr>
          <w:p w:rsidR="005952C1" w:rsidRDefault="005952C1">
            <w:pPr>
              <w:spacing w:after="1" w:line="220" w:lineRule="atLeast"/>
              <w:jc w:val="center"/>
            </w:pPr>
            <w:r>
              <w:rPr>
                <w:rFonts w:ascii="Calibri" w:hAnsi="Calibri" w:cs="Calibri"/>
              </w:rPr>
              <w:t>-</w:t>
            </w:r>
          </w:p>
        </w:tc>
        <w:tc>
          <w:tcPr>
            <w:tcW w:w="964" w:type="dxa"/>
          </w:tcPr>
          <w:p w:rsidR="005952C1" w:rsidRDefault="005952C1">
            <w:pPr>
              <w:spacing w:after="1" w:line="220" w:lineRule="atLeast"/>
              <w:jc w:val="center"/>
            </w:pPr>
            <w:r>
              <w:rPr>
                <w:rFonts w:ascii="Calibri" w:hAnsi="Calibri" w:cs="Calibri"/>
              </w:rPr>
              <w:t>860</w:t>
            </w:r>
          </w:p>
        </w:tc>
        <w:tc>
          <w:tcPr>
            <w:tcW w:w="1134" w:type="dxa"/>
          </w:tcPr>
          <w:p w:rsidR="005952C1" w:rsidRDefault="005952C1">
            <w:pPr>
              <w:spacing w:after="1" w:line="220" w:lineRule="atLeast"/>
              <w:jc w:val="center"/>
            </w:pPr>
            <w:r>
              <w:rPr>
                <w:rFonts w:ascii="Calibri" w:hAnsi="Calibri" w:cs="Calibri"/>
              </w:rPr>
              <w:t>-</w:t>
            </w:r>
          </w:p>
        </w:tc>
      </w:tr>
    </w:tbl>
    <w:p w:rsidR="005952C1" w:rsidRDefault="005952C1">
      <w:pPr>
        <w:sectPr w:rsidR="005952C1" w:rsidSect="005952C1">
          <w:pgSz w:w="11907" w:h="16840"/>
          <w:pgMar w:top="1134" w:right="1134" w:bottom="1134" w:left="1134" w:header="0" w:footer="0" w:gutter="0"/>
          <w:cols w:space="720"/>
        </w:sectPr>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right"/>
        <w:outlineLvl w:val="1"/>
      </w:pPr>
      <w:r>
        <w:rPr>
          <w:rFonts w:ascii="Calibri" w:hAnsi="Calibri" w:cs="Calibri"/>
        </w:rPr>
        <w:t>Приложение N 2</w:t>
      </w:r>
    </w:p>
    <w:p w:rsidR="005952C1" w:rsidRDefault="005952C1">
      <w:pPr>
        <w:spacing w:after="1" w:line="220" w:lineRule="atLeast"/>
        <w:jc w:val="right"/>
      </w:pPr>
      <w:r>
        <w:rPr>
          <w:rFonts w:ascii="Calibri" w:hAnsi="Calibri" w:cs="Calibri"/>
        </w:rPr>
        <w:t>к Государственной программе</w:t>
      </w:r>
    </w:p>
    <w:p w:rsidR="005952C1" w:rsidRDefault="005952C1">
      <w:pPr>
        <w:spacing w:after="1" w:line="220" w:lineRule="atLeast"/>
        <w:jc w:val="right"/>
      </w:pPr>
      <w:r>
        <w:rPr>
          <w:rFonts w:ascii="Calibri" w:hAnsi="Calibri" w:cs="Calibri"/>
        </w:rPr>
        <w:t>Кабардино-Балкарской Республики</w:t>
      </w:r>
    </w:p>
    <w:p w:rsidR="005952C1" w:rsidRDefault="005952C1">
      <w:pPr>
        <w:spacing w:after="1" w:line="220" w:lineRule="atLeast"/>
        <w:jc w:val="right"/>
      </w:pPr>
      <w:r>
        <w:rPr>
          <w:rFonts w:ascii="Calibri" w:hAnsi="Calibri" w:cs="Calibri"/>
        </w:rPr>
        <w:t>"Экономическое развитие</w:t>
      </w:r>
    </w:p>
    <w:p w:rsidR="005952C1" w:rsidRDefault="005952C1">
      <w:pPr>
        <w:spacing w:after="1" w:line="220" w:lineRule="atLeast"/>
        <w:jc w:val="right"/>
      </w:pPr>
      <w:r>
        <w:rPr>
          <w:rFonts w:ascii="Calibri" w:hAnsi="Calibri" w:cs="Calibri"/>
        </w:rPr>
        <w:t>и инновационная экономика"</w:t>
      </w:r>
    </w:p>
    <w:p w:rsidR="005952C1" w:rsidRDefault="005952C1">
      <w:pPr>
        <w:spacing w:after="1" w:line="220" w:lineRule="atLeast"/>
        <w:jc w:val="both"/>
      </w:pPr>
    </w:p>
    <w:p w:rsidR="005952C1" w:rsidRDefault="005952C1">
      <w:pPr>
        <w:spacing w:after="1" w:line="220" w:lineRule="atLeast"/>
        <w:jc w:val="center"/>
      </w:pPr>
      <w:bookmarkStart w:id="10" w:name="P2841"/>
      <w:bookmarkEnd w:id="10"/>
      <w:r>
        <w:rPr>
          <w:rFonts w:ascii="Calibri" w:hAnsi="Calibri" w:cs="Calibri"/>
          <w:b/>
        </w:rPr>
        <w:t>ПЕРЕЧЕНЬ</w:t>
      </w:r>
    </w:p>
    <w:p w:rsidR="005952C1" w:rsidRDefault="005952C1">
      <w:pPr>
        <w:spacing w:after="1" w:line="220" w:lineRule="atLeast"/>
        <w:jc w:val="center"/>
      </w:pPr>
      <w:r>
        <w:rPr>
          <w:rFonts w:ascii="Calibri" w:hAnsi="Calibri" w:cs="Calibri"/>
          <w:b/>
        </w:rPr>
        <w:t>ОСНОВНЫХ МЕРОПРИЯТИЙ ГОСУДАРСТВЕННОЙ ПРОГРАММЫ</w:t>
      </w:r>
    </w:p>
    <w:p w:rsidR="005952C1" w:rsidRDefault="005952C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5952C1">
        <w:trPr>
          <w:jc w:val="center"/>
        </w:trPr>
        <w:tc>
          <w:tcPr>
            <w:tcW w:w="14510" w:type="dxa"/>
            <w:tcBorders>
              <w:top w:val="nil"/>
              <w:left w:val="single" w:sz="24" w:space="0" w:color="CED3F1"/>
              <w:bottom w:val="nil"/>
              <w:right w:val="single" w:sz="24" w:space="0" w:color="F4F3F8"/>
            </w:tcBorders>
            <w:shd w:val="clear" w:color="auto" w:fill="F4F3F8"/>
          </w:tcPr>
          <w:p w:rsidR="005952C1" w:rsidRDefault="005952C1">
            <w:pPr>
              <w:spacing w:after="1" w:line="220" w:lineRule="atLeast"/>
              <w:jc w:val="center"/>
            </w:pPr>
            <w:r>
              <w:rPr>
                <w:rFonts w:ascii="Calibri" w:hAnsi="Calibri" w:cs="Calibri"/>
                <w:color w:val="392C69"/>
              </w:rPr>
              <w:t>Список изменяющих документов</w:t>
            </w:r>
          </w:p>
          <w:p w:rsidR="005952C1" w:rsidRDefault="005952C1">
            <w:pPr>
              <w:spacing w:after="1" w:line="220" w:lineRule="atLeast"/>
              <w:jc w:val="center"/>
            </w:pPr>
            <w:proofErr w:type="gramStart"/>
            <w:r>
              <w:rPr>
                <w:rFonts w:ascii="Calibri" w:hAnsi="Calibri" w:cs="Calibri"/>
                <w:color w:val="392C69"/>
              </w:rPr>
              <w:t xml:space="preserve">(в ред. </w:t>
            </w:r>
            <w:hyperlink r:id="rId190" w:history="1">
              <w:r>
                <w:rPr>
                  <w:rFonts w:ascii="Calibri" w:hAnsi="Calibri" w:cs="Calibri"/>
                  <w:color w:val="0000FF"/>
                </w:rPr>
                <w:t>Постановления</w:t>
              </w:r>
            </w:hyperlink>
            <w:r>
              <w:rPr>
                <w:rFonts w:ascii="Calibri" w:hAnsi="Calibri" w:cs="Calibri"/>
                <w:color w:val="392C69"/>
              </w:rPr>
              <w:t xml:space="preserve"> Правительства КБР</w:t>
            </w:r>
            <w:proofErr w:type="gramEnd"/>
          </w:p>
          <w:p w:rsidR="005952C1" w:rsidRDefault="005952C1">
            <w:pPr>
              <w:spacing w:after="1" w:line="220" w:lineRule="atLeast"/>
              <w:jc w:val="center"/>
            </w:pPr>
            <w:r>
              <w:rPr>
                <w:rFonts w:ascii="Calibri" w:hAnsi="Calibri" w:cs="Calibri"/>
                <w:color w:val="392C69"/>
              </w:rPr>
              <w:t>от 13.12.2019 N 229-ПП)</w:t>
            </w:r>
          </w:p>
        </w:tc>
      </w:tr>
    </w:tbl>
    <w:p w:rsidR="005952C1" w:rsidRDefault="005952C1">
      <w:pPr>
        <w:spacing w:after="1" w:line="220" w:lineRule="atLeast"/>
        <w:jc w:val="center"/>
      </w:pPr>
    </w:p>
    <w:p w:rsidR="005952C1" w:rsidRDefault="005952C1">
      <w:pPr>
        <w:spacing w:after="1" w:line="220" w:lineRule="atLeast"/>
        <w:ind w:firstLine="540"/>
        <w:jc w:val="both"/>
      </w:pPr>
      <w:r>
        <w:rPr>
          <w:rFonts w:ascii="Calibri" w:hAnsi="Calibri" w:cs="Calibri"/>
        </w:rPr>
        <w:t>Наименование государственной программы: "Экономическое развитие и инновационная экономика"</w:t>
      </w:r>
    </w:p>
    <w:p w:rsidR="005952C1" w:rsidRDefault="005952C1">
      <w:pPr>
        <w:spacing w:before="220" w:after="1" w:line="220" w:lineRule="atLeast"/>
        <w:ind w:firstLine="540"/>
        <w:jc w:val="both"/>
      </w:pPr>
      <w:r>
        <w:rPr>
          <w:rFonts w:ascii="Calibri" w:hAnsi="Calibri" w:cs="Calibri"/>
        </w:rPr>
        <w:t>Координатор государственной программы - Министерство экономического развития Кабардино-Балкарской Республики</w:t>
      </w:r>
    </w:p>
    <w:p w:rsidR="005952C1" w:rsidRDefault="005952C1">
      <w:pPr>
        <w:spacing w:after="1" w:line="220" w:lineRule="atLeast"/>
        <w:jc w:val="both"/>
      </w:pPr>
    </w:p>
    <w:p w:rsidR="005952C1" w:rsidRDefault="005952C1">
      <w:pPr>
        <w:sectPr w:rsidR="005952C1" w:rsidSect="005952C1">
          <w:pgSz w:w="11907" w:h="16840"/>
          <w:pgMar w:top="1134" w:right="1134"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2324"/>
        <w:gridCol w:w="2381"/>
        <w:gridCol w:w="1134"/>
        <w:gridCol w:w="1361"/>
        <w:gridCol w:w="2494"/>
        <w:gridCol w:w="2608"/>
        <w:gridCol w:w="2041"/>
      </w:tblGrid>
      <w:tr w:rsidR="005952C1">
        <w:tc>
          <w:tcPr>
            <w:tcW w:w="907" w:type="dxa"/>
            <w:vMerge w:val="restart"/>
            <w:vAlign w:val="center"/>
          </w:tcPr>
          <w:p w:rsidR="005952C1" w:rsidRDefault="005952C1">
            <w:pPr>
              <w:spacing w:after="1" w:line="220" w:lineRule="atLeast"/>
              <w:jc w:val="center"/>
            </w:pPr>
            <w:r>
              <w:rPr>
                <w:rFonts w:ascii="Calibri" w:hAnsi="Calibri" w:cs="Calibri"/>
              </w:rPr>
              <w:lastRenderedPageBreak/>
              <w:t>N</w:t>
            </w:r>
          </w:p>
          <w:p w:rsidR="005952C1" w:rsidRDefault="005952C1">
            <w:pPr>
              <w:spacing w:after="1" w:line="220" w:lineRule="atLeast"/>
              <w:jc w:val="center"/>
            </w:pPr>
            <w:proofErr w:type="gramStart"/>
            <w:r>
              <w:rPr>
                <w:rFonts w:ascii="Calibri" w:hAnsi="Calibri" w:cs="Calibri"/>
              </w:rPr>
              <w:t>п</w:t>
            </w:r>
            <w:proofErr w:type="gramEnd"/>
            <w:r>
              <w:rPr>
                <w:rFonts w:ascii="Calibri" w:hAnsi="Calibri" w:cs="Calibri"/>
              </w:rPr>
              <w:t>/п</w:t>
            </w:r>
          </w:p>
        </w:tc>
        <w:tc>
          <w:tcPr>
            <w:tcW w:w="2324" w:type="dxa"/>
            <w:vMerge w:val="restart"/>
            <w:vAlign w:val="center"/>
          </w:tcPr>
          <w:p w:rsidR="005952C1" w:rsidRDefault="005952C1">
            <w:pPr>
              <w:spacing w:after="1" w:line="220" w:lineRule="atLeast"/>
              <w:jc w:val="center"/>
            </w:pPr>
            <w:r>
              <w:rPr>
                <w:rFonts w:ascii="Calibri" w:hAnsi="Calibri" w:cs="Calibri"/>
              </w:rPr>
              <w:t>Наименование подпрограммы, основного мероприятия</w:t>
            </w:r>
          </w:p>
        </w:tc>
        <w:tc>
          <w:tcPr>
            <w:tcW w:w="2381" w:type="dxa"/>
            <w:vMerge w:val="restart"/>
            <w:vAlign w:val="center"/>
          </w:tcPr>
          <w:p w:rsidR="005952C1" w:rsidRDefault="005952C1">
            <w:pPr>
              <w:spacing w:after="1" w:line="220" w:lineRule="atLeast"/>
              <w:jc w:val="center"/>
            </w:pPr>
            <w:r>
              <w:rPr>
                <w:rFonts w:ascii="Calibri" w:hAnsi="Calibri" w:cs="Calibri"/>
              </w:rPr>
              <w:t>Координатор, исполнитель подпрограммы, основного мероприятия</w:t>
            </w:r>
          </w:p>
        </w:tc>
        <w:tc>
          <w:tcPr>
            <w:tcW w:w="2495" w:type="dxa"/>
            <w:gridSpan w:val="2"/>
            <w:vAlign w:val="center"/>
          </w:tcPr>
          <w:p w:rsidR="005952C1" w:rsidRDefault="005952C1">
            <w:pPr>
              <w:spacing w:after="1" w:line="220" w:lineRule="atLeast"/>
              <w:jc w:val="center"/>
            </w:pPr>
            <w:r>
              <w:rPr>
                <w:rFonts w:ascii="Calibri" w:hAnsi="Calibri" w:cs="Calibri"/>
              </w:rPr>
              <w:t>Срок выполнения</w:t>
            </w:r>
          </w:p>
        </w:tc>
        <w:tc>
          <w:tcPr>
            <w:tcW w:w="2494" w:type="dxa"/>
            <w:vMerge w:val="restart"/>
            <w:vAlign w:val="center"/>
          </w:tcPr>
          <w:p w:rsidR="005952C1" w:rsidRDefault="005952C1">
            <w:pPr>
              <w:spacing w:after="1" w:line="220" w:lineRule="atLeast"/>
              <w:jc w:val="center"/>
            </w:pPr>
            <w:r>
              <w:rPr>
                <w:rFonts w:ascii="Calibri" w:hAnsi="Calibri" w:cs="Calibri"/>
              </w:rPr>
              <w:t>Ожидаемый непосредственный результат</w:t>
            </w:r>
          </w:p>
        </w:tc>
        <w:tc>
          <w:tcPr>
            <w:tcW w:w="2608" w:type="dxa"/>
            <w:vMerge w:val="restart"/>
            <w:vAlign w:val="center"/>
          </w:tcPr>
          <w:p w:rsidR="005952C1" w:rsidRDefault="005952C1">
            <w:pPr>
              <w:spacing w:after="1" w:line="220" w:lineRule="atLeast"/>
              <w:jc w:val="center"/>
            </w:pPr>
            <w:r>
              <w:rPr>
                <w:rFonts w:ascii="Calibri" w:hAnsi="Calibri" w:cs="Calibri"/>
              </w:rPr>
              <w:t>Основные направления реализации</w:t>
            </w:r>
          </w:p>
        </w:tc>
        <w:tc>
          <w:tcPr>
            <w:tcW w:w="2041" w:type="dxa"/>
            <w:vMerge w:val="restart"/>
            <w:vAlign w:val="center"/>
          </w:tcPr>
          <w:p w:rsidR="005952C1" w:rsidRDefault="005952C1">
            <w:pPr>
              <w:spacing w:after="1" w:line="220" w:lineRule="atLeast"/>
              <w:jc w:val="center"/>
            </w:pPr>
            <w:r>
              <w:rPr>
                <w:rFonts w:ascii="Calibri" w:hAnsi="Calibri" w:cs="Calibri"/>
              </w:rPr>
              <w:t>Связь с показателями государственной программы (подпрограммы)</w:t>
            </w:r>
          </w:p>
        </w:tc>
      </w:tr>
      <w:tr w:rsidR="005952C1">
        <w:tc>
          <w:tcPr>
            <w:tcW w:w="907" w:type="dxa"/>
            <w:vMerge/>
          </w:tcPr>
          <w:p w:rsidR="005952C1" w:rsidRDefault="005952C1"/>
        </w:tc>
        <w:tc>
          <w:tcPr>
            <w:tcW w:w="2324" w:type="dxa"/>
            <w:vMerge/>
          </w:tcPr>
          <w:p w:rsidR="005952C1" w:rsidRDefault="005952C1"/>
        </w:tc>
        <w:tc>
          <w:tcPr>
            <w:tcW w:w="2381" w:type="dxa"/>
            <w:vMerge/>
          </w:tcPr>
          <w:p w:rsidR="005952C1" w:rsidRDefault="005952C1"/>
        </w:tc>
        <w:tc>
          <w:tcPr>
            <w:tcW w:w="1134" w:type="dxa"/>
            <w:vAlign w:val="center"/>
          </w:tcPr>
          <w:p w:rsidR="005952C1" w:rsidRDefault="005952C1">
            <w:pPr>
              <w:spacing w:after="1" w:line="220" w:lineRule="atLeast"/>
              <w:jc w:val="center"/>
            </w:pPr>
            <w:r>
              <w:rPr>
                <w:rFonts w:ascii="Calibri" w:hAnsi="Calibri" w:cs="Calibri"/>
              </w:rPr>
              <w:t>начало реализации</w:t>
            </w:r>
          </w:p>
        </w:tc>
        <w:tc>
          <w:tcPr>
            <w:tcW w:w="1361" w:type="dxa"/>
            <w:vAlign w:val="center"/>
          </w:tcPr>
          <w:p w:rsidR="005952C1" w:rsidRDefault="005952C1">
            <w:pPr>
              <w:spacing w:after="1" w:line="220" w:lineRule="atLeast"/>
              <w:jc w:val="center"/>
            </w:pPr>
            <w:r>
              <w:rPr>
                <w:rFonts w:ascii="Calibri" w:hAnsi="Calibri" w:cs="Calibri"/>
              </w:rPr>
              <w:t>окончание реализации</w:t>
            </w:r>
          </w:p>
        </w:tc>
        <w:tc>
          <w:tcPr>
            <w:tcW w:w="2494" w:type="dxa"/>
            <w:vMerge/>
          </w:tcPr>
          <w:p w:rsidR="005952C1" w:rsidRDefault="005952C1"/>
        </w:tc>
        <w:tc>
          <w:tcPr>
            <w:tcW w:w="2608" w:type="dxa"/>
            <w:vMerge/>
          </w:tcPr>
          <w:p w:rsidR="005952C1" w:rsidRDefault="005952C1"/>
        </w:tc>
        <w:tc>
          <w:tcPr>
            <w:tcW w:w="2041" w:type="dxa"/>
            <w:vMerge/>
          </w:tcPr>
          <w:p w:rsidR="005952C1" w:rsidRDefault="005952C1"/>
        </w:tc>
      </w:tr>
      <w:tr w:rsidR="005952C1">
        <w:tc>
          <w:tcPr>
            <w:tcW w:w="907" w:type="dxa"/>
            <w:vAlign w:val="center"/>
          </w:tcPr>
          <w:p w:rsidR="005952C1" w:rsidRDefault="005952C1">
            <w:pPr>
              <w:spacing w:after="1" w:line="220" w:lineRule="atLeast"/>
              <w:jc w:val="center"/>
            </w:pPr>
            <w:r>
              <w:rPr>
                <w:rFonts w:ascii="Calibri" w:hAnsi="Calibri" w:cs="Calibri"/>
              </w:rPr>
              <w:t>1</w:t>
            </w:r>
          </w:p>
        </w:tc>
        <w:tc>
          <w:tcPr>
            <w:tcW w:w="14343" w:type="dxa"/>
            <w:gridSpan w:val="7"/>
            <w:vAlign w:val="center"/>
          </w:tcPr>
          <w:p w:rsidR="005952C1" w:rsidRDefault="005952C1">
            <w:pPr>
              <w:spacing w:after="1" w:line="220" w:lineRule="atLeast"/>
              <w:jc w:val="center"/>
            </w:pPr>
            <w:r>
              <w:rPr>
                <w:rFonts w:ascii="Calibri" w:hAnsi="Calibri" w:cs="Calibri"/>
              </w:rPr>
              <w:t>Подпрограмма "Развитие и поддержка малого и среднего предпринимательства"</w:t>
            </w:r>
          </w:p>
        </w:tc>
      </w:tr>
      <w:tr w:rsidR="005952C1">
        <w:tc>
          <w:tcPr>
            <w:tcW w:w="907" w:type="dxa"/>
          </w:tcPr>
          <w:p w:rsidR="005952C1" w:rsidRDefault="005952C1">
            <w:pPr>
              <w:spacing w:after="1" w:line="220" w:lineRule="atLeast"/>
              <w:jc w:val="center"/>
            </w:pPr>
            <w:r>
              <w:rPr>
                <w:rFonts w:ascii="Calibri" w:hAnsi="Calibri" w:cs="Calibri"/>
              </w:rPr>
              <w:t>1.1</w:t>
            </w:r>
          </w:p>
        </w:tc>
        <w:tc>
          <w:tcPr>
            <w:tcW w:w="2324" w:type="dxa"/>
          </w:tcPr>
          <w:p w:rsidR="005952C1" w:rsidRDefault="005952C1">
            <w:pPr>
              <w:spacing w:after="1" w:line="220" w:lineRule="atLeast"/>
            </w:pPr>
            <w:r>
              <w:rPr>
                <w:rFonts w:ascii="Calibri" w:hAnsi="Calibri" w:cs="Calibri"/>
              </w:rPr>
              <w:t>Развитие инфраструктуры поддержки субъектов малого и среднего предпринимательства</w:t>
            </w:r>
          </w:p>
        </w:tc>
        <w:tc>
          <w:tcPr>
            <w:tcW w:w="2381" w:type="dxa"/>
          </w:tcPr>
          <w:p w:rsidR="005952C1" w:rsidRDefault="005952C1">
            <w:pPr>
              <w:spacing w:after="1" w:line="220" w:lineRule="atLeast"/>
            </w:pPr>
            <w:r>
              <w:rPr>
                <w:rFonts w:ascii="Calibri" w:hAnsi="Calibri" w:cs="Calibri"/>
              </w:rPr>
              <w:t>Минэкономразвития КБР, местные администрации городских округов и муниципальных районов</w:t>
            </w:r>
          </w:p>
        </w:tc>
        <w:tc>
          <w:tcPr>
            <w:tcW w:w="1134" w:type="dxa"/>
          </w:tcPr>
          <w:p w:rsidR="005952C1" w:rsidRDefault="005952C1">
            <w:pPr>
              <w:spacing w:after="1" w:line="220" w:lineRule="atLeast"/>
              <w:jc w:val="center"/>
            </w:pPr>
            <w:r>
              <w:rPr>
                <w:rFonts w:ascii="Calibri" w:hAnsi="Calibri" w:cs="Calibri"/>
              </w:rPr>
              <w:t>2014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Наличие эффективной инфраструктуры поддержки малого и среднего предпринимательства, обеспечивающей сервисный подход</w:t>
            </w:r>
          </w:p>
        </w:tc>
        <w:tc>
          <w:tcPr>
            <w:tcW w:w="2608" w:type="dxa"/>
          </w:tcPr>
          <w:p w:rsidR="005952C1" w:rsidRDefault="005952C1">
            <w:pPr>
              <w:spacing w:after="1" w:line="220" w:lineRule="atLeast"/>
            </w:pPr>
            <w:r>
              <w:rPr>
                <w:rFonts w:ascii="Calibri" w:hAnsi="Calibri" w:cs="Calibri"/>
              </w:rPr>
              <w:t xml:space="preserve">Создание эффективной инфраструктуры поддержки малого и среднего предпринимательства, включающей в себя сеть </w:t>
            </w:r>
            <w:proofErr w:type="gramStart"/>
            <w:r>
              <w:rPr>
                <w:rFonts w:ascii="Calibri" w:hAnsi="Calibri" w:cs="Calibri"/>
              </w:rPr>
              <w:t>бизнес-инкубаторов</w:t>
            </w:r>
            <w:proofErr w:type="gramEnd"/>
            <w:r>
              <w:rPr>
                <w:rFonts w:ascii="Calibri" w:hAnsi="Calibri" w:cs="Calibri"/>
              </w:rPr>
              <w:t xml:space="preserve">, </w:t>
            </w:r>
            <w:proofErr w:type="spellStart"/>
            <w:r>
              <w:rPr>
                <w:rFonts w:ascii="Calibri" w:hAnsi="Calibri" w:cs="Calibri"/>
              </w:rPr>
              <w:t>агротехнопарки</w:t>
            </w:r>
            <w:proofErr w:type="spellEnd"/>
            <w:r>
              <w:rPr>
                <w:rFonts w:ascii="Calibri" w:hAnsi="Calibri" w:cs="Calibri"/>
              </w:rPr>
              <w:t xml:space="preserve">, промышленные парки, центр поддержки предпринимательства, региональный инжиниринговый центр, региональный центр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 центр инноваций социальной сферы, региональную </w:t>
            </w:r>
            <w:proofErr w:type="spellStart"/>
            <w:r>
              <w:rPr>
                <w:rFonts w:ascii="Calibri" w:hAnsi="Calibri" w:cs="Calibri"/>
              </w:rPr>
              <w:t>микрофинансовую</w:t>
            </w:r>
            <w:proofErr w:type="spellEnd"/>
            <w:r>
              <w:rPr>
                <w:rFonts w:ascii="Calibri" w:hAnsi="Calibri" w:cs="Calibri"/>
              </w:rPr>
              <w:t xml:space="preserve"> организацию, региональную гарантийную организацию, центры молодежного инновационного творчества</w:t>
            </w:r>
          </w:p>
        </w:tc>
        <w:tc>
          <w:tcPr>
            <w:tcW w:w="2041" w:type="dxa"/>
          </w:tcPr>
          <w:p w:rsidR="005952C1" w:rsidRDefault="005952C1">
            <w:pPr>
              <w:spacing w:after="1" w:line="220" w:lineRule="atLeast"/>
              <w:jc w:val="center"/>
            </w:pPr>
            <w:r>
              <w:rPr>
                <w:rFonts w:ascii="Calibri" w:hAnsi="Calibri" w:cs="Calibri"/>
              </w:rPr>
              <w:t>1.1 - 1.20</w:t>
            </w:r>
          </w:p>
        </w:tc>
      </w:tr>
      <w:tr w:rsidR="005952C1">
        <w:tc>
          <w:tcPr>
            <w:tcW w:w="907" w:type="dxa"/>
          </w:tcPr>
          <w:p w:rsidR="005952C1" w:rsidRDefault="005952C1">
            <w:pPr>
              <w:spacing w:after="1" w:line="220" w:lineRule="atLeast"/>
              <w:jc w:val="center"/>
            </w:pPr>
            <w:r>
              <w:rPr>
                <w:rFonts w:ascii="Calibri" w:hAnsi="Calibri" w:cs="Calibri"/>
              </w:rPr>
              <w:t>1.2</w:t>
            </w:r>
          </w:p>
        </w:tc>
        <w:tc>
          <w:tcPr>
            <w:tcW w:w="2324" w:type="dxa"/>
          </w:tcPr>
          <w:p w:rsidR="005952C1" w:rsidRDefault="005952C1">
            <w:pPr>
              <w:spacing w:after="1" w:line="220" w:lineRule="atLeast"/>
            </w:pPr>
            <w:r>
              <w:rPr>
                <w:rFonts w:ascii="Calibri" w:hAnsi="Calibri" w:cs="Calibri"/>
              </w:rPr>
              <w:t>Развитие кредитно-финансовых механизмов поддержки субъектов малого и среднего предпринимательства, развитие микрофинансирования</w:t>
            </w:r>
          </w:p>
        </w:tc>
        <w:tc>
          <w:tcPr>
            <w:tcW w:w="2381" w:type="dxa"/>
          </w:tcPr>
          <w:p w:rsidR="005952C1" w:rsidRDefault="005952C1">
            <w:pPr>
              <w:spacing w:after="1" w:line="220" w:lineRule="atLeast"/>
            </w:pPr>
            <w:r>
              <w:rPr>
                <w:rFonts w:ascii="Calibri" w:hAnsi="Calibri" w:cs="Calibri"/>
              </w:rPr>
              <w:t>Минэкономразвития КБР, Минфин КБР, местные администрации городских округов и муниципальных районов</w:t>
            </w:r>
          </w:p>
        </w:tc>
        <w:tc>
          <w:tcPr>
            <w:tcW w:w="1134" w:type="dxa"/>
          </w:tcPr>
          <w:p w:rsidR="005952C1" w:rsidRDefault="005952C1">
            <w:pPr>
              <w:spacing w:after="1" w:line="220" w:lineRule="atLeast"/>
              <w:jc w:val="center"/>
            </w:pPr>
            <w:r>
              <w:rPr>
                <w:rFonts w:ascii="Calibri" w:hAnsi="Calibri" w:cs="Calibri"/>
              </w:rPr>
              <w:t>2014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Наличие многоканальной системы оказания финансовой поддержки субъектов малого и среднего предпринимательства</w:t>
            </w:r>
          </w:p>
        </w:tc>
        <w:tc>
          <w:tcPr>
            <w:tcW w:w="2608" w:type="dxa"/>
          </w:tcPr>
          <w:p w:rsidR="005952C1" w:rsidRDefault="005952C1">
            <w:pPr>
              <w:spacing w:after="1" w:line="220" w:lineRule="atLeast"/>
            </w:pPr>
            <w:r>
              <w:rPr>
                <w:rFonts w:ascii="Calibri" w:hAnsi="Calibri" w:cs="Calibri"/>
              </w:rPr>
              <w:t xml:space="preserve">Создание многоканальной системы оказания финансовой поддержки, которая включает в себя предоставление поддержки региональной гарантийной организацией в рамках национальной гарантийной системы (НГС), предоставление займов государственной МФО, а также поддержку, </w:t>
            </w:r>
            <w:r>
              <w:rPr>
                <w:rFonts w:ascii="Calibri" w:hAnsi="Calibri" w:cs="Calibri"/>
              </w:rPr>
              <w:lastRenderedPageBreak/>
              <w:t>оказываемую федеральными институтами развития малого и среднего предпринимательства</w:t>
            </w:r>
          </w:p>
        </w:tc>
        <w:tc>
          <w:tcPr>
            <w:tcW w:w="2041" w:type="dxa"/>
          </w:tcPr>
          <w:p w:rsidR="005952C1" w:rsidRDefault="005952C1">
            <w:pPr>
              <w:spacing w:after="1" w:line="220" w:lineRule="atLeast"/>
              <w:jc w:val="center"/>
            </w:pPr>
            <w:r>
              <w:rPr>
                <w:rFonts w:ascii="Calibri" w:hAnsi="Calibri" w:cs="Calibri"/>
              </w:rPr>
              <w:lastRenderedPageBreak/>
              <w:t>1.1 - 1.20</w:t>
            </w:r>
          </w:p>
        </w:tc>
      </w:tr>
      <w:tr w:rsidR="005952C1">
        <w:tc>
          <w:tcPr>
            <w:tcW w:w="907" w:type="dxa"/>
          </w:tcPr>
          <w:p w:rsidR="005952C1" w:rsidRDefault="005952C1">
            <w:pPr>
              <w:spacing w:after="1" w:line="220" w:lineRule="atLeast"/>
              <w:jc w:val="center"/>
            </w:pPr>
            <w:r>
              <w:rPr>
                <w:rFonts w:ascii="Calibri" w:hAnsi="Calibri" w:cs="Calibri"/>
              </w:rPr>
              <w:lastRenderedPageBreak/>
              <w:t>1.3</w:t>
            </w:r>
          </w:p>
        </w:tc>
        <w:tc>
          <w:tcPr>
            <w:tcW w:w="2324" w:type="dxa"/>
          </w:tcPr>
          <w:p w:rsidR="005952C1" w:rsidRDefault="005952C1">
            <w:pPr>
              <w:spacing w:after="1" w:line="220" w:lineRule="atLeast"/>
            </w:pPr>
            <w:r>
              <w:rPr>
                <w:rFonts w:ascii="Calibri" w:hAnsi="Calibri" w:cs="Calibri"/>
              </w:rPr>
              <w:t>Имущественная поддержка субъектов малого и среднего предпринимательства</w:t>
            </w:r>
          </w:p>
        </w:tc>
        <w:tc>
          <w:tcPr>
            <w:tcW w:w="2381" w:type="dxa"/>
          </w:tcPr>
          <w:p w:rsidR="005952C1" w:rsidRDefault="005952C1">
            <w:pPr>
              <w:spacing w:after="1" w:line="220" w:lineRule="atLeast"/>
            </w:pPr>
            <w:r>
              <w:rPr>
                <w:rFonts w:ascii="Calibri" w:hAnsi="Calibri" w:cs="Calibri"/>
              </w:rPr>
              <w:t xml:space="preserve">Минэкономразвития КБР, </w:t>
            </w:r>
            <w:proofErr w:type="spellStart"/>
            <w:r>
              <w:rPr>
                <w:rFonts w:ascii="Calibri" w:hAnsi="Calibri" w:cs="Calibri"/>
              </w:rPr>
              <w:t>Минимущество</w:t>
            </w:r>
            <w:proofErr w:type="spellEnd"/>
            <w:r>
              <w:rPr>
                <w:rFonts w:ascii="Calibri" w:hAnsi="Calibri" w:cs="Calibri"/>
              </w:rPr>
              <w:t xml:space="preserve"> КБР, местные администрации городских округов и муниципальных районов, ГКУ "Кабардино-Балкарский бизнес-инкубатор"</w:t>
            </w:r>
          </w:p>
        </w:tc>
        <w:tc>
          <w:tcPr>
            <w:tcW w:w="1134" w:type="dxa"/>
          </w:tcPr>
          <w:p w:rsidR="005952C1" w:rsidRDefault="005952C1">
            <w:pPr>
              <w:spacing w:after="1" w:line="220" w:lineRule="atLeast"/>
              <w:jc w:val="center"/>
            </w:pPr>
            <w:r>
              <w:rPr>
                <w:rFonts w:ascii="Calibri" w:hAnsi="Calibri" w:cs="Calibri"/>
              </w:rPr>
              <w:t>2014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Увеличение количества имущества, предоставляемого субъектам малого и среднего предпринимательства на льготных условиях</w:t>
            </w:r>
          </w:p>
        </w:tc>
        <w:tc>
          <w:tcPr>
            <w:tcW w:w="2608" w:type="dxa"/>
          </w:tcPr>
          <w:p w:rsidR="005952C1" w:rsidRDefault="005952C1">
            <w:pPr>
              <w:spacing w:after="1" w:line="220" w:lineRule="atLeast"/>
            </w:pPr>
            <w:r>
              <w:rPr>
                <w:rFonts w:ascii="Calibri" w:hAnsi="Calibri" w:cs="Calibri"/>
              </w:rPr>
              <w:t xml:space="preserve">Предоставление государственного и муниципального имущества, оборудованных офисных и производственных помещений с оказанием комплекса консультационных услуг на льготных условиях в действующих и вновь создаваемых </w:t>
            </w:r>
            <w:proofErr w:type="gramStart"/>
            <w:r>
              <w:rPr>
                <w:rFonts w:ascii="Calibri" w:hAnsi="Calibri" w:cs="Calibri"/>
              </w:rPr>
              <w:t>бизнес-инкубаторах</w:t>
            </w:r>
            <w:proofErr w:type="gramEnd"/>
            <w:r>
              <w:rPr>
                <w:rFonts w:ascii="Calibri" w:hAnsi="Calibri" w:cs="Calibri"/>
              </w:rPr>
              <w:t xml:space="preserve">, технопарках (в том числе </w:t>
            </w:r>
            <w:proofErr w:type="spellStart"/>
            <w:r>
              <w:rPr>
                <w:rFonts w:ascii="Calibri" w:hAnsi="Calibri" w:cs="Calibri"/>
              </w:rPr>
              <w:t>агротехнопарках</w:t>
            </w:r>
            <w:proofErr w:type="spellEnd"/>
            <w:r>
              <w:rPr>
                <w:rFonts w:ascii="Calibri" w:hAnsi="Calibri" w:cs="Calibri"/>
              </w:rPr>
              <w:t xml:space="preserve"> и промышленных парках)</w:t>
            </w:r>
          </w:p>
        </w:tc>
        <w:tc>
          <w:tcPr>
            <w:tcW w:w="2041" w:type="dxa"/>
          </w:tcPr>
          <w:p w:rsidR="005952C1" w:rsidRDefault="005952C1">
            <w:pPr>
              <w:spacing w:after="1" w:line="220" w:lineRule="atLeast"/>
              <w:jc w:val="center"/>
            </w:pPr>
            <w:r>
              <w:rPr>
                <w:rFonts w:ascii="Calibri" w:hAnsi="Calibri" w:cs="Calibri"/>
              </w:rPr>
              <w:t>1.1 - 1.20</w:t>
            </w:r>
          </w:p>
        </w:tc>
      </w:tr>
      <w:tr w:rsidR="005952C1">
        <w:tc>
          <w:tcPr>
            <w:tcW w:w="907" w:type="dxa"/>
          </w:tcPr>
          <w:p w:rsidR="005952C1" w:rsidRDefault="005952C1">
            <w:pPr>
              <w:spacing w:after="1" w:line="220" w:lineRule="atLeast"/>
              <w:jc w:val="center"/>
            </w:pPr>
            <w:r>
              <w:rPr>
                <w:rFonts w:ascii="Calibri" w:hAnsi="Calibri" w:cs="Calibri"/>
              </w:rPr>
              <w:t>1.4</w:t>
            </w:r>
          </w:p>
        </w:tc>
        <w:tc>
          <w:tcPr>
            <w:tcW w:w="2324" w:type="dxa"/>
          </w:tcPr>
          <w:p w:rsidR="005952C1" w:rsidRDefault="005952C1">
            <w:pPr>
              <w:spacing w:after="1" w:line="220" w:lineRule="atLeast"/>
            </w:pPr>
            <w:r>
              <w:rPr>
                <w:rFonts w:ascii="Calibri" w:hAnsi="Calibri" w:cs="Calibri"/>
              </w:rPr>
              <w:t>Поддержка внешнеэкономической деятельности, развитие международного и межрегионального сотрудничества</w:t>
            </w:r>
          </w:p>
        </w:tc>
        <w:tc>
          <w:tcPr>
            <w:tcW w:w="2381" w:type="dxa"/>
          </w:tcPr>
          <w:p w:rsidR="005952C1" w:rsidRDefault="005952C1">
            <w:pPr>
              <w:spacing w:after="1" w:line="220" w:lineRule="atLeast"/>
            </w:pPr>
            <w:r>
              <w:rPr>
                <w:rFonts w:ascii="Calibri" w:hAnsi="Calibri" w:cs="Calibri"/>
              </w:rPr>
              <w:t>Минэкономразвития КБР, Минфин КБР, местные администрации городских округов и муниципальных районов</w:t>
            </w:r>
          </w:p>
        </w:tc>
        <w:tc>
          <w:tcPr>
            <w:tcW w:w="1134" w:type="dxa"/>
          </w:tcPr>
          <w:p w:rsidR="005952C1" w:rsidRDefault="005952C1">
            <w:pPr>
              <w:spacing w:after="1" w:line="220" w:lineRule="atLeast"/>
              <w:jc w:val="center"/>
            </w:pPr>
            <w:r>
              <w:rPr>
                <w:rFonts w:ascii="Calibri" w:hAnsi="Calibri" w:cs="Calibri"/>
              </w:rPr>
              <w:t>2014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Увеличение количества экспортеров республики</w:t>
            </w:r>
          </w:p>
        </w:tc>
        <w:tc>
          <w:tcPr>
            <w:tcW w:w="2608" w:type="dxa"/>
          </w:tcPr>
          <w:p w:rsidR="005952C1" w:rsidRDefault="005952C1">
            <w:pPr>
              <w:spacing w:after="1" w:line="220" w:lineRule="atLeast"/>
            </w:pPr>
            <w:r>
              <w:rPr>
                <w:rFonts w:ascii="Calibri" w:hAnsi="Calibri" w:cs="Calibri"/>
              </w:rPr>
              <w:t xml:space="preserve">Организация и проведение </w:t>
            </w:r>
            <w:proofErr w:type="spellStart"/>
            <w:r>
              <w:rPr>
                <w:rFonts w:ascii="Calibri" w:hAnsi="Calibri" w:cs="Calibri"/>
              </w:rPr>
              <w:t>выставочно</w:t>
            </w:r>
            <w:proofErr w:type="spellEnd"/>
            <w:r>
              <w:rPr>
                <w:rFonts w:ascii="Calibri" w:hAnsi="Calibri" w:cs="Calibri"/>
              </w:rPr>
              <w:t xml:space="preserve">-ярмарочных мероприятий, форумов, организация коллективных стендов в рамках </w:t>
            </w:r>
            <w:proofErr w:type="spellStart"/>
            <w:r>
              <w:rPr>
                <w:rFonts w:ascii="Calibri" w:hAnsi="Calibri" w:cs="Calibri"/>
              </w:rPr>
              <w:t>выставочно</w:t>
            </w:r>
            <w:proofErr w:type="spellEnd"/>
            <w:r>
              <w:rPr>
                <w:rFonts w:ascii="Calibri" w:hAnsi="Calibri" w:cs="Calibri"/>
              </w:rPr>
              <w:t>-ярмарочных мероприятий, форумов, фестивалей в республике и за ее пределами с участием субъектов малого и среднего предпринимательства; развитие межрегионального сотрудничества на основе заключаемых соглашений с регионами России</w:t>
            </w:r>
          </w:p>
        </w:tc>
        <w:tc>
          <w:tcPr>
            <w:tcW w:w="2041" w:type="dxa"/>
          </w:tcPr>
          <w:p w:rsidR="005952C1" w:rsidRDefault="005952C1">
            <w:pPr>
              <w:spacing w:after="1" w:line="220" w:lineRule="atLeast"/>
              <w:jc w:val="center"/>
            </w:pPr>
            <w:r>
              <w:rPr>
                <w:rFonts w:ascii="Calibri" w:hAnsi="Calibri" w:cs="Calibri"/>
              </w:rPr>
              <w:t>1.1 - 1.20</w:t>
            </w:r>
          </w:p>
        </w:tc>
      </w:tr>
      <w:tr w:rsidR="005952C1">
        <w:tc>
          <w:tcPr>
            <w:tcW w:w="907" w:type="dxa"/>
          </w:tcPr>
          <w:p w:rsidR="005952C1" w:rsidRDefault="005952C1">
            <w:pPr>
              <w:spacing w:after="1" w:line="220" w:lineRule="atLeast"/>
              <w:jc w:val="center"/>
            </w:pPr>
            <w:r>
              <w:rPr>
                <w:rFonts w:ascii="Calibri" w:hAnsi="Calibri" w:cs="Calibri"/>
              </w:rPr>
              <w:t>1.5</w:t>
            </w:r>
          </w:p>
        </w:tc>
        <w:tc>
          <w:tcPr>
            <w:tcW w:w="2324" w:type="dxa"/>
          </w:tcPr>
          <w:p w:rsidR="005952C1" w:rsidRDefault="005952C1">
            <w:pPr>
              <w:spacing w:after="1" w:line="220" w:lineRule="atLeast"/>
            </w:pPr>
            <w:r>
              <w:rPr>
                <w:rFonts w:ascii="Calibri" w:hAnsi="Calibri" w:cs="Calibri"/>
              </w:rPr>
              <w:t>Информационная, консультационная, правовая поддержка субъектов малого и среднего предпринимательства</w:t>
            </w:r>
          </w:p>
        </w:tc>
        <w:tc>
          <w:tcPr>
            <w:tcW w:w="2381" w:type="dxa"/>
          </w:tcPr>
          <w:p w:rsidR="005952C1" w:rsidRDefault="005952C1">
            <w:pPr>
              <w:spacing w:after="1" w:line="220" w:lineRule="atLeast"/>
            </w:pPr>
            <w:r>
              <w:rPr>
                <w:rFonts w:ascii="Calibri" w:hAnsi="Calibri" w:cs="Calibri"/>
              </w:rPr>
              <w:t>Минэкономразвития КБР, Минфин КБР, местные администрации городских округов и муниципальных районов</w:t>
            </w:r>
          </w:p>
        </w:tc>
        <w:tc>
          <w:tcPr>
            <w:tcW w:w="1134" w:type="dxa"/>
          </w:tcPr>
          <w:p w:rsidR="005952C1" w:rsidRDefault="005952C1">
            <w:pPr>
              <w:spacing w:after="1" w:line="220" w:lineRule="atLeast"/>
              <w:jc w:val="center"/>
            </w:pPr>
            <w:r>
              <w:rPr>
                <w:rFonts w:ascii="Calibri" w:hAnsi="Calibri" w:cs="Calibri"/>
              </w:rPr>
              <w:t>2014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Наличие эффективного механизма комплексной консультационной и информационной поддержки субъектов малого и среднего предпринимательства</w:t>
            </w:r>
          </w:p>
        </w:tc>
        <w:tc>
          <w:tcPr>
            <w:tcW w:w="2608" w:type="dxa"/>
          </w:tcPr>
          <w:p w:rsidR="005952C1" w:rsidRDefault="005952C1">
            <w:pPr>
              <w:spacing w:after="1" w:line="220" w:lineRule="atLeast"/>
            </w:pPr>
            <w:r>
              <w:rPr>
                <w:rFonts w:ascii="Calibri" w:hAnsi="Calibri" w:cs="Calibri"/>
              </w:rPr>
              <w:t xml:space="preserve">Создание эффективного механизма комплексной консультационной поддержки субъектов малого и среднего предпринимательства, повышение информированности предпринимателей и граждан, желающих заниматься </w:t>
            </w:r>
            <w:r>
              <w:rPr>
                <w:rFonts w:ascii="Calibri" w:hAnsi="Calibri" w:cs="Calibri"/>
              </w:rPr>
              <w:lastRenderedPageBreak/>
              <w:t>предпринимательской деятельностью, повышение эффективности работы местных администраций муниципальных образований по развитию малого и среднего бизнеса, информационное сопровождение реализации мероприятий подпрограммы</w:t>
            </w:r>
          </w:p>
        </w:tc>
        <w:tc>
          <w:tcPr>
            <w:tcW w:w="2041" w:type="dxa"/>
          </w:tcPr>
          <w:p w:rsidR="005952C1" w:rsidRDefault="005952C1">
            <w:pPr>
              <w:spacing w:after="1" w:line="220" w:lineRule="atLeast"/>
              <w:jc w:val="center"/>
            </w:pPr>
            <w:r>
              <w:rPr>
                <w:rFonts w:ascii="Calibri" w:hAnsi="Calibri" w:cs="Calibri"/>
              </w:rPr>
              <w:lastRenderedPageBreak/>
              <w:t>1.1 - 1.20</w:t>
            </w:r>
          </w:p>
        </w:tc>
      </w:tr>
      <w:tr w:rsidR="005952C1">
        <w:tc>
          <w:tcPr>
            <w:tcW w:w="907" w:type="dxa"/>
          </w:tcPr>
          <w:p w:rsidR="005952C1" w:rsidRDefault="005952C1">
            <w:pPr>
              <w:spacing w:after="1" w:line="220" w:lineRule="atLeast"/>
              <w:jc w:val="center"/>
            </w:pPr>
            <w:r>
              <w:rPr>
                <w:rFonts w:ascii="Calibri" w:hAnsi="Calibri" w:cs="Calibri"/>
              </w:rPr>
              <w:lastRenderedPageBreak/>
              <w:t>1.6</w:t>
            </w:r>
          </w:p>
        </w:tc>
        <w:tc>
          <w:tcPr>
            <w:tcW w:w="2324" w:type="dxa"/>
          </w:tcPr>
          <w:p w:rsidR="005952C1" w:rsidRDefault="005952C1">
            <w:pPr>
              <w:spacing w:after="1" w:line="220" w:lineRule="atLeast"/>
            </w:pPr>
            <w:r>
              <w:rPr>
                <w:rFonts w:ascii="Calibri" w:hAnsi="Calibri" w:cs="Calibri"/>
              </w:rPr>
              <w:t>Формирование положительного имиджа малого и среднего предпринимательства</w:t>
            </w:r>
          </w:p>
        </w:tc>
        <w:tc>
          <w:tcPr>
            <w:tcW w:w="2381" w:type="dxa"/>
          </w:tcPr>
          <w:p w:rsidR="005952C1" w:rsidRDefault="005952C1">
            <w:pPr>
              <w:spacing w:after="1" w:line="220" w:lineRule="atLeast"/>
            </w:pPr>
            <w:r>
              <w:rPr>
                <w:rFonts w:ascii="Calibri" w:hAnsi="Calibri" w:cs="Calibri"/>
              </w:rPr>
              <w:t>Минэкономразвития КБР, Минфин КБР, местные администрации городских округов и муниципальных районов</w:t>
            </w:r>
          </w:p>
        </w:tc>
        <w:tc>
          <w:tcPr>
            <w:tcW w:w="1134" w:type="dxa"/>
          </w:tcPr>
          <w:p w:rsidR="005952C1" w:rsidRDefault="005952C1">
            <w:pPr>
              <w:spacing w:after="1" w:line="220" w:lineRule="atLeast"/>
              <w:jc w:val="center"/>
            </w:pPr>
            <w:r>
              <w:rPr>
                <w:rFonts w:ascii="Calibri" w:hAnsi="Calibri" w:cs="Calibri"/>
              </w:rPr>
              <w:t>2014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Формирование благоприятного общественного мнения о предпринимательской деятельности</w:t>
            </w:r>
          </w:p>
        </w:tc>
        <w:tc>
          <w:tcPr>
            <w:tcW w:w="2608" w:type="dxa"/>
          </w:tcPr>
          <w:p w:rsidR="005952C1" w:rsidRDefault="005952C1">
            <w:pPr>
              <w:spacing w:after="1" w:line="220" w:lineRule="atLeast"/>
            </w:pPr>
            <w:r>
              <w:rPr>
                <w:rFonts w:ascii="Calibri" w:hAnsi="Calibri" w:cs="Calibri"/>
              </w:rPr>
              <w:t>Популяризация передовых технологий ведения бизнеса, информирование предпринимателей о существующих системах поддержки малого и среднего бизнеса, проведение ежегодных республиканских конкурсов "Лучший предприниматель года" и "Лучшее предприятие года"</w:t>
            </w:r>
          </w:p>
        </w:tc>
        <w:tc>
          <w:tcPr>
            <w:tcW w:w="2041" w:type="dxa"/>
          </w:tcPr>
          <w:p w:rsidR="005952C1" w:rsidRDefault="005952C1">
            <w:pPr>
              <w:spacing w:after="1" w:line="220" w:lineRule="atLeast"/>
              <w:jc w:val="center"/>
            </w:pPr>
            <w:r>
              <w:rPr>
                <w:rFonts w:ascii="Calibri" w:hAnsi="Calibri" w:cs="Calibri"/>
              </w:rPr>
              <w:t>1.1 - 1.20</w:t>
            </w:r>
          </w:p>
        </w:tc>
      </w:tr>
      <w:tr w:rsidR="005952C1">
        <w:tc>
          <w:tcPr>
            <w:tcW w:w="907" w:type="dxa"/>
          </w:tcPr>
          <w:p w:rsidR="005952C1" w:rsidRDefault="005952C1">
            <w:pPr>
              <w:spacing w:after="1" w:line="220" w:lineRule="atLeast"/>
              <w:jc w:val="center"/>
            </w:pPr>
            <w:r>
              <w:rPr>
                <w:rFonts w:ascii="Calibri" w:hAnsi="Calibri" w:cs="Calibri"/>
              </w:rPr>
              <w:t>1.7</w:t>
            </w:r>
          </w:p>
        </w:tc>
        <w:tc>
          <w:tcPr>
            <w:tcW w:w="2324" w:type="dxa"/>
          </w:tcPr>
          <w:p w:rsidR="005952C1" w:rsidRDefault="005952C1">
            <w:pPr>
              <w:spacing w:after="1" w:line="220" w:lineRule="atLeast"/>
            </w:pPr>
            <w:r>
              <w:rPr>
                <w:rFonts w:ascii="Calibri" w:hAnsi="Calibri" w:cs="Calibri"/>
              </w:rPr>
              <w:t>Правовое, аналитическое и организационное обеспечение деятельности субъектов малого и среднего предпринимательства</w:t>
            </w:r>
          </w:p>
        </w:tc>
        <w:tc>
          <w:tcPr>
            <w:tcW w:w="2381" w:type="dxa"/>
          </w:tcPr>
          <w:p w:rsidR="005952C1" w:rsidRDefault="005952C1">
            <w:pPr>
              <w:spacing w:after="1" w:line="220" w:lineRule="atLeast"/>
            </w:pPr>
            <w:r>
              <w:rPr>
                <w:rFonts w:ascii="Calibri" w:hAnsi="Calibri" w:cs="Calibri"/>
              </w:rPr>
              <w:t>Минэкономразвития КБР, Минфин КБР, местные администрации городских округов и муниципальных районов</w:t>
            </w:r>
          </w:p>
        </w:tc>
        <w:tc>
          <w:tcPr>
            <w:tcW w:w="1134" w:type="dxa"/>
          </w:tcPr>
          <w:p w:rsidR="005952C1" w:rsidRDefault="005952C1">
            <w:pPr>
              <w:spacing w:after="1" w:line="220" w:lineRule="atLeast"/>
              <w:jc w:val="center"/>
            </w:pPr>
            <w:r>
              <w:rPr>
                <w:rFonts w:ascii="Calibri" w:hAnsi="Calibri" w:cs="Calibri"/>
              </w:rPr>
              <w:t>2014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Наличие актуальной нормативной правовой базы, регулирующей сферу малого и среднего предпринимательства</w:t>
            </w:r>
          </w:p>
        </w:tc>
        <w:tc>
          <w:tcPr>
            <w:tcW w:w="2608" w:type="dxa"/>
          </w:tcPr>
          <w:p w:rsidR="005952C1" w:rsidRDefault="005952C1">
            <w:pPr>
              <w:spacing w:after="1" w:line="220" w:lineRule="atLeast"/>
            </w:pPr>
            <w:r>
              <w:rPr>
                <w:rFonts w:ascii="Calibri" w:hAnsi="Calibri" w:cs="Calibri"/>
              </w:rPr>
              <w:t>Своевременная корректировка действующих нормативных правовых актов с учетом экономических, социальных и иных изменений в сфере малого и среднего предпринимательства, устранение избыточного контроля (надзора) за субъектами предпринимательской деятельности</w:t>
            </w:r>
          </w:p>
        </w:tc>
        <w:tc>
          <w:tcPr>
            <w:tcW w:w="2041" w:type="dxa"/>
          </w:tcPr>
          <w:p w:rsidR="005952C1" w:rsidRDefault="005952C1">
            <w:pPr>
              <w:spacing w:after="1" w:line="220" w:lineRule="atLeast"/>
              <w:jc w:val="center"/>
            </w:pPr>
            <w:r>
              <w:rPr>
                <w:rFonts w:ascii="Calibri" w:hAnsi="Calibri" w:cs="Calibri"/>
              </w:rPr>
              <w:t>1.1 - 1.20</w:t>
            </w:r>
          </w:p>
        </w:tc>
      </w:tr>
      <w:tr w:rsidR="005952C1">
        <w:tc>
          <w:tcPr>
            <w:tcW w:w="907" w:type="dxa"/>
          </w:tcPr>
          <w:p w:rsidR="005952C1" w:rsidRDefault="005952C1">
            <w:pPr>
              <w:spacing w:after="1" w:line="220" w:lineRule="atLeast"/>
              <w:jc w:val="center"/>
            </w:pPr>
            <w:r>
              <w:rPr>
                <w:rFonts w:ascii="Calibri" w:hAnsi="Calibri" w:cs="Calibri"/>
              </w:rPr>
              <w:t>1.8</w:t>
            </w:r>
          </w:p>
        </w:tc>
        <w:tc>
          <w:tcPr>
            <w:tcW w:w="2324" w:type="dxa"/>
          </w:tcPr>
          <w:p w:rsidR="005952C1" w:rsidRDefault="005952C1">
            <w:pPr>
              <w:spacing w:after="1" w:line="220" w:lineRule="atLeast"/>
            </w:pPr>
            <w:r>
              <w:rPr>
                <w:rFonts w:ascii="Calibri" w:hAnsi="Calibri" w:cs="Calibri"/>
              </w:rPr>
              <w:t>Организация предоставления услуг по принципу "одного окна" в целях создания, развития и поддержки малого и среднего предпринимательства</w:t>
            </w:r>
          </w:p>
        </w:tc>
        <w:tc>
          <w:tcPr>
            <w:tcW w:w="2381" w:type="dxa"/>
          </w:tcPr>
          <w:p w:rsidR="005952C1" w:rsidRDefault="005952C1">
            <w:pPr>
              <w:spacing w:after="1" w:line="220" w:lineRule="atLeast"/>
            </w:pPr>
            <w:r>
              <w:rPr>
                <w:rFonts w:ascii="Calibri" w:hAnsi="Calibri" w:cs="Calibri"/>
              </w:rPr>
              <w:t>Минэкономразвития КБР, ГБУ "Многофункциональный центр по предоставлению государственных и муниципальных услуг Кабардино-Балкарской Республики"</w:t>
            </w:r>
          </w:p>
        </w:tc>
        <w:tc>
          <w:tcPr>
            <w:tcW w:w="1134" w:type="dxa"/>
          </w:tcPr>
          <w:p w:rsidR="005952C1" w:rsidRDefault="005952C1">
            <w:pPr>
              <w:spacing w:after="1" w:line="220" w:lineRule="atLeast"/>
              <w:jc w:val="center"/>
            </w:pPr>
            <w:r>
              <w:rPr>
                <w:rFonts w:ascii="Calibri" w:hAnsi="Calibri" w:cs="Calibri"/>
              </w:rPr>
              <w:t>2017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Предоставление услуг для бизнеса по принципу "одного окна"</w:t>
            </w:r>
          </w:p>
        </w:tc>
        <w:tc>
          <w:tcPr>
            <w:tcW w:w="2608" w:type="dxa"/>
          </w:tcPr>
          <w:p w:rsidR="005952C1" w:rsidRDefault="005952C1">
            <w:pPr>
              <w:spacing w:after="1" w:line="220" w:lineRule="atLeast"/>
            </w:pPr>
            <w:r>
              <w:rPr>
                <w:rFonts w:ascii="Calibri" w:hAnsi="Calibri" w:cs="Calibri"/>
              </w:rPr>
              <w:t xml:space="preserve">Создание 7 окон многофункциональных центров по предоставлению государственных и муниципальных услуг для бизнеса на базе действующего филиала ГБУ </w:t>
            </w:r>
            <w:r>
              <w:rPr>
                <w:rFonts w:ascii="Calibri" w:hAnsi="Calibri" w:cs="Calibri"/>
              </w:rPr>
              <w:lastRenderedPageBreak/>
              <w:t>"Многофункциональный центр по предоставлению государственных и муниципальных услуг КБР"</w:t>
            </w:r>
          </w:p>
        </w:tc>
        <w:tc>
          <w:tcPr>
            <w:tcW w:w="2041" w:type="dxa"/>
          </w:tcPr>
          <w:p w:rsidR="005952C1" w:rsidRDefault="005952C1">
            <w:pPr>
              <w:spacing w:after="1" w:line="220" w:lineRule="atLeast"/>
              <w:jc w:val="center"/>
            </w:pPr>
            <w:r>
              <w:rPr>
                <w:rFonts w:ascii="Calibri" w:hAnsi="Calibri" w:cs="Calibri"/>
              </w:rPr>
              <w:lastRenderedPageBreak/>
              <w:t>1.21 - 1.22</w:t>
            </w:r>
          </w:p>
        </w:tc>
      </w:tr>
      <w:tr w:rsidR="005952C1">
        <w:tc>
          <w:tcPr>
            <w:tcW w:w="907" w:type="dxa"/>
          </w:tcPr>
          <w:p w:rsidR="005952C1" w:rsidRDefault="005952C1">
            <w:pPr>
              <w:spacing w:after="1" w:line="220" w:lineRule="atLeast"/>
              <w:jc w:val="center"/>
            </w:pPr>
            <w:r>
              <w:rPr>
                <w:rFonts w:ascii="Calibri" w:hAnsi="Calibri" w:cs="Calibri"/>
              </w:rPr>
              <w:lastRenderedPageBreak/>
              <w:t>2</w:t>
            </w:r>
          </w:p>
        </w:tc>
        <w:tc>
          <w:tcPr>
            <w:tcW w:w="14343" w:type="dxa"/>
            <w:gridSpan w:val="7"/>
          </w:tcPr>
          <w:p w:rsidR="005952C1" w:rsidRDefault="005952C1">
            <w:pPr>
              <w:spacing w:after="1" w:line="220" w:lineRule="atLeast"/>
              <w:jc w:val="center"/>
            </w:pPr>
            <w:r>
              <w:rPr>
                <w:rFonts w:ascii="Calibri" w:hAnsi="Calibri" w:cs="Calibri"/>
              </w:rPr>
              <w:t>Основное мероприятие "Подготовка управленческих кадров для организаций народного хозяйства Российской Федерации (Президентская программа подготовки управленческих кадров)"</w:t>
            </w:r>
          </w:p>
        </w:tc>
      </w:tr>
      <w:tr w:rsidR="005952C1">
        <w:tc>
          <w:tcPr>
            <w:tcW w:w="907" w:type="dxa"/>
          </w:tcPr>
          <w:p w:rsidR="005952C1" w:rsidRDefault="005952C1">
            <w:pPr>
              <w:spacing w:after="1" w:line="220" w:lineRule="atLeast"/>
              <w:jc w:val="center"/>
            </w:pPr>
            <w:r>
              <w:rPr>
                <w:rFonts w:ascii="Calibri" w:hAnsi="Calibri" w:cs="Calibri"/>
              </w:rPr>
              <w:t>2.1</w:t>
            </w:r>
          </w:p>
        </w:tc>
        <w:tc>
          <w:tcPr>
            <w:tcW w:w="2324" w:type="dxa"/>
          </w:tcPr>
          <w:p w:rsidR="005952C1" w:rsidRDefault="005952C1">
            <w:pPr>
              <w:spacing w:after="1" w:line="220" w:lineRule="atLeast"/>
            </w:pPr>
            <w:r>
              <w:rPr>
                <w:rFonts w:ascii="Calibri" w:hAnsi="Calibri" w:cs="Calibri"/>
              </w:rPr>
              <w:t>Подготовка управленческих кадров для организаций народного хозяйства Российской Федерации</w:t>
            </w:r>
          </w:p>
          <w:p w:rsidR="005952C1" w:rsidRDefault="005952C1">
            <w:pPr>
              <w:spacing w:after="1" w:line="220" w:lineRule="atLeast"/>
            </w:pPr>
            <w:r>
              <w:rPr>
                <w:rFonts w:ascii="Calibri" w:hAnsi="Calibri" w:cs="Calibri"/>
              </w:rPr>
              <w:t>(Президентская программа подготовки управленческих кадров)</w:t>
            </w:r>
          </w:p>
        </w:tc>
        <w:tc>
          <w:tcPr>
            <w:tcW w:w="2381" w:type="dxa"/>
          </w:tcPr>
          <w:p w:rsidR="005952C1" w:rsidRDefault="005952C1">
            <w:pPr>
              <w:spacing w:after="1" w:line="220" w:lineRule="atLeast"/>
            </w:pPr>
            <w:r>
              <w:rPr>
                <w:rFonts w:ascii="Calibri" w:hAnsi="Calibri" w:cs="Calibri"/>
              </w:rPr>
              <w:t>Минэкономразвития КБР</w:t>
            </w:r>
          </w:p>
        </w:tc>
        <w:tc>
          <w:tcPr>
            <w:tcW w:w="1134" w:type="dxa"/>
          </w:tcPr>
          <w:p w:rsidR="005952C1" w:rsidRDefault="005952C1">
            <w:pPr>
              <w:spacing w:after="1" w:line="220" w:lineRule="atLeast"/>
              <w:jc w:val="center"/>
            </w:pPr>
            <w:r>
              <w:rPr>
                <w:rFonts w:ascii="Calibri" w:hAnsi="Calibri" w:cs="Calibri"/>
              </w:rPr>
              <w:t>2014 год</w:t>
            </w:r>
          </w:p>
        </w:tc>
        <w:tc>
          <w:tcPr>
            <w:tcW w:w="1361" w:type="dxa"/>
          </w:tcPr>
          <w:p w:rsidR="005952C1" w:rsidRDefault="005952C1">
            <w:pPr>
              <w:spacing w:after="1" w:line="220" w:lineRule="atLeast"/>
              <w:jc w:val="center"/>
            </w:pPr>
            <w:r>
              <w:rPr>
                <w:rFonts w:ascii="Calibri" w:hAnsi="Calibri" w:cs="Calibri"/>
              </w:rPr>
              <w:t>2018 год</w:t>
            </w:r>
          </w:p>
        </w:tc>
        <w:tc>
          <w:tcPr>
            <w:tcW w:w="2494" w:type="dxa"/>
          </w:tcPr>
          <w:p w:rsidR="005952C1" w:rsidRDefault="005952C1">
            <w:pPr>
              <w:spacing w:after="1" w:line="220" w:lineRule="atLeast"/>
            </w:pPr>
            <w:r>
              <w:rPr>
                <w:rFonts w:ascii="Calibri" w:hAnsi="Calibri" w:cs="Calibri"/>
              </w:rPr>
              <w:t>Повышение уровня человеческого капитала в регионах</w:t>
            </w:r>
          </w:p>
        </w:tc>
        <w:tc>
          <w:tcPr>
            <w:tcW w:w="2608" w:type="dxa"/>
          </w:tcPr>
          <w:p w:rsidR="005952C1" w:rsidRDefault="005952C1">
            <w:pPr>
              <w:spacing w:after="1" w:line="220" w:lineRule="atLeast"/>
            </w:pPr>
            <w:r>
              <w:rPr>
                <w:rFonts w:ascii="Calibri" w:hAnsi="Calibri" w:cs="Calibri"/>
              </w:rPr>
              <w:t>Подготовка управленческих кадров для организаций народного хозяйства Российской Федерации</w:t>
            </w:r>
          </w:p>
        </w:tc>
        <w:tc>
          <w:tcPr>
            <w:tcW w:w="2041" w:type="dxa"/>
          </w:tcPr>
          <w:p w:rsidR="005952C1" w:rsidRDefault="005952C1">
            <w:pPr>
              <w:spacing w:after="1" w:line="220" w:lineRule="atLeast"/>
              <w:jc w:val="center"/>
            </w:pPr>
            <w:r>
              <w:rPr>
                <w:rFonts w:ascii="Calibri" w:hAnsi="Calibri" w:cs="Calibri"/>
              </w:rPr>
              <w:t>6</w:t>
            </w:r>
          </w:p>
        </w:tc>
      </w:tr>
      <w:tr w:rsidR="005952C1">
        <w:tc>
          <w:tcPr>
            <w:tcW w:w="907" w:type="dxa"/>
          </w:tcPr>
          <w:p w:rsidR="005952C1" w:rsidRDefault="005952C1">
            <w:pPr>
              <w:spacing w:after="1" w:line="220" w:lineRule="atLeast"/>
              <w:jc w:val="center"/>
            </w:pPr>
            <w:r>
              <w:rPr>
                <w:rFonts w:ascii="Calibri" w:hAnsi="Calibri" w:cs="Calibri"/>
              </w:rPr>
              <w:t>3</w:t>
            </w:r>
          </w:p>
        </w:tc>
        <w:tc>
          <w:tcPr>
            <w:tcW w:w="14343" w:type="dxa"/>
            <w:gridSpan w:val="7"/>
          </w:tcPr>
          <w:p w:rsidR="005952C1" w:rsidRDefault="005952C1">
            <w:pPr>
              <w:spacing w:after="1" w:line="220" w:lineRule="atLeast"/>
              <w:jc w:val="center"/>
            </w:pPr>
            <w:r>
              <w:rPr>
                <w:rFonts w:ascii="Calibri" w:hAnsi="Calibri" w:cs="Calibri"/>
              </w:rPr>
              <w:t>Подпрограмма "Совершенствование системы государственного управления и подготовка управленческих кадров для организаций народного хозяйства"</w:t>
            </w:r>
          </w:p>
        </w:tc>
      </w:tr>
      <w:tr w:rsidR="005952C1">
        <w:tc>
          <w:tcPr>
            <w:tcW w:w="907" w:type="dxa"/>
          </w:tcPr>
          <w:p w:rsidR="005952C1" w:rsidRDefault="005952C1">
            <w:pPr>
              <w:spacing w:after="1" w:line="220" w:lineRule="atLeast"/>
              <w:jc w:val="center"/>
            </w:pPr>
            <w:r>
              <w:rPr>
                <w:rFonts w:ascii="Calibri" w:hAnsi="Calibri" w:cs="Calibri"/>
              </w:rPr>
              <w:t>3.1</w:t>
            </w:r>
          </w:p>
        </w:tc>
        <w:tc>
          <w:tcPr>
            <w:tcW w:w="2324" w:type="dxa"/>
          </w:tcPr>
          <w:p w:rsidR="005952C1" w:rsidRDefault="005952C1">
            <w:pPr>
              <w:spacing w:after="1" w:line="220" w:lineRule="atLeast"/>
            </w:pPr>
            <w:r>
              <w:rPr>
                <w:rFonts w:ascii="Calibri" w:hAnsi="Calibri" w:cs="Calibri"/>
              </w:rPr>
              <w:t>Совершенствование предоставления государственных и муниципальных услуг</w:t>
            </w:r>
          </w:p>
        </w:tc>
        <w:tc>
          <w:tcPr>
            <w:tcW w:w="2381" w:type="dxa"/>
          </w:tcPr>
          <w:p w:rsidR="005952C1" w:rsidRDefault="005952C1">
            <w:pPr>
              <w:spacing w:after="1" w:line="220" w:lineRule="atLeast"/>
            </w:pPr>
            <w:r>
              <w:rPr>
                <w:rFonts w:ascii="Calibri" w:hAnsi="Calibri" w:cs="Calibri"/>
              </w:rPr>
              <w:t>Минэкономразвития КБР, ГБУ "Многофункциональный центр по предоставлению государственных и муниципальных услуг Кабардино-Балкарской Республики"</w:t>
            </w:r>
          </w:p>
        </w:tc>
        <w:tc>
          <w:tcPr>
            <w:tcW w:w="1134" w:type="dxa"/>
          </w:tcPr>
          <w:p w:rsidR="005952C1" w:rsidRDefault="005952C1">
            <w:pPr>
              <w:spacing w:after="1" w:line="220" w:lineRule="atLeast"/>
              <w:jc w:val="center"/>
            </w:pPr>
            <w:r>
              <w:rPr>
                <w:rFonts w:ascii="Calibri" w:hAnsi="Calibri" w:cs="Calibri"/>
              </w:rPr>
              <w:t>2016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Оптимизация предоставления государственных (муниципальных) услуг. Повышение качества и доступности государственных и муниципальных услуг. Уровень удовлетворенности граждан качеством и доступностью государственных и муниципальных услуг, предоставляемых на базе МФЦ, в 2020 году - не менее 90%</w:t>
            </w:r>
          </w:p>
        </w:tc>
        <w:tc>
          <w:tcPr>
            <w:tcW w:w="2608" w:type="dxa"/>
          </w:tcPr>
          <w:p w:rsidR="005952C1" w:rsidRDefault="005952C1">
            <w:pPr>
              <w:spacing w:after="1" w:line="220" w:lineRule="atLeast"/>
            </w:pPr>
            <w:proofErr w:type="gramStart"/>
            <w:r>
              <w:rPr>
                <w:rFonts w:ascii="Calibri" w:hAnsi="Calibri" w:cs="Calibri"/>
              </w:rPr>
              <w:t>Завершение создания сети МФЦ на всей территории Кабардино-Балкарской Республики в период реализации программы, сохранение достигнутых показателей, обеспечивающих достижение значения доли граждан, имеющих доступ к получению государственных и муниципальных услуг по принципу "одного окна" по месту пребывания, в том числе в МФЦ, не менее 90%, до конца 2020 года и развитие системы предоставления государственных и муниципальных услуг по принципу "одного окна</w:t>
            </w:r>
            <w:proofErr w:type="gramEnd"/>
            <w:r>
              <w:rPr>
                <w:rFonts w:ascii="Calibri" w:hAnsi="Calibri" w:cs="Calibri"/>
              </w:rPr>
              <w:t>"; мониторинг уровня удовлетворенности граждан Кабардино-Балкарской Республики качеством предоставления государственных и муниципальных услуг</w:t>
            </w:r>
          </w:p>
        </w:tc>
        <w:tc>
          <w:tcPr>
            <w:tcW w:w="2041" w:type="dxa"/>
          </w:tcPr>
          <w:p w:rsidR="005952C1" w:rsidRDefault="005952C1">
            <w:pPr>
              <w:spacing w:after="1" w:line="220" w:lineRule="atLeast"/>
              <w:jc w:val="center"/>
            </w:pPr>
            <w:r>
              <w:rPr>
                <w:rFonts w:ascii="Calibri" w:hAnsi="Calibri" w:cs="Calibri"/>
              </w:rPr>
              <w:t>2.1 - 2.4</w:t>
            </w:r>
          </w:p>
        </w:tc>
      </w:tr>
      <w:tr w:rsidR="005952C1">
        <w:tc>
          <w:tcPr>
            <w:tcW w:w="907" w:type="dxa"/>
          </w:tcPr>
          <w:p w:rsidR="005952C1" w:rsidRDefault="005952C1">
            <w:pPr>
              <w:spacing w:after="1" w:line="220" w:lineRule="atLeast"/>
              <w:jc w:val="center"/>
            </w:pPr>
            <w:r>
              <w:rPr>
                <w:rFonts w:ascii="Calibri" w:hAnsi="Calibri" w:cs="Calibri"/>
              </w:rPr>
              <w:lastRenderedPageBreak/>
              <w:t>3.1.1.</w:t>
            </w:r>
          </w:p>
        </w:tc>
        <w:tc>
          <w:tcPr>
            <w:tcW w:w="2324" w:type="dxa"/>
          </w:tcPr>
          <w:p w:rsidR="005952C1" w:rsidRDefault="005952C1">
            <w:pPr>
              <w:spacing w:after="1" w:line="220" w:lineRule="atLeast"/>
            </w:pPr>
            <w:r>
              <w:rPr>
                <w:rFonts w:ascii="Calibri" w:hAnsi="Calibri" w:cs="Calibri"/>
              </w:rPr>
              <w:t>Создание МФЦ в городских округах и муниципальных районах</w:t>
            </w:r>
          </w:p>
        </w:tc>
        <w:tc>
          <w:tcPr>
            <w:tcW w:w="2381" w:type="dxa"/>
          </w:tcPr>
          <w:p w:rsidR="005952C1" w:rsidRDefault="005952C1">
            <w:pPr>
              <w:spacing w:after="1" w:line="220" w:lineRule="atLeast"/>
            </w:pPr>
            <w:r>
              <w:rPr>
                <w:rFonts w:ascii="Calibri" w:hAnsi="Calibri" w:cs="Calibri"/>
              </w:rPr>
              <w:t>Минэкономразвития КБР, ГБУ "Многофункциональный центр по предоставлению государственных и муниципальных услуг Кабардино-Балкарской Республики"</w:t>
            </w:r>
          </w:p>
        </w:tc>
        <w:tc>
          <w:tcPr>
            <w:tcW w:w="1134" w:type="dxa"/>
          </w:tcPr>
          <w:p w:rsidR="005952C1" w:rsidRDefault="005952C1">
            <w:pPr>
              <w:spacing w:after="1" w:line="220" w:lineRule="atLeast"/>
              <w:jc w:val="center"/>
            </w:pPr>
            <w:r>
              <w:rPr>
                <w:rFonts w:ascii="Calibri" w:hAnsi="Calibri" w:cs="Calibri"/>
              </w:rPr>
              <w:t>2016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Оптимизация предоставления государственных (муниципальных) услуг. Повышение качества и доступности государственных и муниципальных услуг. Уровень удовлетворенности граждан качеством и доступностью государственных и муниципальных услуг, предоставляемых на базе МФЦ, в 2020 году - не менее 90%</w:t>
            </w:r>
          </w:p>
        </w:tc>
        <w:tc>
          <w:tcPr>
            <w:tcW w:w="2608" w:type="dxa"/>
          </w:tcPr>
          <w:p w:rsidR="005952C1" w:rsidRDefault="005952C1">
            <w:pPr>
              <w:spacing w:after="1" w:line="220" w:lineRule="atLeast"/>
            </w:pPr>
            <w:r>
              <w:rPr>
                <w:rFonts w:ascii="Calibri" w:hAnsi="Calibri" w:cs="Calibri"/>
              </w:rPr>
              <w:t>Создание МФЦ</w:t>
            </w:r>
          </w:p>
        </w:tc>
        <w:tc>
          <w:tcPr>
            <w:tcW w:w="2041" w:type="dxa"/>
          </w:tcPr>
          <w:p w:rsidR="005952C1" w:rsidRDefault="005952C1">
            <w:pPr>
              <w:spacing w:after="1" w:line="220" w:lineRule="atLeast"/>
            </w:pPr>
          </w:p>
        </w:tc>
      </w:tr>
      <w:tr w:rsidR="005952C1">
        <w:tc>
          <w:tcPr>
            <w:tcW w:w="907" w:type="dxa"/>
          </w:tcPr>
          <w:p w:rsidR="005952C1" w:rsidRDefault="005952C1">
            <w:pPr>
              <w:spacing w:after="1" w:line="220" w:lineRule="atLeast"/>
              <w:jc w:val="center"/>
            </w:pPr>
            <w:r>
              <w:rPr>
                <w:rFonts w:ascii="Calibri" w:hAnsi="Calibri" w:cs="Calibri"/>
              </w:rPr>
              <w:t>3.1.2</w:t>
            </w:r>
          </w:p>
        </w:tc>
        <w:tc>
          <w:tcPr>
            <w:tcW w:w="2324" w:type="dxa"/>
          </w:tcPr>
          <w:p w:rsidR="005952C1" w:rsidRDefault="005952C1">
            <w:pPr>
              <w:spacing w:after="1" w:line="220" w:lineRule="atLeast"/>
            </w:pPr>
            <w:r>
              <w:rPr>
                <w:rFonts w:ascii="Calibri" w:hAnsi="Calibri" w:cs="Calibri"/>
              </w:rPr>
              <w:t>Содержание МФЦ, удаленных рабочих мест предоставления государственных и муниципальных услуг</w:t>
            </w:r>
          </w:p>
        </w:tc>
        <w:tc>
          <w:tcPr>
            <w:tcW w:w="2381" w:type="dxa"/>
          </w:tcPr>
          <w:p w:rsidR="005952C1" w:rsidRDefault="005952C1">
            <w:pPr>
              <w:spacing w:after="1" w:line="220" w:lineRule="atLeast"/>
            </w:pPr>
            <w:r>
              <w:rPr>
                <w:rFonts w:ascii="Calibri" w:hAnsi="Calibri" w:cs="Calibri"/>
              </w:rPr>
              <w:t>Минэкономразвития КБР, ГБУ "Многофункциональный центр по предоставлению государственных и муниципальных услуг Кабардино-Балкарской Республики"</w:t>
            </w:r>
          </w:p>
        </w:tc>
        <w:tc>
          <w:tcPr>
            <w:tcW w:w="1134" w:type="dxa"/>
          </w:tcPr>
          <w:p w:rsidR="005952C1" w:rsidRDefault="005952C1">
            <w:pPr>
              <w:spacing w:after="1" w:line="220" w:lineRule="atLeast"/>
              <w:jc w:val="center"/>
            </w:pPr>
            <w:r>
              <w:rPr>
                <w:rFonts w:ascii="Calibri" w:hAnsi="Calibri" w:cs="Calibri"/>
              </w:rPr>
              <w:t>2016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Оптимизация предоставления государственных (муниципальных) услуг. Повышение качества и доступности государственных и муниципальных услуг. Уровень удовлетворенности граждан качеством и доступностью государственных и муниципальных услуг, предоставляемых на базе МФЦ, в 2020 году - не менее 90%</w:t>
            </w:r>
          </w:p>
        </w:tc>
        <w:tc>
          <w:tcPr>
            <w:tcW w:w="2608" w:type="dxa"/>
          </w:tcPr>
          <w:p w:rsidR="005952C1" w:rsidRDefault="005952C1">
            <w:pPr>
              <w:spacing w:after="1" w:line="220" w:lineRule="atLeast"/>
            </w:pPr>
            <w:r>
              <w:rPr>
                <w:rFonts w:ascii="Calibri" w:hAnsi="Calibri" w:cs="Calibri"/>
              </w:rPr>
              <w:t>Содержание МФЦ</w:t>
            </w:r>
          </w:p>
        </w:tc>
        <w:tc>
          <w:tcPr>
            <w:tcW w:w="2041" w:type="dxa"/>
          </w:tcPr>
          <w:p w:rsidR="005952C1" w:rsidRDefault="005952C1">
            <w:pPr>
              <w:spacing w:after="1" w:line="220" w:lineRule="atLeast"/>
            </w:pPr>
          </w:p>
        </w:tc>
      </w:tr>
      <w:tr w:rsidR="005952C1">
        <w:tc>
          <w:tcPr>
            <w:tcW w:w="907" w:type="dxa"/>
          </w:tcPr>
          <w:p w:rsidR="005952C1" w:rsidRDefault="005952C1">
            <w:pPr>
              <w:spacing w:after="1" w:line="220" w:lineRule="atLeast"/>
              <w:jc w:val="center"/>
            </w:pPr>
            <w:r>
              <w:rPr>
                <w:rFonts w:ascii="Calibri" w:hAnsi="Calibri" w:cs="Calibri"/>
              </w:rPr>
              <w:t>3.2</w:t>
            </w:r>
          </w:p>
        </w:tc>
        <w:tc>
          <w:tcPr>
            <w:tcW w:w="2324" w:type="dxa"/>
          </w:tcPr>
          <w:p w:rsidR="005952C1" w:rsidRDefault="005952C1">
            <w:pPr>
              <w:spacing w:after="1" w:line="220" w:lineRule="atLeast"/>
            </w:pPr>
            <w:r>
              <w:rPr>
                <w:rFonts w:ascii="Calibri" w:hAnsi="Calibri" w:cs="Calibri"/>
              </w:rPr>
              <w:t>Подготовка управленческих кадров для организаций народного хозяйства Российской Федерации (в рамках реализации Президентской программы подготовки управленческих кадров)</w:t>
            </w:r>
          </w:p>
        </w:tc>
        <w:tc>
          <w:tcPr>
            <w:tcW w:w="2381" w:type="dxa"/>
          </w:tcPr>
          <w:p w:rsidR="005952C1" w:rsidRDefault="005952C1">
            <w:pPr>
              <w:spacing w:after="1" w:line="220" w:lineRule="atLeast"/>
            </w:pPr>
            <w:r>
              <w:rPr>
                <w:rFonts w:ascii="Calibri" w:hAnsi="Calibri" w:cs="Calibri"/>
              </w:rPr>
              <w:t>Минэкономразвития КБР</w:t>
            </w:r>
          </w:p>
        </w:tc>
        <w:tc>
          <w:tcPr>
            <w:tcW w:w="1134" w:type="dxa"/>
          </w:tcPr>
          <w:p w:rsidR="005952C1" w:rsidRDefault="005952C1">
            <w:pPr>
              <w:spacing w:after="1" w:line="220" w:lineRule="atLeast"/>
              <w:jc w:val="center"/>
            </w:pPr>
            <w:r>
              <w:rPr>
                <w:rFonts w:ascii="Calibri" w:hAnsi="Calibri" w:cs="Calibri"/>
              </w:rPr>
              <w:t>2019 год</w:t>
            </w:r>
          </w:p>
        </w:tc>
        <w:tc>
          <w:tcPr>
            <w:tcW w:w="1361" w:type="dxa"/>
          </w:tcPr>
          <w:p w:rsidR="005952C1" w:rsidRDefault="005952C1">
            <w:pPr>
              <w:spacing w:after="1" w:line="220" w:lineRule="atLeast"/>
              <w:jc w:val="center"/>
            </w:pPr>
            <w:r>
              <w:rPr>
                <w:rFonts w:ascii="Calibri" w:hAnsi="Calibri" w:cs="Calibri"/>
              </w:rPr>
              <w:t>2019 год</w:t>
            </w:r>
          </w:p>
        </w:tc>
        <w:tc>
          <w:tcPr>
            <w:tcW w:w="2494" w:type="dxa"/>
          </w:tcPr>
          <w:p w:rsidR="005952C1" w:rsidRDefault="005952C1">
            <w:pPr>
              <w:spacing w:after="1" w:line="220" w:lineRule="atLeast"/>
            </w:pPr>
            <w:r>
              <w:rPr>
                <w:rFonts w:ascii="Calibri" w:hAnsi="Calibri" w:cs="Calibri"/>
              </w:rPr>
              <w:t>Повышение уровня человеческого капитала в регионах</w:t>
            </w:r>
          </w:p>
        </w:tc>
        <w:tc>
          <w:tcPr>
            <w:tcW w:w="2608" w:type="dxa"/>
          </w:tcPr>
          <w:p w:rsidR="005952C1" w:rsidRDefault="005952C1">
            <w:pPr>
              <w:spacing w:after="1" w:line="220" w:lineRule="atLeast"/>
            </w:pPr>
            <w:r>
              <w:rPr>
                <w:rFonts w:ascii="Calibri" w:hAnsi="Calibri" w:cs="Calibri"/>
              </w:rPr>
              <w:t>Подготовка управленческих кадров для организаций народного хозяйства Российской Федерации</w:t>
            </w:r>
          </w:p>
        </w:tc>
        <w:tc>
          <w:tcPr>
            <w:tcW w:w="2041" w:type="dxa"/>
          </w:tcPr>
          <w:p w:rsidR="005952C1" w:rsidRDefault="005952C1">
            <w:pPr>
              <w:spacing w:after="1" w:line="220" w:lineRule="atLeast"/>
              <w:jc w:val="center"/>
            </w:pPr>
            <w:r>
              <w:rPr>
                <w:rFonts w:ascii="Calibri" w:hAnsi="Calibri" w:cs="Calibri"/>
              </w:rPr>
              <w:t>2.5</w:t>
            </w:r>
          </w:p>
        </w:tc>
      </w:tr>
      <w:tr w:rsidR="005952C1">
        <w:tc>
          <w:tcPr>
            <w:tcW w:w="907" w:type="dxa"/>
          </w:tcPr>
          <w:p w:rsidR="005952C1" w:rsidRDefault="005952C1">
            <w:pPr>
              <w:spacing w:after="1" w:line="220" w:lineRule="atLeast"/>
              <w:jc w:val="center"/>
            </w:pPr>
            <w:r>
              <w:rPr>
                <w:rFonts w:ascii="Calibri" w:hAnsi="Calibri" w:cs="Calibri"/>
              </w:rPr>
              <w:t>4</w:t>
            </w:r>
          </w:p>
        </w:tc>
        <w:tc>
          <w:tcPr>
            <w:tcW w:w="14343" w:type="dxa"/>
            <w:gridSpan w:val="7"/>
          </w:tcPr>
          <w:p w:rsidR="005952C1" w:rsidRDefault="005952C1">
            <w:pPr>
              <w:spacing w:after="1" w:line="220" w:lineRule="atLeast"/>
              <w:jc w:val="center"/>
            </w:pPr>
            <w:r>
              <w:rPr>
                <w:rFonts w:ascii="Calibri" w:hAnsi="Calibri" w:cs="Calibri"/>
              </w:rPr>
              <w:t>Подпрограмма "Реализация мероприятий подпрограммы "Социально-экономическое развитие Кабардино-Балкарской Республики" на 2016 - 2025 годы" государственной программы Российской Федерации "Развитие Северо-Кавказского федерального округа"</w:t>
            </w:r>
          </w:p>
        </w:tc>
      </w:tr>
      <w:tr w:rsidR="005952C1">
        <w:tc>
          <w:tcPr>
            <w:tcW w:w="907" w:type="dxa"/>
            <w:vMerge w:val="restart"/>
          </w:tcPr>
          <w:p w:rsidR="005952C1" w:rsidRDefault="005952C1">
            <w:pPr>
              <w:spacing w:after="1" w:line="220" w:lineRule="atLeast"/>
              <w:jc w:val="center"/>
            </w:pPr>
            <w:r>
              <w:rPr>
                <w:rFonts w:ascii="Calibri" w:hAnsi="Calibri" w:cs="Calibri"/>
              </w:rPr>
              <w:t>4.1.</w:t>
            </w:r>
          </w:p>
        </w:tc>
        <w:tc>
          <w:tcPr>
            <w:tcW w:w="2324" w:type="dxa"/>
            <w:vMerge w:val="restart"/>
          </w:tcPr>
          <w:p w:rsidR="005952C1" w:rsidRDefault="005952C1">
            <w:pPr>
              <w:spacing w:after="1" w:line="220" w:lineRule="atLeast"/>
            </w:pPr>
            <w:r>
              <w:rPr>
                <w:rFonts w:ascii="Calibri" w:hAnsi="Calibri" w:cs="Calibri"/>
              </w:rPr>
              <w:t xml:space="preserve">Завершение </w:t>
            </w:r>
            <w:r>
              <w:rPr>
                <w:rFonts w:ascii="Calibri" w:hAnsi="Calibri" w:cs="Calibri"/>
              </w:rPr>
              <w:lastRenderedPageBreak/>
              <w:t xml:space="preserve">реконструкции и строительства объектов, ранее начатых в рамках федеральной целевой </w:t>
            </w:r>
            <w:hyperlink r:id="rId191" w:history="1">
              <w:r>
                <w:rPr>
                  <w:rFonts w:ascii="Calibri" w:hAnsi="Calibri" w:cs="Calibri"/>
                  <w:color w:val="0000FF"/>
                </w:rPr>
                <w:t>программы</w:t>
              </w:r>
            </w:hyperlink>
            <w:r>
              <w:rPr>
                <w:rFonts w:ascii="Calibri" w:hAnsi="Calibri" w:cs="Calibri"/>
              </w:rPr>
              <w:t xml:space="preserve"> "Юг России (2014 - 2020 годы)"</w:t>
            </w:r>
          </w:p>
        </w:tc>
        <w:tc>
          <w:tcPr>
            <w:tcW w:w="2381" w:type="dxa"/>
            <w:vMerge w:val="restart"/>
          </w:tcPr>
          <w:p w:rsidR="005952C1" w:rsidRDefault="005952C1">
            <w:pPr>
              <w:spacing w:after="1" w:line="220" w:lineRule="atLeast"/>
            </w:pPr>
            <w:r>
              <w:rPr>
                <w:rFonts w:ascii="Calibri" w:hAnsi="Calibri" w:cs="Calibri"/>
              </w:rPr>
              <w:lastRenderedPageBreak/>
              <w:t>Минстрой КБР</w:t>
            </w:r>
          </w:p>
        </w:tc>
        <w:tc>
          <w:tcPr>
            <w:tcW w:w="1134" w:type="dxa"/>
          </w:tcPr>
          <w:p w:rsidR="005952C1" w:rsidRDefault="005952C1">
            <w:pPr>
              <w:spacing w:after="1" w:line="220" w:lineRule="atLeast"/>
              <w:jc w:val="center"/>
            </w:pPr>
            <w:r>
              <w:rPr>
                <w:rFonts w:ascii="Calibri" w:hAnsi="Calibri" w:cs="Calibri"/>
              </w:rPr>
              <w:t>2016 год</w:t>
            </w:r>
          </w:p>
        </w:tc>
        <w:tc>
          <w:tcPr>
            <w:tcW w:w="1361" w:type="dxa"/>
          </w:tcPr>
          <w:p w:rsidR="005952C1" w:rsidRDefault="005952C1">
            <w:pPr>
              <w:spacing w:after="1" w:line="220" w:lineRule="atLeast"/>
              <w:jc w:val="center"/>
            </w:pPr>
            <w:r>
              <w:rPr>
                <w:rFonts w:ascii="Calibri" w:hAnsi="Calibri" w:cs="Calibri"/>
              </w:rPr>
              <w:t>2017 год</w:t>
            </w:r>
          </w:p>
        </w:tc>
        <w:tc>
          <w:tcPr>
            <w:tcW w:w="2494" w:type="dxa"/>
          </w:tcPr>
          <w:p w:rsidR="005952C1" w:rsidRDefault="005952C1">
            <w:pPr>
              <w:spacing w:after="1" w:line="220" w:lineRule="atLeast"/>
            </w:pPr>
            <w:r>
              <w:rPr>
                <w:rFonts w:ascii="Calibri" w:hAnsi="Calibri" w:cs="Calibri"/>
              </w:rPr>
              <w:t xml:space="preserve">Ввод в эксплуатацию </w:t>
            </w:r>
            <w:proofErr w:type="spellStart"/>
            <w:r>
              <w:rPr>
                <w:rFonts w:ascii="Calibri" w:hAnsi="Calibri" w:cs="Calibri"/>
              </w:rPr>
              <w:lastRenderedPageBreak/>
              <w:t>Зольского</w:t>
            </w:r>
            <w:proofErr w:type="spellEnd"/>
            <w:r>
              <w:rPr>
                <w:rFonts w:ascii="Calibri" w:hAnsi="Calibri" w:cs="Calibri"/>
              </w:rPr>
              <w:t xml:space="preserve"> группового водопровода (1-я очередь), школы на 320 ученических мест </w:t>
            </w:r>
            <w:proofErr w:type="gramStart"/>
            <w:r>
              <w:rPr>
                <w:rFonts w:ascii="Calibri" w:hAnsi="Calibri" w:cs="Calibri"/>
              </w:rPr>
              <w:t>в</w:t>
            </w:r>
            <w:proofErr w:type="gramEnd"/>
            <w:r>
              <w:rPr>
                <w:rFonts w:ascii="Calibri" w:hAnsi="Calibri" w:cs="Calibri"/>
              </w:rPr>
              <w:t xml:space="preserve"> </w:t>
            </w:r>
            <w:proofErr w:type="spellStart"/>
            <w:r>
              <w:rPr>
                <w:rFonts w:ascii="Calibri" w:hAnsi="Calibri" w:cs="Calibri"/>
              </w:rPr>
              <w:t>с.п</w:t>
            </w:r>
            <w:proofErr w:type="spellEnd"/>
            <w:r>
              <w:rPr>
                <w:rFonts w:ascii="Calibri" w:hAnsi="Calibri" w:cs="Calibri"/>
              </w:rPr>
              <w:t xml:space="preserve">. Верхняя Жемтала </w:t>
            </w:r>
            <w:proofErr w:type="spellStart"/>
            <w:r>
              <w:rPr>
                <w:rFonts w:ascii="Calibri" w:hAnsi="Calibri" w:cs="Calibri"/>
              </w:rPr>
              <w:t>Черекского</w:t>
            </w:r>
            <w:proofErr w:type="spellEnd"/>
            <w:r>
              <w:rPr>
                <w:rFonts w:ascii="Calibri" w:hAnsi="Calibri" w:cs="Calibri"/>
              </w:rPr>
              <w:t xml:space="preserve"> района, реконструкция очистных сооружений в г. Баксане</w:t>
            </w:r>
          </w:p>
        </w:tc>
        <w:tc>
          <w:tcPr>
            <w:tcW w:w="2608" w:type="dxa"/>
          </w:tcPr>
          <w:p w:rsidR="005952C1" w:rsidRDefault="005952C1">
            <w:pPr>
              <w:spacing w:after="1" w:line="220" w:lineRule="atLeast"/>
            </w:pPr>
            <w:r>
              <w:rPr>
                <w:rFonts w:ascii="Calibri" w:hAnsi="Calibri" w:cs="Calibri"/>
              </w:rPr>
              <w:lastRenderedPageBreak/>
              <w:t>Строительство объектов</w:t>
            </w:r>
          </w:p>
        </w:tc>
        <w:tc>
          <w:tcPr>
            <w:tcW w:w="2041" w:type="dxa"/>
            <w:vMerge w:val="restart"/>
          </w:tcPr>
          <w:p w:rsidR="005952C1" w:rsidRDefault="005952C1">
            <w:pPr>
              <w:spacing w:after="1" w:line="220" w:lineRule="atLeast"/>
              <w:jc w:val="center"/>
            </w:pPr>
            <w:r>
              <w:rPr>
                <w:rFonts w:ascii="Calibri" w:hAnsi="Calibri" w:cs="Calibri"/>
              </w:rPr>
              <w:t>3.7, 3.15</w:t>
            </w:r>
          </w:p>
        </w:tc>
      </w:tr>
      <w:tr w:rsidR="005952C1">
        <w:tc>
          <w:tcPr>
            <w:tcW w:w="907" w:type="dxa"/>
            <w:vMerge/>
          </w:tcPr>
          <w:p w:rsidR="005952C1" w:rsidRDefault="005952C1"/>
        </w:tc>
        <w:tc>
          <w:tcPr>
            <w:tcW w:w="2324" w:type="dxa"/>
            <w:vMerge/>
          </w:tcPr>
          <w:p w:rsidR="005952C1" w:rsidRDefault="005952C1"/>
        </w:tc>
        <w:tc>
          <w:tcPr>
            <w:tcW w:w="2381" w:type="dxa"/>
            <w:vMerge/>
          </w:tcPr>
          <w:p w:rsidR="005952C1" w:rsidRDefault="005952C1"/>
        </w:tc>
        <w:tc>
          <w:tcPr>
            <w:tcW w:w="1134" w:type="dxa"/>
          </w:tcPr>
          <w:p w:rsidR="005952C1" w:rsidRDefault="005952C1">
            <w:pPr>
              <w:spacing w:after="1" w:line="220" w:lineRule="atLeast"/>
              <w:jc w:val="center"/>
            </w:pPr>
            <w:r>
              <w:rPr>
                <w:rFonts w:ascii="Calibri" w:hAnsi="Calibri" w:cs="Calibri"/>
              </w:rPr>
              <w:t>2017 год</w:t>
            </w:r>
          </w:p>
        </w:tc>
        <w:tc>
          <w:tcPr>
            <w:tcW w:w="1361" w:type="dxa"/>
          </w:tcPr>
          <w:p w:rsidR="005952C1" w:rsidRDefault="005952C1">
            <w:pPr>
              <w:spacing w:after="1" w:line="220" w:lineRule="atLeast"/>
              <w:jc w:val="center"/>
            </w:pPr>
            <w:r>
              <w:rPr>
                <w:rFonts w:ascii="Calibri" w:hAnsi="Calibri" w:cs="Calibri"/>
              </w:rPr>
              <w:t>2017 год</w:t>
            </w:r>
          </w:p>
        </w:tc>
        <w:tc>
          <w:tcPr>
            <w:tcW w:w="2494" w:type="dxa"/>
          </w:tcPr>
          <w:p w:rsidR="005952C1" w:rsidRDefault="005952C1">
            <w:pPr>
              <w:spacing w:after="1" w:line="220" w:lineRule="atLeast"/>
            </w:pPr>
            <w:r>
              <w:rPr>
                <w:rFonts w:ascii="Calibri" w:hAnsi="Calibri" w:cs="Calibri"/>
              </w:rPr>
              <w:t>Расширение очистных сооружений в г. Нарткале</w:t>
            </w:r>
          </w:p>
        </w:tc>
        <w:tc>
          <w:tcPr>
            <w:tcW w:w="2608" w:type="dxa"/>
          </w:tcPr>
          <w:p w:rsidR="005952C1" w:rsidRDefault="005952C1">
            <w:pPr>
              <w:spacing w:after="1" w:line="220" w:lineRule="atLeast"/>
            </w:pPr>
          </w:p>
        </w:tc>
        <w:tc>
          <w:tcPr>
            <w:tcW w:w="2041" w:type="dxa"/>
            <w:vMerge/>
          </w:tcPr>
          <w:p w:rsidR="005952C1" w:rsidRDefault="005952C1"/>
        </w:tc>
      </w:tr>
      <w:tr w:rsidR="005952C1">
        <w:tc>
          <w:tcPr>
            <w:tcW w:w="907" w:type="dxa"/>
          </w:tcPr>
          <w:p w:rsidR="005952C1" w:rsidRDefault="005952C1">
            <w:pPr>
              <w:spacing w:after="1" w:line="220" w:lineRule="atLeast"/>
              <w:jc w:val="center"/>
            </w:pPr>
            <w:r>
              <w:rPr>
                <w:rFonts w:ascii="Calibri" w:hAnsi="Calibri" w:cs="Calibri"/>
              </w:rPr>
              <w:t>4.2.</w:t>
            </w:r>
          </w:p>
        </w:tc>
        <w:tc>
          <w:tcPr>
            <w:tcW w:w="2324" w:type="dxa"/>
          </w:tcPr>
          <w:p w:rsidR="005952C1" w:rsidRDefault="005952C1">
            <w:pPr>
              <w:spacing w:after="1" w:line="220" w:lineRule="atLeast"/>
            </w:pPr>
            <w:r>
              <w:rPr>
                <w:rFonts w:ascii="Calibri" w:hAnsi="Calibri" w:cs="Calibri"/>
              </w:rPr>
              <w:t>Согласование с Министерством Российской Федерации по делам Северного Кавказа перечня инвестиционных проектов, предполагаемых к реализации на очередной период</w:t>
            </w:r>
          </w:p>
        </w:tc>
        <w:tc>
          <w:tcPr>
            <w:tcW w:w="2381" w:type="dxa"/>
          </w:tcPr>
          <w:p w:rsidR="005952C1" w:rsidRDefault="005952C1">
            <w:pPr>
              <w:spacing w:after="1" w:line="220" w:lineRule="atLeast"/>
            </w:pPr>
            <w:r>
              <w:rPr>
                <w:rFonts w:ascii="Calibri" w:hAnsi="Calibri" w:cs="Calibri"/>
              </w:rPr>
              <w:t>Минэкономразвития КБР</w:t>
            </w:r>
          </w:p>
        </w:tc>
        <w:tc>
          <w:tcPr>
            <w:tcW w:w="1134" w:type="dxa"/>
          </w:tcPr>
          <w:p w:rsidR="005952C1" w:rsidRDefault="005952C1">
            <w:pPr>
              <w:spacing w:after="1" w:line="220" w:lineRule="atLeast"/>
              <w:jc w:val="center"/>
            </w:pPr>
            <w:r>
              <w:rPr>
                <w:rFonts w:ascii="Calibri" w:hAnsi="Calibri" w:cs="Calibri"/>
              </w:rPr>
              <w:t>2016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Утверждение перечня инвестиционных проектов, реализация которых будет осуществляться в рамках подпрограммы "Социально-экономическое развитие Кабардино-Балкарской Республики на 2016 - 2025 годы" государственной программы Российской Федерации "Развитие Северо-Кавказского федерального округа"</w:t>
            </w:r>
          </w:p>
        </w:tc>
        <w:tc>
          <w:tcPr>
            <w:tcW w:w="2608" w:type="dxa"/>
          </w:tcPr>
          <w:p w:rsidR="005952C1" w:rsidRDefault="005952C1">
            <w:pPr>
              <w:spacing w:after="1" w:line="220" w:lineRule="atLeast"/>
            </w:pPr>
            <w:r>
              <w:rPr>
                <w:rFonts w:ascii="Calibri" w:hAnsi="Calibri" w:cs="Calibri"/>
              </w:rPr>
              <w:t>Согласование с Министерством Российской Федерации по делам Северного Кавказа перечня инвестиционных проектов, предполагаемых к реализации на очередной год</w:t>
            </w:r>
          </w:p>
        </w:tc>
        <w:tc>
          <w:tcPr>
            <w:tcW w:w="2041" w:type="dxa"/>
          </w:tcPr>
          <w:p w:rsidR="005952C1" w:rsidRDefault="005952C1">
            <w:pPr>
              <w:spacing w:after="1" w:line="220" w:lineRule="atLeast"/>
            </w:pPr>
            <w:r>
              <w:rPr>
                <w:rFonts w:ascii="Calibri" w:hAnsi="Calibri" w:cs="Calibri"/>
              </w:rPr>
              <w:t>-</w:t>
            </w:r>
          </w:p>
        </w:tc>
      </w:tr>
      <w:tr w:rsidR="005952C1">
        <w:tc>
          <w:tcPr>
            <w:tcW w:w="907" w:type="dxa"/>
          </w:tcPr>
          <w:p w:rsidR="005952C1" w:rsidRDefault="005952C1">
            <w:pPr>
              <w:spacing w:after="1" w:line="220" w:lineRule="atLeast"/>
              <w:jc w:val="center"/>
            </w:pPr>
            <w:r>
              <w:rPr>
                <w:rFonts w:ascii="Calibri" w:hAnsi="Calibri" w:cs="Calibri"/>
              </w:rPr>
              <w:t>4.3.</w:t>
            </w:r>
          </w:p>
        </w:tc>
        <w:tc>
          <w:tcPr>
            <w:tcW w:w="2324" w:type="dxa"/>
          </w:tcPr>
          <w:p w:rsidR="005952C1" w:rsidRDefault="005952C1">
            <w:pPr>
              <w:spacing w:after="1" w:line="220" w:lineRule="atLeast"/>
            </w:pPr>
            <w:r>
              <w:rPr>
                <w:rFonts w:ascii="Calibri" w:hAnsi="Calibri" w:cs="Calibri"/>
              </w:rPr>
              <w:t>Реализация проектов развития экономики и социальной сферы Кабардино-Балкарской Республики</w:t>
            </w:r>
          </w:p>
        </w:tc>
        <w:tc>
          <w:tcPr>
            <w:tcW w:w="2381" w:type="dxa"/>
          </w:tcPr>
          <w:p w:rsidR="005952C1" w:rsidRDefault="005952C1">
            <w:pPr>
              <w:spacing w:after="1" w:line="220" w:lineRule="atLeast"/>
            </w:pPr>
            <w:proofErr w:type="spellStart"/>
            <w:r>
              <w:rPr>
                <w:rFonts w:ascii="Calibri" w:hAnsi="Calibri" w:cs="Calibri"/>
              </w:rPr>
              <w:t>Минимущество</w:t>
            </w:r>
            <w:proofErr w:type="spellEnd"/>
            <w:r>
              <w:rPr>
                <w:rFonts w:ascii="Calibri" w:hAnsi="Calibri" w:cs="Calibri"/>
              </w:rPr>
              <w:t xml:space="preserve"> КБР, Минэкономразвития КБР</w:t>
            </w:r>
          </w:p>
        </w:tc>
        <w:tc>
          <w:tcPr>
            <w:tcW w:w="1134" w:type="dxa"/>
          </w:tcPr>
          <w:p w:rsidR="005952C1" w:rsidRDefault="005952C1">
            <w:pPr>
              <w:spacing w:after="1" w:line="220" w:lineRule="atLeast"/>
              <w:jc w:val="center"/>
            </w:pPr>
            <w:r>
              <w:rPr>
                <w:rFonts w:ascii="Calibri" w:hAnsi="Calibri" w:cs="Calibri"/>
              </w:rPr>
              <w:t>2017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Улучшение социально-экономического положения Кабардино-Балкарской Республики, увеличение вклада предприятий промышленности, АПК, туристско-рекреационного комплекса в развитие экономики Кабардино-Балкарской Республики, реализация важнейших социальных задач, создание импульса для развития экономики региона и повышения уровня жизни населения, увеличение налоговых поступлений, снижение уровня безработицы</w:t>
            </w:r>
          </w:p>
        </w:tc>
        <w:tc>
          <w:tcPr>
            <w:tcW w:w="2608" w:type="dxa"/>
          </w:tcPr>
          <w:p w:rsidR="005952C1" w:rsidRDefault="005952C1">
            <w:pPr>
              <w:spacing w:after="1" w:line="220" w:lineRule="atLeast"/>
            </w:pPr>
            <w:r>
              <w:rPr>
                <w:rFonts w:ascii="Calibri" w:hAnsi="Calibri" w:cs="Calibri"/>
              </w:rPr>
              <w:t>Реализация инвестиционных проектов</w:t>
            </w:r>
          </w:p>
        </w:tc>
        <w:tc>
          <w:tcPr>
            <w:tcW w:w="2041" w:type="dxa"/>
          </w:tcPr>
          <w:p w:rsidR="005952C1" w:rsidRDefault="005952C1">
            <w:pPr>
              <w:spacing w:after="1" w:line="220" w:lineRule="atLeast"/>
              <w:jc w:val="center"/>
            </w:pPr>
            <w:r>
              <w:rPr>
                <w:rFonts w:ascii="Calibri" w:hAnsi="Calibri" w:cs="Calibri"/>
              </w:rPr>
              <w:t>3.5, 3.16 - 3.18</w:t>
            </w:r>
          </w:p>
        </w:tc>
      </w:tr>
      <w:tr w:rsidR="005952C1">
        <w:tc>
          <w:tcPr>
            <w:tcW w:w="907" w:type="dxa"/>
          </w:tcPr>
          <w:p w:rsidR="005952C1" w:rsidRDefault="005952C1">
            <w:pPr>
              <w:spacing w:after="1" w:line="220" w:lineRule="atLeast"/>
              <w:jc w:val="center"/>
            </w:pPr>
            <w:r>
              <w:rPr>
                <w:rFonts w:ascii="Calibri" w:hAnsi="Calibri" w:cs="Calibri"/>
              </w:rPr>
              <w:t>4.4.</w:t>
            </w:r>
          </w:p>
        </w:tc>
        <w:tc>
          <w:tcPr>
            <w:tcW w:w="2324" w:type="dxa"/>
          </w:tcPr>
          <w:p w:rsidR="005952C1" w:rsidRDefault="005952C1">
            <w:pPr>
              <w:spacing w:after="1" w:line="220" w:lineRule="atLeast"/>
            </w:pPr>
            <w:r>
              <w:rPr>
                <w:rFonts w:ascii="Calibri" w:hAnsi="Calibri" w:cs="Calibri"/>
              </w:rPr>
              <w:t xml:space="preserve">Строительство </w:t>
            </w:r>
            <w:proofErr w:type="spellStart"/>
            <w:r>
              <w:rPr>
                <w:rFonts w:ascii="Calibri" w:hAnsi="Calibri" w:cs="Calibri"/>
              </w:rPr>
              <w:lastRenderedPageBreak/>
              <w:t>селелавинозащитных</w:t>
            </w:r>
            <w:proofErr w:type="spellEnd"/>
            <w:r>
              <w:rPr>
                <w:rFonts w:ascii="Calibri" w:hAnsi="Calibri" w:cs="Calibri"/>
              </w:rPr>
              <w:t xml:space="preserve"> сооружений</w:t>
            </w:r>
          </w:p>
        </w:tc>
        <w:tc>
          <w:tcPr>
            <w:tcW w:w="2381" w:type="dxa"/>
          </w:tcPr>
          <w:p w:rsidR="005952C1" w:rsidRDefault="005952C1">
            <w:pPr>
              <w:spacing w:after="1" w:line="220" w:lineRule="atLeast"/>
            </w:pPr>
            <w:r>
              <w:rPr>
                <w:rFonts w:ascii="Calibri" w:hAnsi="Calibri" w:cs="Calibri"/>
              </w:rPr>
              <w:lastRenderedPageBreak/>
              <w:t>Минстрой КБР</w:t>
            </w:r>
          </w:p>
        </w:tc>
        <w:tc>
          <w:tcPr>
            <w:tcW w:w="1134" w:type="dxa"/>
          </w:tcPr>
          <w:p w:rsidR="005952C1" w:rsidRDefault="005952C1">
            <w:pPr>
              <w:spacing w:after="1" w:line="220" w:lineRule="atLeast"/>
              <w:jc w:val="center"/>
            </w:pPr>
            <w:r>
              <w:rPr>
                <w:rFonts w:ascii="Calibri" w:hAnsi="Calibri" w:cs="Calibri"/>
              </w:rPr>
              <w:t>2019 год</w:t>
            </w:r>
          </w:p>
        </w:tc>
        <w:tc>
          <w:tcPr>
            <w:tcW w:w="1361" w:type="dxa"/>
          </w:tcPr>
          <w:p w:rsidR="005952C1" w:rsidRDefault="005952C1">
            <w:pPr>
              <w:spacing w:after="1" w:line="220" w:lineRule="atLeast"/>
              <w:jc w:val="center"/>
            </w:pPr>
            <w:r>
              <w:rPr>
                <w:rFonts w:ascii="Calibri" w:hAnsi="Calibri" w:cs="Calibri"/>
              </w:rPr>
              <w:t>2019 год</w:t>
            </w:r>
          </w:p>
        </w:tc>
        <w:tc>
          <w:tcPr>
            <w:tcW w:w="2494" w:type="dxa"/>
          </w:tcPr>
          <w:p w:rsidR="005952C1" w:rsidRDefault="005952C1">
            <w:pPr>
              <w:spacing w:after="1" w:line="220" w:lineRule="atLeast"/>
            </w:pPr>
            <w:r>
              <w:rPr>
                <w:rFonts w:ascii="Calibri" w:hAnsi="Calibri" w:cs="Calibri"/>
              </w:rPr>
              <w:t xml:space="preserve">Защита населенных </w:t>
            </w:r>
            <w:r>
              <w:rPr>
                <w:rFonts w:ascii="Calibri" w:hAnsi="Calibri" w:cs="Calibri"/>
              </w:rPr>
              <w:lastRenderedPageBreak/>
              <w:t xml:space="preserve">пунктов за счет строительства </w:t>
            </w:r>
            <w:proofErr w:type="spellStart"/>
            <w:r>
              <w:rPr>
                <w:rFonts w:ascii="Calibri" w:hAnsi="Calibri" w:cs="Calibri"/>
              </w:rPr>
              <w:t>селелавинозащитных</w:t>
            </w:r>
            <w:proofErr w:type="spellEnd"/>
            <w:r>
              <w:rPr>
                <w:rFonts w:ascii="Calibri" w:hAnsi="Calibri" w:cs="Calibri"/>
              </w:rPr>
              <w:t xml:space="preserve"> сооружений</w:t>
            </w:r>
          </w:p>
        </w:tc>
        <w:tc>
          <w:tcPr>
            <w:tcW w:w="2608" w:type="dxa"/>
          </w:tcPr>
          <w:p w:rsidR="005952C1" w:rsidRDefault="005952C1">
            <w:pPr>
              <w:spacing w:after="1" w:line="220" w:lineRule="atLeast"/>
            </w:pPr>
            <w:r>
              <w:rPr>
                <w:rFonts w:ascii="Calibri" w:hAnsi="Calibri" w:cs="Calibri"/>
              </w:rPr>
              <w:lastRenderedPageBreak/>
              <w:t xml:space="preserve">Строительство </w:t>
            </w:r>
            <w:proofErr w:type="spellStart"/>
            <w:r>
              <w:rPr>
                <w:rFonts w:ascii="Calibri" w:hAnsi="Calibri" w:cs="Calibri"/>
              </w:rPr>
              <w:lastRenderedPageBreak/>
              <w:t>селелавинозащитных</w:t>
            </w:r>
            <w:proofErr w:type="spellEnd"/>
            <w:r>
              <w:rPr>
                <w:rFonts w:ascii="Calibri" w:hAnsi="Calibri" w:cs="Calibri"/>
              </w:rPr>
              <w:t xml:space="preserve"> сооружений</w:t>
            </w:r>
          </w:p>
        </w:tc>
        <w:tc>
          <w:tcPr>
            <w:tcW w:w="2041" w:type="dxa"/>
          </w:tcPr>
          <w:p w:rsidR="005952C1" w:rsidRDefault="005952C1">
            <w:pPr>
              <w:spacing w:after="1" w:line="220" w:lineRule="atLeast"/>
            </w:pPr>
            <w:r>
              <w:rPr>
                <w:rFonts w:ascii="Calibri" w:hAnsi="Calibri" w:cs="Calibri"/>
              </w:rPr>
              <w:lastRenderedPageBreak/>
              <w:t>-</w:t>
            </w:r>
          </w:p>
        </w:tc>
      </w:tr>
      <w:tr w:rsidR="005952C1">
        <w:tc>
          <w:tcPr>
            <w:tcW w:w="907" w:type="dxa"/>
          </w:tcPr>
          <w:p w:rsidR="005952C1" w:rsidRDefault="005952C1">
            <w:pPr>
              <w:spacing w:after="1" w:line="220" w:lineRule="atLeast"/>
              <w:jc w:val="center"/>
            </w:pPr>
            <w:r>
              <w:rPr>
                <w:rFonts w:ascii="Calibri" w:hAnsi="Calibri" w:cs="Calibri"/>
              </w:rPr>
              <w:lastRenderedPageBreak/>
              <w:t>5</w:t>
            </w:r>
          </w:p>
        </w:tc>
        <w:tc>
          <w:tcPr>
            <w:tcW w:w="14343" w:type="dxa"/>
            <w:gridSpan w:val="7"/>
          </w:tcPr>
          <w:p w:rsidR="005952C1" w:rsidRDefault="005952C1">
            <w:pPr>
              <w:spacing w:after="1" w:line="220" w:lineRule="atLeast"/>
              <w:jc w:val="center"/>
            </w:pPr>
            <w:r>
              <w:rPr>
                <w:rFonts w:ascii="Calibri" w:hAnsi="Calibri" w:cs="Calibri"/>
              </w:rPr>
              <w:t>Подпрограмма "Государственная кадастровая оценка"</w:t>
            </w:r>
          </w:p>
        </w:tc>
      </w:tr>
      <w:tr w:rsidR="005952C1">
        <w:tc>
          <w:tcPr>
            <w:tcW w:w="907" w:type="dxa"/>
          </w:tcPr>
          <w:p w:rsidR="005952C1" w:rsidRDefault="005952C1">
            <w:pPr>
              <w:spacing w:after="1" w:line="220" w:lineRule="atLeast"/>
              <w:jc w:val="center"/>
            </w:pPr>
            <w:r>
              <w:rPr>
                <w:rFonts w:ascii="Calibri" w:hAnsi="Calibri" w:cs="Calibri"/>
              </w:rPr>
              <w:t>5.1</w:t>
            </w:r>
          </w:p>
        </w:tc>
        <w:tc>
          <w:tcPr>
            <w:tcW w:w="2324" w:type="dxa"/>
          </w:tcPr>
          <w:p w:rsidR="005952C1" w:rsidRDefault="005952C1">
            <w:pPr>
              <w:spacing w:after="1" w:line="220" w:lineRule="atLeast"/>
            </w:pPr>
            <w:r>
              <w:rPr>
                <w:rFonts w:ascii="Calibri" w:hAnsi="Calibri" w:cs="Calibri"/>
              </w:rPr>
              <w:t>Определение кадастровой стоимости</w:t>
            </w:r>
          </w:p>
        </w:tc>
        <w:tc>
          <w:tcPr>
            <w:tcW w:w="2381" w:type="dxa"/>
          </w:tcPr>
          <w:p w:rsidR="005952C1" w:rsidRDefault="005952C1">
            <w:pPr>
              <w:spacing w:after="1" w:line="220" w:lineRule="atLeast"/>
            </w:pPr>
            <w:r>
              <w:rPr>
                <w:rFonts w:ascii="Calibri" w:hAnsi="Calibri" w:cs="Calibri"/>
              </w:rPr>
              <w:t>Минэкономразвития КБР, ГБУ КБР "Государственная кадастровая оценка недвижимости"</w:t>
            </w:r>
          </w:p>
        </w:tc>
        <w:tc>
          <w:tcPr>
            <w:tcW w:w="1134" w:type="dxa"/>
          </w:tcPr>
          <w:p w:rsidR="005952C1" w:rsidRDefault="005952C1">
            <w:pPr>
              <w:spacing w:after="1" w:line="220" w:lineRule="atLeast"/>
              <w:jc w:val="center"/>
            </w:pPr>
            <w:r>
              <w:rPr>
                <w:rFonts w:ascii="Calibri" w:hAnsi="Calibri" w:cs="Calibri"/>
              </w:rPr>
              <w:t>2017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p>
        </w:tc>
        <w:tc>
          <w:tcPr>
            <w:tcW w:w="2608" w:type="dxa"/>
          </w:tcPr>
          <w:p w:rsidR="005952C1" w:rsidRDefault="005952C1">
            <w:pPr>
              <w:spacing w:after="1" w:line="220" w:lineRule="atLeast"/>
            </w:pPr>
          </w:p>
        </w:tc>
        <w:tc>
          <w:tcPr>
            <w:tcW w:w="2041" w:type="dxa"/>
          </w:tcPr>
          <w:p w:rsidR="005952C1" w:rsidRDefault="005952C1">
            <w:pPr>
              <w:spacing w:after="1" w:line="220" w:lineRule="atLeast"/>
              <w:jc w:val="center"/>
            </w:pPr>
            <w:r>
              <w:rPr>
                <w:rFonts w:ascii="Calibri" w:hAnsi="Calibri" w:cs="Calibri"/>
              </w:rPr>
              <w:t>4.1 - 4.3</w:t>
            </w:r>
          </w:p>
        </w:tc>
      </w:tr>
      <w:tr w:rsidR="005952C1">
        <w:tc>
          <w:tcPr>
            <w:tcW w:w="907" w:type="dxa"/>
          </w:tcPr>
          <w:p w:rsidR="005952C1" w:rsidRDefault="005952C1">
            <w:pPr>
              <w:spacing w:after="1" w:line="220" w:lineRule="atLeast"/>
              <w:jc w:val="center"/>
            </w:pPr>
            <w:r>
              <w:rPr>
                <w:rFonts w:ascii="Calibri" w:hAnsi="Calibri" w:cs="Calibri"/>
              </w:rPr>
              <w:t>5.1.1</w:t>
            </w:r>
          </w:p>
        </w:tc>
        <w:tc>
          <w:tcPr>
            <w:tcW w:w="2324" w:type="dxa"/>
          </w:tcPr>
          <w:p w:rsidR="005952C1" w:rsidRDefault="005952C1">
            <w:pPr>
              <w:spacing w:after="1" w:line="220" w:lineRule="atLeast"/>
            </w:pPr>
            <w:r>
              <w:rPr>
                <w:rFonts w:ascii="Calibri" w:hAnsi="Calibri" w:cs="Calibri"/>
              </w:rPr>
              <w:t>Создание в Кабардино-Балкарской Республике государственного учреждения, осуществляющего государственную кадастровую оценку недвижимости</w:t>
            </w:r>
          </w:p>
        </w:tc>
        <w:tc>
          <w:tcPr>
            <w:tcW w:w="2381" w:type="dxa"/>
          </w:tcPr>
          <w:p w:rsidR="005952C1" w:rsidRDefault="005952C1">
            <w:pPr>
              <w:spacing w:after="1" w:line="220" w:lineRule="atLeast"/>
            </w:pPr>
            <w:r>
              <w:rPr>
                <w:rFonts w:ascii="Calibri" w:hAnsi="Calibri" w:cs="Calibri"/>
              </w:rPr>
              <w:t>Минэкономразвития КБР, ГБУ КБР "Государственная кадастровая оценка недвижимости"</w:t>
            </w:r>
          </w:p>
        </w:tc>
        <w:tc>
          <w:tcPr>
            <w:tcW w:w="1134" w:type="dxa"/>
          </w:tcPr>
          <w:p w:rsidR="005952C1" w:rsidRDefault="005952C1">
            <w:pPr>
              <w:spacing w:after="1" w:line="220" w:lineRule="atLeast"/>
              <w:jc w:val="center"/>
            </w:pPr>
            <w:r>
              <w:rPr>
                <w:rFonts w:ascii="Calibri" w:hAnsi="Calibri" w:cs="Calibri"/>
              </w:rPr>
              <w:t>2017 год</w:t>
            </w:r>
          </w:p>
        </w:tc>
        <w:tc>
          <w:tcPr>
            <w:tcW w:w="1361" w:type="dxa"/>
          </w:tcPr>
          <w:p w:rsidR="005952C1" w:rsidRDefault="005952C1">
            <w:pPr>
              <w:spacing w:after="1" w:line="220" w:lineRule="atLeast"/>
              <w:jc w:val="center"/>
            </w:pPr>
            <w:r>
              <w:rPr>
                <w:rFonts w:ascii="Calibri" w:hAnsi="Calibri" w:cs="Calibri"/>
              </w:rPr>
              <w:t>2017 год</w:t>
            </w:r>
          </w:p>
        </w:tc>
        <w:tc>
          <w:tcPr>
            <w:tcW w:w="2494" w:type="dxa"/>
          </w:tcPr>
          <w:p w:rsidR="005952C1" w:rsidRDefault="005952C1">
            <w:pPr>
              <w:spacing w:after="1" w:line="220" w:lineRule="atLeast"/>
            </w:pPr>
            <w:r>
              <w:rPr>
                <w:rFonts w:ascii="Calibri" w:hAnsi="Calibri" w:cs="Calibri"/>
              </w:rPr>
              <w:t>Создание государственного учреждения, осуществляющего государственную кадастровую оценку недвижимости</w:t>
            </w:r>
          </w:p>
        </w:tc>
        <w:tc>
          <w:tcPr>
            <w:tcW w:w="2608" w:type="dxa"/>
          </w:tcPr>
          <w:p w:rsidR="005952C1" w:rsidRDefault="005952C1">
            <w:pPr>
              <w:spacing w:after="1" w:line="220" w:lineRule="atLeast"/>
            </w:pPr>
            <w:r>
              <w:rPr>
                <w:rFonts w:ascii="Calibri" w:hAnsi="Calibri" w:cs="Calibri"/>
              </w:rPr>
              <w:t xml:space="preserve">Организация проведения государственной кадастровой оценки в Кабардино-Балкарской Республике в целях реализации Федерального </w:t>
            </w:r>
            <w:hyperlink r:id="rId192" w:history="1">
              <w:r>
                <w:rPr>
                  <w:rFonts w:ascii="Calibri" w:hAnsi="Calibri" w:cs="Calibri"/>
                  <w:color w:val="0000FF"/>
                </w:rPr>
                <w:t>закона</w:t>
              </w:r>
            </w:hyperlink>
            <w:r>
              <w:rPr>
                <w:rFonts w:ascii="Calibri" w:hAnsi="Calibri" w:cs="Calibri"/>
              </w:rPr>
              <w:t xml:space="preserve"> от 3 июля 2016 г. N 237-ФЗ "О государственной кадастровой оценке"</w:t>
            </w:r>
          </w:p>
        </w:tc>
        <w:tc>
          <w:tcPr>
            <w:tcW w:w="2041" w:type="dxa"/>
          </w:tcPr>
          <w:p w:rsidR="005952C1" w:rsidRDefault="005952C1">
            <w:pPr>
              <w:spacing w:after="1" w:line="220" w:lineRule="atLeast"/>
              <w:jc w:val="center"/>
            </w:pPr>
            <w:r>
              <w:rPr>
                <w:rFonts w:ascii="Calibri" w:hAnsi="Calibri" w:cs="Calibri"/>
              </w:rPr>
              <w:t>4.1 - 4.3</w:t>
            </w:r>
          </w:p>
        </w:tc>
      </w:tr>
      <w:tr w:rsidR="005952C1">
        <w:tc>
          <w:tcPr>
            <w:tcW w:w="907" w:type="dxa"/>
          </w:tcPr>
          <w:p w:rsidR="005952C1" w:rsidRDefault="005952C1">
            <w:pPr>
              <w:spacing w:after="1" w:line="220" w:lineRule="atLeast"/>
              <w:jc w:val="center"/>
            </w:pPr>
            <w:r>
              <w:rPr>
                <w:rFonts w:ascii="Calibri" w:hAnsi="Calibri" w:cs="Calibri"/>
              </w:rPr>
              <w:t>5.1.2</w:t>
            </w:r>
          </w:p>
        </w:tc>
        <w:tc>
          <w:tcPr>
            <w:tcW w:w="2324" w:type="dxa"/>
          </w:tcPr>
          <w:p w:rsidR="005952C1" w:rsidRDefault="005952C1">
            <w:pPr>
              <w:spacing w:after="1" w:line="220" w:lineRule="atLeast"/>
            </w:pPr>
            <w:r>
              <w:rPr>
                <w:rFonts w:ascii="Calibri" w:hAnsi="Calibri" w:cs="Calibri"/>
              </w:rPr>
              <w:t>Проведение работ по государственной кадастровой оценке недвижимости</w:t>
            </w:r>
          </w:p>
        </w:tc>
        <w:tc>
          <w:tcPr>
            <w:tcW w:w="2381" w:type="dxa"/>
          </w:tcPr>
          <w:p w:rsidR="005952C1" w:rsidRDefault="005952C1">
            <w:pPr>
              <w:spacing w:after="1" w:line="220" w:lineRule="atLeast"/>
            </w:pPr>
            <w:r>
              <w:rPr>
                <w:rFonts w:ascii="Calibri" w:hAnsi="Calibri" w:cs="Calibri"/>
              </w:rPr>
              <w:t>Минэкономразвития КБР, ГБУ КБР "Государственная кадастровая оценка недвижимости"</w:t>
            </w:r>
          </w:p>
        </w:tc>
        <w:tc>
          <w:tcPr>
            <w:tcW w:w="1134" w:type="dxa"/>
          </w:tcPr>
          <w:p w:rsidR="005952C1" w:rsidRDefault="005952C1">
            <w:pPr>
              <w:spacing w:after="1" w:line="220" w:lineRule="atLeast"/>
              <w:jc w:val="center"/>
            </w:pPr>
            <w:r>
              <w:rPr>
                <w:rFonts w:ascii="Calibri" w:hAnsi="Calibri" w:cs="Calibri"/>
              </w:rPr>
              <w:t>2017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Отчет о проведении работ по государственной кадастровой оценке недвижимости</w:t>
            </w:r>
          </w:p>
        </w:tc>
        <w:tc>
          <w:tcPr>
            <w:tcW w:w="2608" w:type="dxa"/>
          </w:tcPr>
          <w:p w:rsidR="005952C1" w:rsidRDefault="005952C1">
            <w:pPr>
              <w:spacing w:after="1" w:line="220" w:lineRule="atLeast"/>
            </w:pPr>
            <w:r>
              <w:rPr>
                <w:rFonts w:ascii="Calibri" w:hAnsi="Calibri" w:cs="Calibri"/>
              </w:rPr>
              <w:t xml:space="preserve">Организация проведения государственной кадастровой оценки в Кабардино-Балкарской Республике в целях реализации Федерального </w:t>
            </w:r>
            <w:hyperlink r:id="rId193" w:history="1">
              <w:r>
                <w:rPr>
                  <w:rFonts w:ascii="Calibri" w:hAnsi="Calibri" w:cs="Calibri"/>
                  <w:color w:val="0000FF"/>
                </w:rPr>
                <w:t>закона</w:t>
              </w:r>
            </w:hyperlink>
            <w:r>
              <w:rPr>
                <w:rFonts w:ascii="Calibri" w:hAnsi="Calibri" w:cs="Calibri"/>
              </w:rPr>
              <w:t xml:space="preserve"> от 3 июля 2016 г. N 237-ФЗ "О государственной кадастровой оценке"</w:t>
            </w:r>
          </w:p>
        </w:tc>
        <w:tc>
          <w:tcPr>
            <w:tcW w:w="2041" w:type="dxa"/>
          </w:tcPr>
          <w:p w:rsidR="005952C1" w:rsidRDefault="005952C1">
            <w:pPr>
              <w:spacing w:after="1" w:line="220" w:lineRule="atLeast"/>
              <w:jc w:val="center"/>
            </w:pPr>
            <w:r>
              <w:rPr>
                <w:rFonts w:ascii="Calibri" w:hAnsi="Calibri" w:cs="Calibri"/>
              </w:rPr>
              <w:t>4.1 - 4.3</w:t>
            </w:r>
          </w:p>
        </w:tc>
      </w:tr>
      <w:tr w:rsidR="005952C1">
        <w:tc>
          <w:tcPr>
            <w:tcW w:w="907" w:type="dxa"/>
          </w:tcPr>
          <w:p w:rsidR="005952C1" w:rsidRDefault="005952C1">
            <w:pPr>
              <w:spacing w:after="1" w:line="220" w:lineRule="atLeast"/>
              <w:jc w:val="center"/>
            </w:pPr>
            <w:r>
              <w:rPr>
                <w:rFonts w:ascii="Calibri" w:hAnsi="Calibri" w:cs="Calibri"/>
              </w:rPr>
              <w:t>6</w:t>
            </w:r>
          </w:p>
        </w:tc>
        <w:tc>
          <w:tcPr>
            <w:tcW w:w="2324" w:type="dxa"/>
          </w:tcPr>
          <w:p w:rsidR="005952C1" w:rsidRDefault="005952C1">
            <w:pPr>
              <w:spacing w:after="1" w:line="220" w:lineRule="atLeast"/>
            </w:pPr>
            <w:r>
              <w:rPr>
                <w:rFonts w:ascii="Calibri" w:hAnsi="Calibri" w:cs="Calibri"/>
              </w:rPr>
              <w:t>Подпрограмма "Развитие внешнеэкономической деятельности Кабардино-Балкарской Республики"</w:t>
            </w:r>
          </w:p>
        </w:tc>
        <w:tc>
          <w:tcPr>
            <w:tcW w:w="2381" w:type="dxa"/>
          </w:tcPr>
          <w:p w:rsidR="005952C1" w:rsidRDefault="005952C1">
            <w:pPr>
              <w:spacing w:after="1" w:line="220" w:lineRule="atLeast"/>
            </w:pPr>
            <w:r>
              <w:rPr>
                <w:rFonts w:ascii="Calibri" w:hAnsi="Calibri" w:cs="Calibri"/>
              </w:rPr>
              <w:t xml:space="preserve">Минэкономразвития КБР, Минсельхоз КБР, </w:t>
            </w:r>
            <w:proofErr w:type="spellStart"/>
            <w:r>
              <w:rPr>
                <w:rFonts w:ascii="Calibri" w:hAnsi="Calibri" w:cs="Calibri"/>
              </w:rPr>
              <w:t>Минпромторг</w:t>
            </w:r>
            <w:proofErr w:type="spellEnd"/>
            <w:r>
              <w:rPr>
                <w:rFonts w:ascii="Calibri" w:hAnsi="Calibri" w:cs="Calibri"/>
              </w:rPr>
              <w:t xml:space="preserve"> КБР, региональный центр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 </w:t>
            </w:r>
            <w:proofErr w:type="spellStart"/>
            <w:r>
              <w:rPr>
                <w:rFonts w:ascii="Calibri" w:hAnsi="Calibri" w:cs="Calibri"/>
              </w:rPr>
              <w:t>Минкурортов</w:t>
            </w:r>
            <w:proofErr w:type="spellEnd"/>
            <w:r>
              <w:rPr>
                <w:rFonts w:ascii="Calibri" w:hAnsi="Calibri" w:cs="Calibri"/>
              </w:rPr>
              <w:t xml:space="preserve"> КБР, Минздрав КБР, ФГБОУ </w:t>
            </w:r>
            <w:proofErr w:type="gramStart"/>
            <w:r>
              <w:rPr>
                <w:rFonts w:ascii="Calibri" w:hAnsi="Calibri" w:cs="Calibri"/>
              </w:rPr>
              <w:t>ВО</w:t>
            </w:r>
            <w:proofErr w:type="gramEnd"/>
            <w:r>
              <w:rPr>
                <w:rFonts w:ascii="Calibri" w:hAnsi="Calibri" w:cs="Calibri"/>
              </w:rPr>
              <w:t xml:space="preserve"> "Кабардино-Балкарский государственный университет имени Х.М. </w:t>
            </w:r>
            <w:proofErr w:type="spellStart"/>
            <w:r>
              <w:rPr>
                <w:rFonts w:ascii="Calibri" w:hAnsi="Calibri" w:cs="Calibri"/>
              </w:rPr>
              <w:t>Бербекова</w:t>
            </w:r>
            <w:proofErr w:type="spellEnd"/>
            <w:r>
              <w:rPr>
                <w:rFonts w:ascii="Calibri" w:hAnsi="Calibri" w:cs="Calibri"/>
              </w:rPr>
              <w:t xml:space="preserve">", ФГБОУ ВО "Кабардино-Балкарский </w:t>
            </w:r>
            <w:r>
              <w:rPr>
                <w:rFonts w:ascii="Calibri" w:hAnsi="Calibri" w:cs="Calibri"/>
              </w:rPr>
              <w:lastRenderedPageBreak/>
              <w:t xml:space="preserve">государственный аграрный университет имени В.М. </w:t>
            </w:r>
            <w:proofErr w:type="spellStart"/>
            <w:r>
              <w:rPr>
                <w:rFonts w:ascii="Calibri" w:hAnsi="Calibri" w:cs="Calibri"/>
              </w:rPr>
              <w:t>Кокова</w:t>
            </w:r>
            <w:proofErr w:type="spellEnd"/>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lastRenderedPageBreak/>
              <w:t>2018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 xml:space="preserve">Создание необходимых условий для осуществления социальных и экономических преобразований Кабардино-Балкарской Республики в соответствии с внутренней и внешней политикой Российской Федерации путем активного участия республики в сотрудничестве с субъектами и административно-территориальными образованиями </w:t>
            </w:r>
            <w:r>
              <w:rPr>
                <w:rFonts w:ascii="Calibri" w:hAnsi="Calibri" w:cs="Calibri"/>
              </w:rPr>
              <w:lastRenderedPageBreak/>
              <w:t>Российской Федерации, международными институтами и иностранными государствами</w:t>
            </w:r>
          </w:p>
        </w:tc>
        <w:tc>
          <w:tcPr>
            <w:tcW w:w="2608" w:type="dxa"/>
          </w:tcPr>
          <w:p w:rsidR="005952C1" w:rsidRDefault="005952C1">
            <w:pPr>
              <w:spacing w:after="1" w:line="220" w:lineRule="atLeast"/>
            </w:pPr>
            <w:r>
              <w:rPr>
                <w:rFonts w:ascii="Calibri" w:hAnsi="Calibri" w:cs="Calibri"/>
              </w:rPr>
              <w:lastRenderedPageBreak/>
              <w:t>Реализация комплекса мероприятий, направленных на достижение результата</w:t>
            </w:r>
          </w:p>
        </w:tc>
        <w:tc>
          <w:tcPr>
            <w:tcW w:w="2041" w:type="dxa"/>
          </w:tcPr>
          <w:p w:rsidR="005952C1" w:rsidRDefault="005952C1">
            <w:pPr>
              <w:spacing w:after="1" w:line="220" w:lineRule="atLeast"/>
              <w:jc w:val="center"/>
            </w:pPr>
            <w:r>
              <w:rPr>
                <w:rFonts w:ascii="Calibri" w:hAnsi="Calibri" w:cs="Calibri"/>
              </w:rPr>
              <w:t>5.1 - 5.4</w:t>
            </w:r>
          </w:p>
        </w:tc>
      </w:tr>
      <w:tr w:rsidR="005952C1">
        <w:tc>
          <w:tcPr>
            <w:tcW w:w="907" w:type="dxa"/>
          </w:tcPr>
          <w:p w:rsidR="005952C1" w:rsidRDefault="005952C1">
            <w:pPr>
              <w:spacing w:after="1" w:line="220" w:lineRule="atLeast"/>
              <w:jc w:val="center"/>
            </w:pPr>
            <w:r>
              <w:rPr>
                <w:rFonts w:ascii="Calibri" w:hAnsi="Calibri" w:cs="Calibri"/>
              </w:rPr>
              <w:lastRenderedPageBreak/>
              <w:t>6.1</w:t>
            </w:r>
          </w:p>
        </w:tc>
        <w:tc>
          <w:tcPr>
            <w:tcW w:w="2324" w:type="dxa"/>
          </w:tcPr>
          <w:p w:rsidR="005952C1" w:rsidRDefault="005952C1">
            <w:pPr>
              <w:spacing w:after="1" w:line="220" w:lineRule="atLeast"/>
            </w:pPr>
            <w:r>
              <w:rPr>
                <w:rFonts w:ascii="Calibri" w:hAnsi="Calibri" w:cs="Calibri"/>
              </w:rPr>
              <w:t>Основное мероприятие "Развитие экспорта продукции агропромышленного комплекса"</w:t>
            </w:r>
          </w:p>
        </w:tc>
        <w:tc>
          <w:tcPr>
            <w:tcW w:w="2381" w:type="dxa"/>
          </w:tcPr>
          <w:p w:rsidR="005952C1" w:rsidRDefault="005952C1">
            <w:pPr>
              <w:spacing w:after="1" w:line="220" w:lineRule="atLeast"/>
            </w:pPr>
            <w:r>
              <w:rPr>
                <w:rFonts w:ascii="Calibri" w:hAnsi="Calibri" w:cs="Calibri"/>
              </w:rPr>
              <w:t>Минсельхоз КБР, Минэкономразвития КБР</w:t>
            </w:r>
          </w:p>
        </w:tc>
        <w:tc>
          <w:tcPr>
            <w:tcW w:w="1134" w:type="dxa"/>
          </w:tcPr>
          <w:p w:rsidR="005952C1" w:rsidRDefault="005952C1">
            <w:pPr>
              <w:spacing w:after="1" w:line="220" w:lineRule="atLeast"/>
              <w:jc w:val="center"/>
            </w:pPr>
            <w:r>
              <w:rPr>
                <w:rFonts w:ascii="Calibri" w:hAnsi="Calibri" w:cs="Calibri"/>
              </w:rPr>
              <w:t>2018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 xml:space="preserve">Достижение объема экспорта продукции АПК (в стоимостном выражении) в размере 41 </w:t>
            </w:r>
            <w:proofErr w:type="gramStart"/>
            <w:r>
              <w:rPr>
                <w:rFonts w:ascii="Calibri" w:hAnsi="Calibri" w:cs="Calibri"/>
              </w:rPr>
              <w:t>млн</w:t>
            </w:r>
            <w:proofErr w:type="gramEnd"/>
            <w:r>
              <w:rPr>
                <w:rFonts w:ascii="Calibri" w:hAnsi="Calibri" w:cs="Calibri"/>
              </w:rPr>
              <w:t xml:space="preserve"> долларов США к концу 2024 года за счет создания новой товарной массы, создания </w:t>
            </w:r>
            <w:proofErr w:type="spellStart"/>
            <w:r>
              <w:rPr>
                <w:rFonts w:ascii="Calibri" w:hAnsi="Calibri" w:cs="Calibri"/>
              </w:rPr>
              <w:t>экспортно</w:t>
            </w:r>
            <w:proofErr w:type="spellEnd"/>
            <w:r>
              <w:rPr>
                <w:rFonts w:ascii="Calibri" w:hAnsi="Calibri" w:cs="Calibri"/>
              </w:rPr>
              <w:t xml:space="preserve"> ориентированной товаропроводящей инфраструктуры, создания системы продвижения и позиционирования продукции АПК</w:t>
            </w:r>
          </w:p>
        </w:tc>
        <w:tc>
          <w:tcPr>
            <w:tcW w:w="2608" w:type="dxa"/>
          </w:tcPr>
          <w:p w:rsidR="005952C1" w:rsidRDefault="005952C1">
            <w:pPr>
              <w:spacing w:after="1" w:line="220" w:lineRule="atLeast"/>
            </w:pPr>
            <w:r>
              <w:rPr>
                <w:rFonts w:ascii="Calibri" w:hAnsi="Calibri" w:cs="Calibri"/>
              </w:rPr>
              <w:t>Реализация комплекса мероприятий, направленных на достижение результата</w:t>
            </w:r>
          </w:p>
        </w:tc>
        <w:tc>
          <w:tcPr>
            <w:tcW w:w="2041" w:type="dxa"/>
          </w:tcPr>
          <w:p w:rsidR="005952C1" w:rsidRDefault="005952C1">
            <w:pPr>
              <w:spacing w:after="1" w:line="220" w:lineRule="atLeast"/>
              <w:jc w:val="center"/>
            </w:pPr>
            <w:r>
              <w:rPr>
                <w:rFonts w:ascii="Calibri" w:hAnsi="Calibri" w:cs="Calibri"/>
              </w:rPr>
              <w:t>5.2.2</w:t>
            </w:r>
          </w:p>
        </w:tc>
      </w:tr>
      <w:tr w:rsidR="005952C1">
        <w:tc>
          <w:tcPr>
            <w:tcW w:w="907" w:type="dxa"/>
          </w:tcPr>
          <w:p w:rsidR="005952C1" w:rsidRDefault="005952C1">
            <w:pPr>
              <w:spacing w:after="1" w:line="220" w:lineRule="atLeast"/>
              <w:jc w:val="center"/>
            </w:pPr>
            <w:r>
              <w:rPr>
                <w:rFonts w:ascii="Calibri" w:hAnsi="Calibri" w:cs="Calibri"/>
              </w:rPr>
              <w:t>6.1.1</w:t>
            </w:r>
          </w:p>
        </w:tc>
        <w:tc>
          <w:tcPr>
            <w:tcW w:w="2324" w:type="dxa"/>
          </w:tcPr>
          <w:p w:rsidR="005952C1" w:rsidRDefault="005952C1">
            <w:pPr>
              <w:spacing w:after="1" w:line="220" w:lineRule="atLeast"/>
            </w:pPr>
            <w:r>
              <w:rPr>
                <w:rFonts w:ascii="Calibri" w:hAnsi="Calibri" w:cs="Calibri"/>
              </w:rPr>
              <w:t>Разработан и утвержден комплекс мероприятий, направленных на развитие экспорта продукции АПК Кабардино-Балкарской Республики</w:t>
            </w:r>
          </w:p>
        </w:tc>
        <w:tc>
          <w:tcPr>
            <w:tcW w:w="2381" w:type="dxa"/>
          </w:tcPr>
          <w:p w:rsidR="005952C1" w:rsidRDefault="005952C1">
            <w:pPr>
              <w:spacing w:after="1" w:line="220" w:lineRule="atLeast"/>
            </w:pPr>
            <w:r>
              <w:rPr>
                <w:rFonts w:ascii="Calibri" w:hAnsi="Calibri" w:cs="Calibri"/>
              </w:rPr>
              <w:t>Минсельхоз КБР, Минэкономразвития КБР</w:t>
            </w:r>
          </w:p>
        </w:tc>
        <w:tc>
          <w:tcPr>
            <w:tcW w:w="1134" w:type="dxa"/>
          </w:tcPr>
          <w:p w:rsidR="005952C1" w:rsidRDefault="005952C1">
            <w:pPr>
              <w:spacing w:after="1" w:line="220" w:lineRule="atLeast"/>
              <w:jc w:val="center"/>
            </w:pPr>
            <w:r>
              <w:rPr>
                <w:rFonts w:ascii="Calibri" w:hAnsi="Calibri" w:cs="Calibri"/>
              </w:rPr>
              <w:t>2018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 xml:space="preserve">Достижение объема экспорта продукции АПК (в стоимостном выражении) в размере 41 </w:t>
            </w:r>
            <w:proofErr w:type="gramStart"/>
            <w:r>
              <w:rPr>
                <w:rFonts w:ascii="Calibri" w:hAnsi="Calibri" w:cs="Calibri"/>
              </w:rPr>
              <w:t>млн</w:t>
            </w:r>
            <w:proofErr w:type="gramEnd"/>
            <w:r>
              <w:rPr>
                <w:rFonts w:ascii="Calibri" w:hAnsi="Calibri" w:cs="Calibri"/>
              </w:rPr>
              <w:t xml:space="preserve"> долларов США к концу 2024 года за счет создания новой товарной массы, создания </w:t>
            </w:r>
            <w:proofErr w:type="spellStart"/>
            <w:r>
              <w:rPr>
                <w:rFonts w:ascii="Calibri" w:hAnsi="Calibri" w:cs="Calibri"/>
              </w:rPr>
              <w:t>экспортно</w:t>
            </w:r>
            <w:proofErr w:type="spellEnd"/>
            <w:r>
              <w:rPr>
                <w:rFonts w:ascii="Calibri" w:hAnsi="Calibri" w:cs="Calibri"/>
              </w:rPr>
              <w:t xml:space="preserve"> ориентированной товаропроводящей инфраструктуры, создания системы продвижения и позиционирования продукции АПК</w:t>
            </w:r>
          </w:p>
        </w:tc>
        <w:tc>
          <w:tcPr>
            <w:tcW w:w="2608" w:type="dxa"/>
          </w:tcPr>
          <w:p w:rsidR="005952C1" w:rsidRDefault="005952C1">
            <w:pPr>
              <w:spacing w:after="1" w:line="220" w:lineRule="atLeast"/>
            </w:pPr>
            <w:r>
              <w:rPr>
                <w:rFonts w:ascii="Calibri" w:hAnsi="Calibri" w:cs="Calibri"/>
              </w:rPr>
              <w:t>Реализация комплекса мероприятий, направленных на достижение результата</w:t>
            </w:r>
          </w:p>
        </w:tc>
        <w:tc>
          <w:tcPr>
            <w:tcW w:w="2041" w:type="dxa"/>
          </w:tcPr>
          <w:p w:rsidR="005952C1" w:rsidRDefault="005952C1">
            <w:pPr>
              <w:spacing w:after="1" w:line="220" w:lineRule="atLeast"/>
              <w:jc w:val="center"/>
            </w:pPr>
            <w:r>
              <w:rPr>
                <w:rFonts w:ascii="Calibri" w:hAnsi="Calibri" w:cs="Calibri"/>
              </w:rPr>
              <w:t>5.2.2</w:t>
            </w:r>
          </w:p>
        </w:tc>
      </w:tr>
      <w:tr w:rsidR="005952C1">
        <w:tc>
          <w:tcPr>
            <w:tcW w:w="907" w:type="dxa"/>
          </w:tcPr>
          <w:p w:rsidR="005952C1" w:rsidRDefault="005952C1">
            <w:pPr>
              <w:spacing w:after="1" w:line="220" w:lineRule="atLeast"/>
              <w:jc w:val="center"/>
            </w:pPr>
            <w:r>
              <w:rPr>
                <w:rFonts w:ascii="Calibri" w:hAnsi="Calibri" w:cs="Calibri"/>
              </w:rPr>
              <w:t>6.1.2</w:t>
            </w:r>
          </w:p>
        </w:tc>
        <w:tc>
          <w:tcPr>
            <w:tcW w:w="2324" w:type="dxa"/>
          </w:tcPr>
          <w:p w:rsidR="005952C1" w:rsidRDefault="005952C1">
            <w:pPr>
              <w:spacing w:after="1" w:line="220" w:lineRule="atLeast"/>
            </w:pPr>
            <w:r>
              <w:rPr>
                <w:rFonts w:ascii="Calibri" w:hAnsi="Calibri" w:cs="Calibri"/>
              </w:rPr>
              <w:t>Определен перечень проектов по направлению "Экспорт продукции АПК", направленных на увеличение объема экспорта продукции АПК. Сформирована и утверждена "дорожная карта" реализации проектов</w:t>
            </w:r>
          </w:p>
        </w:tc>
        <w:tc>
          <w:tcPr>
            <w:tcW w:w="2381" w:type="dxa"/>
          </w:tcPr>
          <w:p w:rsidR="005952C1" w:rsidRDefault="005952C1">
            <w:pPr>
              <w:spacing w:after="1" w:line="220" w:lineRule="atLeast"/>
            </w:pPr>
            <w:r>
              <w:rPr>
                <w:rFonts w:ascii="Calibri" w:hAnsi="Calibri" w:cs="Calibri"/>
              </w:rPr>
              <w:t>Минсельхоз КБР, Минэкономразвития КБР</w:t>
            </w:r>
          </w:p>
        </w:tc>
        <w:tc>
          <w:tcPr>
            <w:tcW w:w="1134" w:type="dxa"/>
          </w:tcPr>
          <w:p w:rsidR="005952C1" w:rsidRDefault="005952C1">
            <w:pPr>
              <w:spacing w:after="1" w:line="220" w:lineRule="atLeast"/>
              <w:jc w:val="center"/>
            </w:pPr>
            <w:r>
              <w:rPr>
                <w:rFonts w:ascii="Calibri" w:hAnsi="Calibri" w:cs="Calibri"/>
              </w:rPr>
              <w:t>2018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 xml:space="preserve">Достижение объема экспорта продукции АПК (в стоимостном выражении) в размере 41 </w:t>
            </w:r>
            <w:proofErr w:type="gramStart"/>
            <w:r>
              <w:rPr>
                <w:rFonts w:ascii="Calibri" w:hAnsi="Calibri" w:cs="Calibri"/>
              </w:rPr>
              <w:t>млн</w:t>
            </w:r>
            <w:proofErr w:type="gramEnd"/>
            <w:r>
              <w:rPr>
                <w:rFonts w:ascii="Calibri" w:hAnsi="Calibri" w:cs="Calibri"/>
              </w:rPr>
              <w:t xml:space="preserve"> долларов США к концу 2024 года за счет создания новой товарной массы, создания </w:t>
            </w:r>
            <w:proofErr w:type="spellStart"/>
            <w:r>
              <w:rPr>
                <w:rFonts w:ascii="Calibri" w:hAnsi="Calibri" w:cs="Calibri"/>
              </w:rPr>
              <w:t>экспортно</w:t>
            </w:r>
            <w:proofErr w:type="spellEnd"/>
            <w:r>
              <w:rPr>
                <w:rFonts w:ascii="Calibri" w:hAnsi="Calibri" w:cs="Calibri"/>
              </w:rPr>
              <w:t xml:space="preserve"> ориентированной товаропроводящей инфраструктуры, создания системы продвижения и </w:t>
            </w:r>
            <w:r>
              <w:rPr>
                <w:rFonts w:ascii="Calibri" w:hAnsi="Calibri" w:cs="Calibri"/>
              </w:rPr>
              <w:lastRenderedPageBreak/>
              <w:t>позиционирования продукции АПК</w:t>
            </w:r>
          </w:p>
        </w:tc>
        <w:tc>
          <w:tcPr>
            <w:tcW w:w="2608" w:type="dxa"/>
          </w:tcPr>
          <w:p w:rsidR="005952C1" w:rsidRDefault="005952C1">
            <w:pPr>
              <w:spacing w:after="1" w:line="220" w:lineRule="atLeast"/>
            </w:pPr>
            <w:r>
              <w:rPr>
                <w:rFonts w:ascii="Calibri" w:hAnsi="Calibri" w:cs="Calibri"/>
              </w:rPr>
              <w:lastRenderedPageBreak/>
              <w:t>Реализация комплекса мероприятий, направленных на достижение результата</w:t>
            </w:r>
          </w:p>
        </w:tc>
        <w:tc>
          <w:tcPr>
            <w:tcW w:w="2041" w:type="dxa"/>
          </w:tcPr>
          <w:p w:rsidR="005952C1" w:rsidRDefault="005952C1">
            <w:pPr>
              <w:spacing w:after="1" w:line="220" w:lineRule="atLeast"/>
              <w:jc w:val="center"/>
            </w:pPr>
            <w:r>
              <w:rPr>
                <w:rFonts w:ascii="Calibri" w:hAnsi="Calibri" w:cs="Calibri"/>
              </w:rPr>
              <w:t>5.2.2</w:t>
            </w:r>
          </w:p>
        </w:tc>
      </w:tr>
      <w:tr w:rsidR="005952C1">
        <w:tc>
          <w:tcPr>
            <w:tcW w:w="907" w:type="dxa"/>
          </w:tcPr>
          <w:p w:rsidR="005952C1" w:rsidRDefault="005952C1">
            <w:pPr>
              <w:spacing w:after="1" w:line="220" w:lineRule="atLeast"/>
              <w:jc w:val="center"/>
            </w:pPr>
            <w:r>
              <w:rPr>
                <w:rFonts w:ascii="Calibri" w:hAnsi="Calibri" w:cs="Calibri"/>
              </w:rPr>
              <w:lastRenderedPageBreak/>
              <w:t>6.2</w:t>
            </w:r>
          </w:p>
        </w:tc>
        <w:tc>
          <w:tcPr>
            <w:tcW w:w="2324" w:type="dxa"/>
          </w:tcPr>
          <w:p w:rsidR="005952C1" w:rsidRDefault="005952C1">
            <w:pPr>
              <w:spacing w:after="1" w:line="220" w:lineRule="atLeast"/>
            </w:pPr>
            <w:r>
              <w:rPr>
                <w:rFonts w:ascii="Calibri" w:hAnsi="Calibri" w:cs="Calibri"/>
              </w:rPr>
              <w:t>Основное мероприятие "Развитие промышленного экспорта Кабардино-Балкарской Республики"</w:t>
            </w:r>
          </w:p>
        </w:tc>
        <w:tc>
          <w:tcPr>
            <w:tcW w:w="2381" w:type="dxa"/>
          </w:tcPr>
          <w:p w:rsidR="005952C1" w:rsidRDefault="005952C1">
            <w:pPr>
              <w:spacing w:after="1" w:line="220" w:lineRule="atLeast"/>
            </w:pPr>
            <w:proofErr w:type="spellStart"/>
            <w:r>
              <w:rPr>
                <w:rFonts w:ascii="Calibri" w:hAnsi="Calibri" w:cs="Calibri"/>
              </w:rPr>
              <w:t>Минпромторг</w:t>
            </w:r>
            <w:proofErr w:type="spellEnd"/>
            <w:r>
              <w:rPr>
                <w:rFonts w:ascii="Calibri" w:hAnsi="Calibri" w:cs="Calibri"/>
              </w:rPr>
              <w:t xml:space="preserve"> КБР, Минэкономразвития КБР, региональный центр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w:t>
            </w:r>
          </w:p>
        </w:tc>
        <w:tc>
          <w:tcPr>
            <w:tcW w:w="1134" w:type="dxa"/>
          </w:tcPr>
          <w:p w:rsidR="005952C1" w:rsidRDefault="005952C1">
            <w:pPr>
              <w:spacing w:after="1" w:line="220" w:lineRule="atLeast"/>
              <w:jc w:val="center"/>
            </w:pPr>
            <w:r>
              <w:rPr>
                <w:rFonts w:ascii="Calibri" w:hAnsi="Calibri" w:cs="Calibri"/>
              </w:rPr>
              <w:t>2018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Ориентация промышленной и торговой политики, включая применяемые механизмы государственной поддержки, на достижение международной конкурентоспособности российских товаров (работ, услуг) в целях обеспечения их присутствия на внешних рынках</w:t>
            </w:r>
          </w:p>
        </w:tc>
        <w:tc>
          <w:tcPr>
            <w:tcW w:w="2608" w:type="dxa"/>
          </w:tcPr>
          <w:p w:rsidR="005952C1" w:rsidRDefault="005952C1">
            <w:pPr>
              <w:spacing w:after="1" w:line="220" w:lineRule="atLeast"/>
            </w:pPr>
            <w:r>
              <w:rPr>
                <w:rFonts w:ascii="Calibri" w:hAnsi="Calibri" w:cs="Calibri"/>
              </w:rPr>
              <w:t>Реализация комплекса мероприятий, направленных на достижение результата</w:t>
            </w:r>
          </w:p>
        </w:tc>
        <w:tc>
          <w:tcPr>
            <w:tcW w:w="2041" w:type="dxa"/>
          </w:tcPr>
          <w:p w:rsidR="005952C1" w:rsidRDefault="005952C1">
            <w:pPr>
              <w:spacing w:after="1" w:line="220" w:lineRule="atLeast"/>
              <w:jc w:val="center"/>
            </w:pPr>
            <w:r>
              <w:rPr>
                <w:rFonts w:ascii="Calibri" w:hAnsi="Calibri" w:cs="Calibri"/>
              </w:rPr>
              <w:t>5.2.1</w:t>
            </w:r>
          </w:p>
        </w:tc>
      </w:tr>
      <w:tr w:rsidR="005952C1">
        <w:tc>
          <w:tcPr>
            <w:tcW w:w="907" w:type="dxa"/>
          </w:tcPr>
          <w:p w:rsidR="005952C1" w:rsidRDefault="005952C1">
            <w:pPr>
              <w:spacing w:after="1" w:line="220" w:lineRule="atLeast"/>
              <w:jc w:val="center"/>
            </w:pPr>
            <w:r>
              <w:rPr>
                <w:rFonts w:ascii="Calibri" w:hAnsi="Calibri" w:cs="Calibri"/>
              </w:rPr>
              <w:t>6.2.1</w:t>
            </w:r>
          </w:p>
        </w:tc>
        <w:tc>
          <w:tcPr>
            <w:tcW w:w="2324" w:type="dxa"/>
          </w:tcPr>
          <w:p w:rsidR="005952C1" w:rsidRDefault="005952C1">
            <w:pPr>
              <w:spacing w:after="1" w:line="220" w:lineRule="atLeast"/>
            </w:pPr>
            <w:r>
              <w:rPr>
                <w:rFonts w:ascii="Calibri" w:hAnsi="Calibri" w:cs="Calibri"/>
              </w:rPr>
              <w:t>Разработан и утвержден комплекс мероприятий, направленных на развитие промышленного экспорта Кабардино-Балкарской Республики</w:t>
            </w:r>
          </w:p>
        </w:tc>
        <w:tc>
          <w:tcPr>
            <w:tcW w:w="2381" w:type="dxa"/>
          </w:tcPr>
          <w:p w:rsidR="005952C1" w:rsidRDefault="005952C1">
            <w:pPr>
              <w:spacing w:after="1" w:line="220" w:lineRule="atLeast"/>
            </w:pPr>
            <w:proofErr w:type="spellStart"/>
            <w:r>
              <w:rPr>
                <w:rFonts w:ascii="Calibri" w:hAnsi="Calibri" w:cs="Calibri"/>
              </w:rPr>
              <w:t>Минпромторг</w:t>
            </w:r>
            <w:proofErr w:type="spellEnd"/>
            <w:r>
              <w:rPr>
                <w:rFonts w:ascii="Calibri" w:hAnsi="Calibri" w:cs="Calibri"/>
              </w:rPr>
              <w:t xml:space="preserve"> КБР, Минэкономразвития КБР, региональный центр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w:t>
            </w:r>
          </w:p>
        </w:tc>
        <w:tc>
          <w:tcPr>
            <w:tcW w:w="1134" w:type="dxa"/>
          </w:tcPr>
          <w:p w:rsidR="005952C1" w:rsidRDefault="005952C1">
            <w:pPr>
              <w:spacing w:after="1" w:line="220" w:lineRule="atLeast"/>
              <w:jc w:val="center"/>
            </w:pPr>
            <w:r>
              <w:rPr>
                <w:rFonts w:ascii="Calibri" w:hAnsi="Calibri" w:cs="Calibri"/>
              </w:rPr>
              <w:t>2018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Ориентация промышленной и торговой политики, включая применяемые механизмы государственной поддержки, на достижение международной конкурентоспособности российских товаров (работ, услуг) в целях обеспечения их присутствия на внешних рынках</w:t>
            </w:r>
          </w:p>
        </w:tc>
        <w:tc>
          <w:tcPr>
            <w:tcW w:w="2608" w:type="dxa"/>
          </w:tcPr>
          <w:p w:rsidR="005952C1" w:rsidRDefault="005952C1">
            <w:pPr>
              <w:spacing w:after="1" w:line="220" w:lineRule="atLeast"/>
            </w:pPr>
            <w:r>
              <w:rPr>
                <w:rFonts w:ascii="Calibri" w:hAnsi="Calibri" w:cs="Calibri"/>
              </w:rPr>
              <w:t>Реализация комплекса мероприятий, направленных на достижение результата</w:t>
            </w:r>
          </w:p>
        </w:tc>
        <w:tc>
          <w:tcPr>
            <w:tcW w:w="2041" w:type="dxa"/>
          </w:tcPr>
          <w:p w:rsidR="005952C1" w:rsidRDefault="005952C1">
            <w:pPr>
              <w:spacing w:after="1" w:line="220" w:lineRule="atLeast"/>
              <w:jc w:val="center"/>
            </w:pPr>
            <w:r>
              <w:rPr>
                <w:rFonts w:ascii="Calibri" w:hAnsi="Calibri" w:cs="Calibri"/>
              </w:rPr>
              <w:t>5.2.1</w:t>
            </w:r>
          </w:p>
        </w:tc>
      </w:tr>
      <w:tr w:rsidR="005952C1">
        <w:tc>
          <w:tcPr>
            <w:tcW w:w="907" w:type="dxa"/>
          </w:tcPr>
          <w:p w:rsidR="005952C1" w:rsidRDefault="005952C1">
            <w:pPr>
              <w:spacing w:after="1" w:line="220" w:lineRule="atLeast"/>
              <w:jc w:val="center"/>
            </w:pPr>
            <w:r>
              <w:rPr>
                <w:rFonts w:ascii="Calibri" w:hAnsi="Calibri" w:cs="Calibri"/>
              </w:rPr>
              <w:t>6.2.2</w:t>
            </w:r>
          </w:p>
        </w:tc>
        <w:tc>
          <w:tcPr>
            <w:tcW w:w="2324" w:type="dxa"/>
          </w:tcPr>
          <w:p w:rsidR="005952C1" w:rsidRDefault="005952C1">
            <w:pPr>
              <w:spacing w:after="1" w:line="220" w:lineRule="atLeast"/>
            </w:pPr>
            <w:r>
              <w:rPr>
                <w:rFonts w:ascii="Calibri" w:hAnsi="Calibri" w:cs="Calibri"/>
              </w:rPr>
              <w:t>Определен перечень проектов по направлению "Промышленный экспорт", направленных на увеличение объема промышленного экспорта. Сформирована и утверждена "дорожная карта" реализации проектов</w:t>
            </w:r>
          </w:p>
        </w:tc>
        <w:tc>
          <w:tcPr>
            <w:tcW w:w="2381" w:type="dxa"/>
          </w:tcPr>
          <w:p w:rsidR="005952C1" w:rsidRDefault="005952C1">
            <w:pPr>
              <w:spacing w:after="1" w:line="220" w:lineRule="atLeast"/>
            </w:pPr>
            <w:proofErr w:type="spellStart"/>
            <w:r>
              <w:rPr>
                <w:rFonts w:ascii="Calibri" w:hAnsi="Calibri" w:cs="Calibri"/>
              </w:rPr>
              <w:t>Минпромторг</w:t>
            </w:r>
            <w:proofErr w:type="spellEnd"/>
            <w:r>
              <w:rPr>
                <w:rFonts w:ascii="Calibri" w:hAnsi="Calibri" w:cs="Calibri"/>
              </w:rPr>
              <w:t xml:space="preserve"> КБР, Минэкономразвития КБР, региональный центр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w:t>
            </w:r>
          </w:p>
        </w:tc>
        <w:tc>
          <w:tcPr>
            <w:tcW w:w="1134" w:type="dxa"/>
          </w:tcPr>
          <w:p w:rsidR="005952C1" w:rsidRDefault="005952C1">
            <w:pPr>
              <w:spacing w:after="1" w:line="220" w:lineRule="atLeast"/>
              <w:jc w:val="center"/>
            </w:pPr>
            <w:r>
              <w:rPr>
                <w:rFonts w:ascii="Calibri" w:hAnsi="Calibri" w:cs="Calibri"/>
              </w:rPr>
              <w:t>2018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Ориентация промышленной и торговой политики, включая применяемые механизмы государственной поддержки, на достижение международной конкурентоспособности российских товаров (работ, услуг) в целях обеспечения их присутствия на внешних рынках</w:t>
            </w:r>
          </w:p>
        </w:tc>
        <w:tc>
          <w:tcPr>
            <w:tcW w:w="2608" w:type="dxa"/>
          </w:tcPr>
          <w:p w:rsidR="005952C1" w:rsidRDefault="005952C1">
            <w:pPr>
              <w:spacing w:after="1" w:line="220" w:lineRule="atLeast"/>
            </w:pPr>
            <w:r>
              <w:rPr>
                <w:rFonts w:ascii="Calibri" w:hAnsi="Calibri" w:cs="Calibri"/>
              </w:rPr>
              <w:t>Реализация комплекса мероприятий, направленных на достижение результата</w:t>
            </w:r>
          </w:p>
        </w:tc>
        <w:tc>
          <w:tcPr>
            <w:tcW w:w="2041" w:type="dxa"/>
          </w:tcPr>
          <w:p w:rsidR="005952C1" w:rsidRDefault="005952C1">
            <w:pPr>
              <w:spacing w:after="1" w:line="220" w:lineRule="atLeast"/>
              <w:jc w:val="center"/>
            </w:pPr>
            <w:r>
              <w:rPr>
                <w:rFonts w:ascii="Calibri" w:hAnsi="Calibri" w:cs="Calibri"/>
              </w:rPr>
              <w:t>5.2.1</w:t>
            </w:r>
          </w:p>
        </w:tc>
      </w:tr>
      <w:tr w:rsidR="005952C1">
        <w:tc>
          <w:tcPr>
            <w:tcW w:w="907" w:type="dxa"/>
          </w:tcPr>
          <w:p w:rsidR="005952C1" w:rsidRDefault="005952C1">
            <w:pPr>
              <w:spacing w:after="1" w:line="220" w:lineRule="atLeast"/>
              <w:jc w:val="center"/>
            </w:pPr>
            <w:r>
              <w:rPr>
                <w:rFonts w:ascii="Calibri" w:hAnsi="Calibri" w:cs="Calibri"/>
              </w:rPr>
              <w:t>6.3</w:t>
            </w:r>
          </w:p>
        </w:tc>
        <w:tc>
          <w:tcPr>
            <w:tcW w:w="2324" w:type="dxa"/>
          </w:tcPr>
          <w:p w:rsidR="005952C1" w:rsidRDefault="005952C1">
            <w:pPr>
              <w:spacing w:after="1" w:line="220" w:lineRule="atLeast"/>
            </w:pPr>
            <w:r>
              <w:rPr>
                <w:rFonts w:ascii="Calibri" w:hAnsi="Calibri" w:cs="Calibri"/>
              </w:rPr>
              <w:t xml:space="preserve">Основное мероприятие "Реализация </w:t>
            </w:r>
            <w:r>
              <w:rPr>
                <w:rFonts w:ascii="Calibri" w:hAnsi="Calibri" w:cs="Calibri"/>
              </w:rPr>
              <w:lastRenderedPageBreak/>
              <w:t>регионального проекта Кабардино-Балкарской Республики "Экспорт услуг", региональной составляющей национального проекта "Международная кооперация и экспорт"</w:t>
            </w:r>
          </w:p>
        </w:tc>
        <w:tc>
          <w:tcPr>
            <w:tcW w:w="2381" w:type="dxa"/>
          </w:tcPr>
          <w:p w:rsidR="005952C1" w:rsidRDefault="005952C1">
            <w:pPr>
              <w:spacing w:after="1" w:line="220" w:lineRule="atLeast"/>
            </w:pPr>
            <w:r>
              <w:rPr>
                <w:rFonts w:ascii="Calibri" w:hAnsi="Calibri" w:cs="Calibri"/>
              </w:rPr>
              <w:lastRenderedPageBreak/>
              <w:t xml:space="preserve">Минэкономразвития КБР, региональный центр координации </w:t>
            </w:r>
            <w:r>
              <w:rPr>
                <w:rFonts w:ascii="Calibri" w:hAnsi="Calibri" w:cs="Calibri"/>
              </w:rPr>
              <w:lastRenderedPageBreak/>
              <w:t xml:space="preserve">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 </w:t>
            </w:r>
            <w:proofErr w:type="spellStart"/>
            <w:r>
              <w:rPr>
                <w:rFonts w:ascii="Calibri" w:hAnsi="Calibri" w:cs="Calibri"/>
              </w:rPr>
              <w:t>Минкурортов</w:t>
            </w:r>
            <w:proofErr w:type="spellEnd"/>
            <w:r>
              <w:rPr>
                <w:rFonts w:ascii="Calibri" w:hAnsi="Calibri" w:cs="Calibri"/>
              </w:rPr>
              <w:t xml:space="preserve"> КБР, Минздрав КБР, ФГБОУ </w:t>
            </w:r>
            <w:proofErr w:type="gramStart"/>
            <w:r>
              <w:rPr>
                <w:rFonts w:ascii="Calibri" w:hAnsi="Calibri" w:cs="Calibri"/>
              </w:rPr>
              <w:t>ВО</w:t>
            </w:r>
            <w:proofErr w:type="gramEnd"/>
            <w:r>
              <w:rPr>
                <w:rFonts w:ascii="Calibri" w:hAnsi="Calibri" w:cs="Calibri"/>
              </w:rPr>
              <w:t xml:space="preserve"> "Кабардино-Балкарский государственный университет имени Х.М. </w:t>
            </w:r>
            <w:proofErr w:type="spellStart"/>
            <w:r>
              <w:rPr>
                <w:rFonts w:ascii="Calibri" w:hAnsi="Calibri" w:cs="Calibri"/>
              </w:rPr>
              <w:t>Бербекова</w:t>
            </w:r>
            <w:proofErr w:type="spellEnd"/>
            <w:r>
              <w:rPr>
                <w:rFonts w:ascii="Calibri" w:hAnsi="Calibri" w:cs="Calibri"/>
              </w:rPr>
              <w:t xml:space="preserve">"; ФГБОУ ВО "Кабардино-Балкарский государственный аграрный университет имени В.М. </w:t>
            </w:r>
            <w:proofErr w:type="spellStart"/>
            <w:r>
              <w:rPr>
                <w:rFonts w:ascii="Calibri" w:hAnsi="Calibri" w:cs="Calibri"/>
              </w:rPr>
              <w:t>Кокова</w:t>
            </w:r>
            <w:proofErr w:type="spellEnd"/>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lastRenderedPageBreak/>
              <w:t>2019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 xml:space="preserve">Увеличение объема экспорта услуг Кабардино-Балкарской </w:t>
            </w:r>
            <w:r>
              <w:rPr>
                <w:rFonts w:ascii="Calibri" w:hAnsi="Calibri" w:cs="Calibri"/>
              </w:rPr>
              <w:lastRenderedPageBreak/>
              <w:t xml:space="preserve">Республики, предусматривающее достижение показателей экспорта в 2024 году в объеме 3,9 </w:t>
            </w:r>
            <w:proofErr w:type="gramStart"/>
            <w:r>
              <w:rPr>
                <w:rFonts w:ascii="Calibri" w:hAnsi="Calibri" w:cs="Calibri"/>
              </w:rPr>
              <w:t>млн</w:t>
            </w:r>
            <w:proofErr w:type="gramEnd"/>
            <w:r>
              <w:rPr>
                <w:rFonts w:ascii="Calibri" w:hAnsi="Calibri" w:cs="Calibri"/>
              </w:rPr>
              <w:t xml:space="preserve"> долларов США</w:t>
            </w:r>
          </w:p>
        </w:tc>
        <w:tc>
          <w:tcPr>
            <w:tcW w:w="2608" w:type="dxa"/>
          </w:tcPr>
          <w:p w:rsidR="005952C1" w:rsidRDefault="005952C1">
            <w:pPr>
              <w:spacing w:after="1" w:line="220" w:lineRule="atLeast"/>
            </w:pPr>
            <w:r>
              <w:rPr>
                <w:rFonts w:ascii="Calibri" w:hAnsi="Calibri" w:cs="Calibri"/>
              </w:rPr>
              <w:lastRenderedPageBreak/>
              <w:t>Реализация комплекса мер, направленных на рост экспорта услуг</w:t>
            </w:r>
          </w:p>
        </w:tc>
        <w:tc>
          <w:tcPr>
            <w:tcW w:w="2041" w:type="dxa"/>
          </w:tcPr>
          <w:p w:rsidR="005952C1" w:rsidRDefault="005952C1">
            <w:pPr>
              <w:spacing w:after="1" w:line="220" w:lineRule="atLeast"/>
              <w:jc w:val="center"/>
            </w:pPr>
            <w:r>
              <w:rPr>
                <w:rFonts w:ascii="Calibri" w:hAnsi="Calibri" w:cs="Calibri"/>
              </w:rPr>
              <w:t>5.3</w:t>
            </w:r>
          </w:p>
        </w:tc>
      </w:tr>
      <w:tr w:rsidR="005952C1">
        <w:tc>
          <w:tcPr>
            <w:tcW w:w="907" w:type="dxa"/>
          </w:tcPr>
          <w:p w:rsidR="005952C1" w:rsidRDefault="005952C1">
            <w:pPr>
              <w:spacing w:after="1" w:line="220" w:lineRule="atLeast"/>
              <w:jc w:val="center"/>
            </w:pPr>
            <w:r>
              <w:rPr>
                <w:rFonts w:ascii="Calibri" w:hAnsi="Calibri" w:cs="Calibri"/>
              </w:rPr>
              <w:lastRenderedPageBreak/>
              <w:t>6.3.1</w:t>
            </w:r>
          </w:p>
        </w:tc>
        <w:tc>
          <w:tcPr>
            <w:tcW w:w="2324" w:type="dxa"/>
          </w:tcPr>
          <w:p w:rsidR="005952C1" w:rsidRDefault="005952C1">
            <w:pPr>
              <w:spacing w:after="1" w:line="220" w:lineRule="atLeast"/>
            </w:pPr>
            <w:r>
              <w:rPr>
                <w:rFonts w:ascii="Calibri" w:hAnsi="Calibri" w:cs="Calibri"/>
              </w:rPr>
              <w:t>Разработан и утвержден комплекс мероприятий, направленных на развитие экспорта услуг субъекта Российской Федерации</w:t>
            </w:r>
          </w:p>
        </w:tc>
        <w:tc>
          <w:tcPr>
            <w:tcW w:w="2381" w:type="dxa"/>
          </w:tcPr>
          <w:p w:rsidR="005952C1" w:rsidRDefault="005952C1">
            <w:pPr>
              <w:spacing w:after="1" w:line="220" w:lineRule="atLeast"/>
            </w:pPr>
            <w:r>
              <w:rPr>
                <w:rFonts w:ascii="Calibri" w:hAnsi="Calibri" w:cs="Calibri"/>
              </w:rPr>
              <w:t xml:space="preserve">Минэкономразвития КБР, региональный центр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 </w:t>
            </w:r>
            <w:proofErr w:type="spellStart"/>
            <w:r>
              <w:rPr>
                <w:rFonts w:ascii="Calibri" w:hAnsi="Calibri" w:cs="Calibri"/>
              </w:rPr>
              <w:t>Минкурортов</w:t>
            </w:r>
            <w:proofErr w:type="spellEnd"/>
            <w:r>
              <w:rPr>
                <w:rFonts w:ascii="Calibri" w:hAnsi="Calibri" w:cs="Calibri"/>
              </w:rPr>
              <w:t xml:space="preserve"> КБР, Минздрав КБР, ФГБОУ </w:t>
            </w:r>
            <w:proofErr w:type="gramStart"/>
            <w:r>
              <w:rPr>
                <w:rFonts w:ascii="Calibri" w:hAnsi="Calibri" w:cs="Calibri"/>
              </w:rPr>
              <w:t>ВО</w:t>
            </w:r>
            <w:proofErr w:type="gramEnd"/>
            <w:r>
              <w:rPr>
                <w:rFonts w:ascii="Calibri" w:hAnsi="Calibri" w:cs="Calibri"/>
              </w:rPr>
              <w:t xml:space="preserve"> "Кабардино-Балкарский государственный университет имени Х.М. </w:t>
            </w:r>
            <w:proofErr w:type="spellStart"/>
            <w:r>
              <w:rPr>
                <w:rFonts w:ascii="Calibri" w:hAnsi="Calibri" w:cs="Calibri"/>
              </w:rPr>
              <w:t>Бербекова</w:t>
            </w:r>
            <w:proofErr w:type="spellEnd"/>
            <w:r>
              <w:rPr>
                <w:rFonts w:ascii="Calibri" w:hAnsi="Calibri" w:cs="Calibri"/>
              </w:rPr>
              <w:t xml:space="preserve">", ФГБОУ ВО "Кабардино-Балкарский государственный аграрный университет имени В.М. </w:t>
            </w:r>
            <w:proofErr w:type="spellStart"/>
            <w:r>
              <w:rPr>
                <w:rFonts w:ascii="Calibri" w:hAnsi="Calibri" w:cs="Calibri"/>
              </w:rPr>
              <w:t>Кокова</w:t>
            </w:r>
            <w:proofErr w:type="spellEnd"/>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2019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 xml:space="preserve">Увеличение объема экспорта услуг Кабардино-Балкарской Республики, предусматривающее достижение показателей экспорта в 2024 году в объеме 3,9 </w:t>
            </w:r>
            <w:proofErr w:type="gramStart"/>
            <w:r>
              <w:rPr>
                <w:rFonts w:ascii="Calibri" w:hAnsi="Calibri" w:cs="Calibri"/>
              </w:rPr>
              <w:t>млн</w:t>
            </w:r>
            <w:proofErr w:type="gramEnd"/>
            <w:r>
              <w:rPr>
                <w:rFonts w:ascii="Calibri" w:hAnsi="Calibri" w:cs="Calibri"/>
              </w:rPr>
              <w:t xml:space="preserve"> долларов США</w:t>
            </w:r>
          </w:p>
        </w:tc>
        <w:tc>
          <w:tcPr>
            <w:tcW w:w="2608" w:type="dxa"/>
          </w:tcPr>
          <w:p w:rsidR="005952C1" w:rsidRDefault="005952C1">
            <w:pPr>
              <w:spacing w:after="1" w:line="220" w:lineRule="atLeast"/>
            </w:pPr>
            <w:r>
              <w:rPr>
                <w:rFonts w:ascii="Calibri" w:hAnsi="Calibri" w:cs="Calibri"/>
              </w:rPr>
              <w:t>Реализация комплекса мер, направленных на рост экспорта услуг</w:t>
            </w:r>
          </w:p>
        </w:tc>
        <w:tc>
          <w:tcPr>
            <w:tcW w:w="2041" w:type="dxa"/>
          </w:tcPr>
          <w:p w:rsidR="005952C1" w:rsidRDefault="005952C1">
            <w:pPr>
              <w:spacing w:after="1" w:line="220" w:lineRule="atLeast"/>
              <w:jc w:val="center"/>
            </w:pPr>
            <w:r>
              <w:rPr>
                <w:rFonts w:ascii="Calibri" w:hAnsi="Calibri" w:cs="Calibri"/>
              </w:rPr>
              <w:t>5.3</w:t>
            </w:r>
          </w:p>
        </w:tc>
      </w:tr>
      <w:tr w:rsidR="005952C1">
        <w:tc>
          <w:tcPr>
            <w:tcW w:w="907" w:type="dxa"/>
          </w:tcPr>
          <w:p w:rsidR="005952C1" w:rsidRDefault="005952C1">
            <w:pPr>
              <w:spacing w:after="1" w:line="220" w:lineRule="atLeast"/>
              <w:jc w:val="center"/>
            </w:pPr>
            <w:r>
              <w:rPr>
                <w:rFonts w:ascii="Calibri" w:hAnsi="Calibri" w:cs="Calibri"/>
              </w:rPr>
              <w:t>6.3.2</w:t>
            </w:r>
          </w:p>
        </w:tc>
        <w:tc>
          <w:tcPr>
            <w:tcW w:w="2324" w:type="dxa"/>
          </w:tcPr>
          <w:p w:rsidR="005952C1" w:rsidRDefault="005952C1">
            <w:pPr>
              <w:spacing w:after="1" w:line="220" w:lineRule="atLeast"/>
            </w:pPr>
            <w:r>
              <w:rPr>
                <w:rFonts w:ascii="Calibri" w:hAnsi="Calibri" w:cs="Calibri"/>
              </w:rPr>
              <w:t>Определен перечень проектов по направлению "Экспорт услуг", реализуемых при поддержке субъекта Российской Федерации и направленных на увеличение объема экспорта услуг. Сформирована и утверждена "дорожная карта" реализации проектов</w:t>
            </w:r>
          </w:p>
        </w:tc>
        <w:tc>
          <w:tcPr>
            <w:tcW w:w="2381" w:type="dxa"/>
          </w:tcPr>
          <w:p w:rsidR="005952C1" w:rsidRDefault="005952C1">
            <w:pPr>
              <w:spacing w:after="1" w:line="220" w:lineRule="atLeast"/>
            </w:pPr>
            <w:r>
              <w:rPr>
                <w:rFonts w:ascii="Calibri" w:hAnsi="Calibri" w:cs="Calibri"/>
              </w:rPr>
              <w:t xml:space="preserve">Минэкономразвития КБР, региональный центр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 </w:t>
            </w:r>
            <w:proofErr w:type="spellStart"/>
            <w:r>
              <w:rPr>
                <w:rFonts w:ascii="Calibri" w:hAnsi="Calibri" w:cs="Calibri"/>
              </w:rPr>
              <w:t>Минкурортов</w:t>
            </w:r>
            <w:proofErr w:type="spellEnd"/>
            <w:r>
              <w:rPr>
                <w:rFonts w:ascii="Calibri" w:hAnsi="Calibri" w:cs="Calibri"/>
              </w:rPr>
              <w:t xml:space="preserve"> и туризма КБР, Минздрав КБР, ФГБОУ </w:t>
            </w:r>
            <w:proofErr w:type="gramStart"/>
            <w:r>
              <w:rPr>
                <w:rFonts w:ascii="Calibri" w:hAnsi="Calibri" w:cs="Calibri"/>
              </w:rPr>
              <w:t>ВО</w:t>
            </w:r>
            <w:proofErr w:type="gramEnd"/>
            <w:r>
              <w:rPr>
                <w:rFonts w:ascii="Calibri" w:hAnsi="Calibri" w:cs="Calibri"/>
              </w:rPr>
              <w:t xml:space="preserve"> "Кабардино-Балкарский государственный </w:t>
            </w:r>
            <w:r>
              <w:rPr>
                <w:rFonts w:ascii="Calibri" w:hAnsi="Calibri" w:cs="Calibri"/>
              </w:rPr>
              <w:lastRenderedPageBreak/>
              <w:t xml:space="preserve">университет имени Х.М. </w:t>
            </w:r>
            <w:proofErr w:type="spellStart"/>
            <w:r>
              <w:rPr>
                <w:rFonts w:ascii="Calibri" w:hAnsi="Calibri" w:cs="Calibri"/>
              </w:rPr>
              <w:t>Бербекова</w:t>
            </w:r>
            <w:proofErr w:type="spellEnd"/>
            <w:r>
              <w:rPr>
                <w:rFonts w:ascii="Calibri" w:hAnsi="Calibri" w:cs="Calibri"/>
              </w:rPr>
              <w:t xml:space="preserve">", ФГБОУ ВО "Кабардино-Балкарский государственный аграрный университет имени В.М. </w:t>
            </w:r>
            <w:proofErr w:type="spellStart"/>
            <w:r>
              <w:rPr>
                <w:rFonts w:ascii="Calibri" w:hAnsi="Calibri" w:cs="Calibri"/>
              </w:rPr>
              <w:t>Кокова</w:t>
            </w:r>
            <w:proofErr w:type="spellEnd"/>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lastRenderedPageBreak/>
              <w:t>2019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 xml:space="preserve">Увеличение объема экспорта услуг Кабардино-Балкарской Республики, предусматривающее достижение показателей экспорта в 2024 году в объеме 3,9 </w:t>
            </w:r>
            <w:proofErr w:type="gramStart"/>
            <w:r>
              <w:rPr>
                <w:rFonts w:ascii="Calibri" w:hAnsi="Calibri" w:cs="Calibri"/>
              </w:rPr>
              <w:t>млн</w:t>
            </w:r>
            <w:proofErr w:type="gramEnd"/>
            <w:r>
              <w:rPr>
                <w:rFonts w:ascii="Calibri" w:hAnsi="Calibri" w:cs="Calibri"/>
              </w:rPr>
              <w:t xml:space="preserve"> долларов США</w:t>
            </w:r>
          </w:p>
        </w:tc>
        <w:tc>
          <w:tcPr>
            <w:tcW w:w="2608" w:type="dxa"/>
          </w:tcPr>
          <w:p w:rsidR="005952C1" w:rsidRDefault="005952C1">
            <w:pPr>
              <w:spacing w:after="1" w:line="220" w:lineRule="atLeast"/>
            </w:pPr>
            <w:r>
              <w:rPr>
                <w:rFonts w:ascii="Calibri" w:hAnsi="Calibri" w:cs="Calibri"/>
              </w:rPr>
              <w:t>Реализация комплекса мер, направленных на рост экспорта услуг</w:t>
            </w:r>
          </w:p>
        </w:tc>
        <w:tc>
          <w:tcPr>
            <w:tcW w:w="2041" w:type="dxa"/>
          </w:tcPr>
          <w:p w:rsidR="005952C1" w:rsidRDefault="005952C1">
            <w:pPr>
              <w:spacing w:after="1" w:line="220" w:lineRule="atLeast"/>
              <w:jc w:val="center"/>
            </w:pPr>
            <w:r>
              <w:rPr>
                <w:rFonts w:ascii="Calibri" w:hAnsi="Calibri" w:cs="Calibri"/>
              </w:rPr>
              <w:t>5.3</w:t>
            </w:r>
          </w:p>
        </w:tc>
      </w:tr>
      <w:tr w:rsidR="005952C1">
        <w:tc>
          <w:tcPr>
            <w:tcW w:w="907" w:type="dxa"/>
          </w:tcPr>
          <w:p w:rsidR="005952C1" w:rsidRDefault="005952C1">
            <w:pPr>
              <w:spacing w:after="1" w:line="220" w:lineRule="atLeast"/>
              <w:jc w:val="center"/>
            </w:pPr>
            <w:r>
              <w:rPr>
                <w:rFonts w:ascii="Calibri" w:hAnsi="Calibri" w:cs="Calibri"/>
              </w:rPr>
              <w:lastRenderedPageBreak/>
              <w:t>6.3.3</w:t>
            </w:r>
          </w:p>
        </w:tc>
        <w:tc>
          <w:tcPr>
            <w:tcW w:w="2324" w:type="dxa"/>
          </w:tcPr>
          <w:p w:rsidR="005952C1" w:rsidRDefault="005952C1">
            <w:pPr>
              <w:spacing w:after="1" w:line="220" w:lineRule="atLeast"/>
            </w:pPr>
            <w:r>
              <w:rPr>
                <w:rFonts w:ascii="Calibri" w:hAnsi="Calibri" w:cs="Calibri"/>
              </w:rPr>
              <w:t>Разработаны и реализованы отраслевые комплексы мер по увеличению объема экспорта услуг</w:t>
            </w:r>
          </w:p>
        </w:tc>
        <w:tc>
          <w:tcPr>
            <w:tcW w:w="2381" w:type="dxa"/>
          </w:tcPr>
          <w:p w:rsidR="005952C1" w:rsidRDefault="005952C1">
            <w:pPr>
              <w:spacing w:after="1" w:line="220" w:lineRule="atLeast"/>
            </w:pPr>
            <w:r>
              <w:rPr>
                <w:rFonts w:ascii="Calibri" w:hAnsi="Calibri" w:cs="Calibri"/>
              </w:rPr>
              <w:t xml:space="preserve">Минэкономразвития КБР, региональный центр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 </w:t>
            </w:r>
            <w:proofErr w:type="spellStart"/>
            <w:r>
              <w:rPr>
                <w:rFonts w:ascii="Calibri" w:hAnsi="Calibri" w:cs="Calibri"/>
              </w:rPr>
              <w:t>Минкурортов</w:t>
            </w:r>
            <w:proofErr w:type="spellEnd"/>
            <w:r>
              <w:rPr>
                <w:rFonts w:ascii="Calibri" w:hAnsi="Calibri" w:cs="Calibri"/>
              </w:rPr>
              <w:t xml:space="preserve"> КБР, Минздрав КБР, ФГБОУ </w:t>
            </w:r>
            <w:proofErr w:type="gramStart"/>
            <w:r>
              <w:rPr>
                <w:rFonts w:ascii="Calibri" w:hAnsi="Calibri" w:cs="Calibri"/>
              </w:rPr>
              <w:t>ВО</w:t>
            </w:r>
            <w:proofErr w:type="gramEnd"/>
            <w:r>
              <w:rPr>
                <w:rFonts w:ascii="Calibri" w:hAnsi="Calibri" w:cs="Calibri"/>
              </w:rPr>
              <w:t xml:space="preserve"> "Кабардино-Балкарский государственный университет имени Х.М. </w:t>
            </w:r>
            <w:proofErr w:type="spellStart"/>
            <w:r>
              <w:rPr>
                <w:rFonts w:ascii="Calibri" w:hAnsi="Calibri" w:cs="Calibri"/>
              </w:rPr>
              <w:t>Бербекова</w:t>
            </w:r>
            <w:proofErr w:type="spellEnd"/>
            <w:r>
              <w:rPr>
                <w:rFonts w:ascii="Calibri" w:hAnsi="Calibri" w:cs="Calibri"/>
              </w:rPr>
              <w:t xml:space="preserve">", ФГБОУ ВО "Кабардино-Балкарский государственный аграрный университет имени В.М. </w:t>
            </w:r>
            <w:proofErr w:type="spellStart"/>
            <w:r>
              <w:rPr>
                <w:rFonts w:ascii="Calibri" w:hAnsi="Calibri" w:cs="Calibri"/>
              </w:rPr>
              <w:t>Кокова</w:t>
            </w:r>
            <w:proofErr w:type="spellEnd"/>
            <w:r>
              <w:rPr>
                <w:rFonts w:ascii="Calibri" w:hAnsi="Calibri" w:cs="Calibri"/>
              </w:rPr>
              <w:t>"</w:t>
            </w:r>
          </w:p>
        </w:tc>
        <w:tc>
          <w:tcPr>
            <w:tcW w:w="1134" w:type="dxa"/>
          </w:tcPr>
          <w:p w:rsidR="005952C1" w:rsidRDefault="005952C1">
            <w:pPr>
              <w:spacing w:after="1" w:line="220" w:lineRule="atLeast"/>
              <w:jc w:val="center"/>
            </w:pPr>
            <w:r>
              <w:rPr>
                <w:rFonts w:ascii="Calibri" w:hAnsi="Calibri" w:cs="Calibri"/>
              </w:rPr>
              <w:t>2019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 xml:space="preserve">Увеличение объема экспорта услуг Кабардино-Балкарской Республики, предусматривающее достижение показателей экспорта в 2024 году в объеме 3,9 </w:t>
            </w:r>
            <w:proofErr w:type="gramStart"/>
            <w:r>
              <w:rPr>
                <w:rFonts w:ascii="Calibri" w:hAnsi="Calibri" w:cs="Calibri"/>
              </w:rPr>
              <w:t>млн</w:t>
            </w:r>
            <w:proofErr w:type="gramEnd"/>
            <w:r>
              <w:rPr>
                <w:rFonts w:ascii="Calibri" w:hAnsi="Calibri" w:cs="Calibri"/>
              </w:rPr>
              <w:t xml:space="preserve"> долларов США</w:t>
            </w:r>
          </w:p>
        </w:tc>
        <w:tc>
          <w:tcPr>
            <w:tcW w:w="2608" w:type="dxa"/>
          </w:tcPr>
          <w:p w:rsidR="005952C1" w:rsidRDefault="005952C1">
            <w:pPr>
              <w:spacing w:after="1" w:line="220" w:lineRule="atLeast"/>
            </w:pPr>
            <w:r>
              <w:rPr>
                <w:rFonts w:ascii="Calibri" w:hAnsi="Calibri" w:cs="Calibri"/>
              </w:rPr>
              <w:t>Реализация комплекса мер, направленных на рост экспорта услуг</w:t>
            </w:r>
          </w:p>
        </w:tc>
        <w:tc>
          <w:tcPr>
            <w:tcW w:w="2041" w:type="dxa"/>
          </w:tcPr>
          <w:p w:rsidR="005952C1" w:rsidRDefault="005952C1">
            <w:pPr>
              <w:spacing w:after="1" w:line="220" w:lineRule="atLeast"/>
              <w:jc w:val="center"/>
            </w:pPr>
            <w:r>
              <w:rPr>
                <w:rFonts w:ascii="Calibri" w:hAnsi="Calibri" w:cs="Calibri"/>
              </w:rPr>
              <w:t>5.3</w:t>
            </w:r>
          </w:p>
        </w:tc>
      </w:tr>
      <w:tr w:rsidR="005952C1">
        <w:tc>
          <w:tcPr>
            <w:tcW w:w="907" w:type="dxa"/>
          </w:tcPr>
          <w:p w:rsidR="005952C1" w:rsidRDefault="005952C1">
            <w:pPr>
              <w:spacing w:after="1" w:line="220" w:lineRule="atLeast"/>
              <w:jc w:val="center"/>
            </w:pPr>
            <w:r>
              <w:rPr>
                <w:rFonts w:ascii="Calibri" w:hAnsi="Calibri" w:cs="Calibri"/>
              </w:rPr>
              <w:t>6.4</w:t>
            </w:r>
          </w:p>
        </w:tc>
        <w:tc>
          <w:tcPr>
            <w:tcW w:w="2324" w:type="dxa"/>
          </w:tcPr>
          <w:p w:rsidR="005952C1" w:rsidRDefault="005952C1">
            <w:pPr>
              <w:spacing w:after="1" w:line="220" w:lineRule="atLeast"/>
            </w:pPr>
            <w:r>
              <w:rPr>
                <w:rFonts w:ascii="Calibri" w:hAnsi="Calibri" w:cs="Calibri"/>
              </w:rPr>
              <w:t>Основное мероприятие "Реализация регионального проекта Кабардино-Балкарской Республики "Системные меры развития международной кооперации и экспорта", региональной составляющей национального проекта "Международная кооперация и экспорт"</w:t>
            </w:r>
          </w:p>
        </w:tc>
        <w:tc>
          <w:tcPr>
            <w:tcW w:w="2381" w:type="dxa"/>
          </w:tcPr>
          <w:p w:rsidR="005952C1" w:rsidRDefault="005952C1">
            <w:pPr>
              <w:spacing w:after="1" w:line="220" w:lineRule="atLeast"/>
            </w:pPr>
            <w:r>
              <w:rPr>
                <w:rFonts w:ascii="Calibri" w:hAnsi="Calibri" w:cs="Calibri"/>
              </w:rPr>
              <w:t xml:space="preserve">Минэкономразвития КБР, региональный центр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w:t>
            </w:r>
          </w:p>
        </w:tc>
        <w:tc>
          <w:tcPr>
            <w:tcW w:w="1134" w:type="dxa"/>
          </w:tcPr>
          <w:p w:rsidR="005952C1" w:rsidRDefault="005952C1">
            <w:pPr>
              <w:spacing w:after="1" w:line="220" w:lineRule="atLeast"/>
              <w:jc w:val="center"/>
            </w:pPr>
            <w:r>
              <w:rPr>
                <w:rFonts w:ascii="Calibri" w:hAnsi="Calibri" w:cs="Calibri"/>
              </w:rPr>
              <w:t>2018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 xml:space="preserve">Обеспечение роста объема </w:t>
            </w:r>
            <w:proofErr w:type="spellStart"/>
            <w:r>
              <w:rPr>
                <w:rFonts w:ascii="Calibri" w:hAnsi="Calibri" w:cs="Calibri"/>
              </w:rPr>
              <w:t>несырьевого</w:t>
            </w:r>
            <w:proofErr w:type="spellEnd"/>
            <w:r>
              <w:rPr>
                <w:rFonts w:ascii="Calibri" w:hAnsi="Calibri" w:cs="Calibri"/>
              </w:rPr>
              <w:t xml:space="preserve"> неэнергетического экспорта за счет внедрения инструментов Регионального экспортного стандарта 2.0 и увеличения количества экспортеров из числа малых и средних предприятий на 30% в 2021 году и на 100% в 2024 году к базе 2018 года</w:t>
            </w:r>
          </w:p>
        </w:tc>
        <w:tc>
          <w:tcPr>
            <w:tcW w:w="2608" w:type="dxa"/>
          </w:tcPr>
          <w:p w:rsidR="005952C1" w:rsidRDefault="005952C1">
            <w:pPr>
              <w:spacing w:after="1" w:line="220" w:lineRule="atLeast"/>
            </w:pPr>
            <w:r>
              <w:rPr>
                <w:rFonts w:ascii="Calibri" w:hAnsi="Calibri" w:cs="Calibri"/>
              </w:rPr>
              <w:t>Реализация комплекса мероприятий, направленных на достижение результата</w:t>
            </w:r>
          </w:p>
        </w:tc>
        <w:tc>
          <w:tcPr>
            <w:tcW w:w="2041" w:type="dxa"/>
          </w:tcPr>
          <w:p w:rsidR="005952C1" w:rsidRDefault="005952C1">
            <w:pPr>
              <w:spacing w:after="1" w:line="220" w:lineRule="atLeast"/>
              <w:jc w:val="center"/>
            </w:pPr>
            <w:r>
              <w:rPr>
                <w:rFonts w:ascii="Calibri" w:hAnsi="Calibri" w:cs="Calibri"/>
              </w:rPr>
              <w:t>5.2, 5.4</w:t>
            </w:r>
          </w:p>
        </w:tc>
      </w:tr>
      <w:tr w:rsidR="005952C1">
        <w:tc>
          <w:tcPr>
            <w:tcW w:w="907" w:type="dxa"/>
          </w:tcPr>
          <w:p w:rsidR="005952C1" w:rsidRDefault="005952C1">
            <w:pPr>
              <w:spacing w:after="1" w:line="220" w:lineRule="atLeast"/>
              <w:jc w:val="center"/>
            </w:pPr>
            <w:r>
              <w:rPr>
                <w:rFonts w:ascii="Calibri" w:hAnsi="Calibri" w:cs="Calibri"/>
              </w:rPr>
              <w:t>6.5</w:t>
            </w:r>
          </w:p>
        </w:tc>
        <w:tc>
          <w:tcPr>
            <w:tcW w:w="2324" w:type="dxa"/>
          </w:tcPr>
          <w:p w:rsidR="005952C1" w:rsidRDefault="005952C1">
            <w:pPr>
              <w:spacing w:after="1" w:line="220" w:lineRule="atLeast"/>
            </w:pPr>
            <w:r>
              <w:rPr>
                <w:rFonts w:ascii="Calibri" w:hAnsi="Calibri" w:cs="Calibri"/>
              </w:rPr>
              <w:t xml:space="preserve">Основное мероприятие "Обеспечение планирования, координации и мониторинга внешнеэкономической </w:t>
            </w:r>
            <w:r>
              <w:rPr>
                <w:rFonts w:ascii="Calibri" w:hAnsi="Calibri" w:cs="Calibri"/>
              </w:rPr>
              <w:lastRenderedPageBreak/>
              <w:t>деятельности"</w:t>
            </w:r>
          </w:p>
        </w:tc>
        <w:tc>
          <w:tcPr>
            <w:tcW w:w="2381" w:type="dxa"/>
          </w:tcPr>
          <w:p w:rsidR="005952C1" w:rsidRDefault="005952C1">
            <w:pPr>
              <w:spacing w:after="1" w:line="220" w:lineRule="atLeast"/>
            </w:pPr>
            <w:r>
              <w:rPr>
                <w:rFonts w:ascii="Calibri" w:hAnsi="Calibri" w:cs="Calibri"/>
              </w:rPr>
              <w:lastRenderedPageBreak/>
              <w:t xml:space="preserve">Минэкономразвития КБР, региональный центр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w:t>
            </w:r>
            <w:r>
              <w:rPr>
                <w:rFonts w:ascii="Calibri" w:hAnsi="Calibri" w:cs="Calibri"/>
              </w:rPr>
              <w:lastRenderedPageBreak/>
              <w:t>предпринимательства</w:t>
            </w:r>
          </w:p>
        </w:tc>
        <w:tc>
          <w:tcPr>
            <w:tcW w:w="1134" w:type="dxa"/>
          </w:tcPr>
          <w:p w:rsidR="005952C1" w:rsidRDefault="005952C1">
            <w:pPr>
              <w:spacing w:after="1" w:line="220" w:lineRule="atLeast"/>
              <w:jc w:val="center"/>
            </w:pPr>
            <w:r>
              <w:rPr>
                <w:rFonts w:ascii="Calibri" w:hAnsi="Calibri" w:cs="Calibri"/>
              </w:rPr>
              <w:lastRenderedPageBreak/>
              <w:t>2018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 xml:space="preserve">Создание необходимых условий для осуществления социальных и экономических преобразований Кабардино-Балкарской </w:t>
            </w:r>
            <w:r>
              <w:rPr>
                <w:rFonts w:ascii="Calibri" w:hAnsi="Calibri" w:cs="Calibri"/>
              </w:rPr>
              <w:lastRenderedPageBreak/>
              <w:t>Республики в соответствии с внутренней и внешней политикой Российской Федерации</w:t>
            </w:r>
          </w:p>
        </w:tc>
        <w:tc>
          <w:tcPr>
            <w:tcW w:w="2608" w:type="dxa"/>
          </w:tcPr>
          <w:p w:rsidR="005952C1" w:rsidRDefault="005952C1">
            <w:pPr>
              <w:spacing w:after="1" w:line="220" w:lineRule="atLeast"/>
            </w:pPr>
            <w:r>
              <w:rPr>
                <w:rFonts w:ascii="Calibri" w:hAnsi="Calibri" w:cs="Calibri"/>
              </w:rPr>
              <w:lastRenderedPageBreak/>
              <w:t>Реализация комплекса мероприятий, направленных на достижение результата</w:t>
            </w:r>
          </w:p>
        </w:tc>
        <w:tc>
          <w:tcPr>
            <w:tcW w:w="2041" w:type="dxa"/>
          </w:tcPr>
          <w:p w:rsidR="005952C1" w:rsidRDefault="005952C1">
            <w:pPr>
              <w:spacing w:after="1" w:line="220" w:lineRule="atLeast"/>
              <w:jc w:val="center"/>
            </w:pPr>
            <w:r>
              <w:rPr>
                <w:rFonts w:ascii="Calibri" w:hAnsi="Calibri" w:cs="Calibri"/>
              </w:rPr>
              <w:t>5.1 - 5.4</w:t>
            </w:r>
          </w:p>
        </w:tc>
      </w:tr>
      <w:tr w:rsidR="005952C1">
        <w:tc>
          <w:tcPr>
            <w:tcW w:w="907" w:type="dxa"/>
          </w:tcPr>
          <w:p w:rsidR="005952C1" w:rsidRDefault="005952C1">
            <w:pPr>
              <w:spacing w:after="1" w:line="220" w:lineRule="atLeast"/>
              <w:jc w:val="center"/>
            </w:pPr>
            <w:r>
              <w:rPr>
                <w:rFonts w:ascii="Calibri" w:hAnsi="Calibri" w:cs="Calibri"/>
              </w:rPr>
              <w:lastRenderedPageBreak/>
              <w:t>6.5.1</w:t>
            </w:r>
          </w:p>
        </w:tc>
        <w:tc>
          <w:tcPr>
            <w:tcW w:w="2324" w:type="dxa"/>
          </w:tcPr>
          <w:p w:rsidR="005952C1" w:rsidRDefault="005952C1">
            <w:pPr>
              <w:spacing w:after="1" w:line="220" w:lineRule="atLeast"/>
            </w:pPr>
            <w:r>
              <w:rPr>
                <w:rFonts w:ascii="Calibri" w:hAnsi="Calibri" w:cs="Calibri"/>
              </w:rPr>
              <w:t>Активизация и совершенствование механизмов маркетингового продвижения Кабардино-Балкарской Республики путем заключения межрегиональных и международных партнерских соглашений и договоров</w:t>
            </w:r>
          </w:p>
        </w:tc>
        <w:tc>
          <w:tcPr>
            <w:tcW w:w="2381" w:type="dxa"/>
          </w:tcPr>
          <w:p w:rsidR="005952C1" w:rsidRDefault="005952C1">
            <w:pPr>
              <w:spacing w:after="1" w:line="220" w:lineRule="atLeast"/>
            </w:pPr>
            <w:r>
              <w:rPr>
                <w:rFonts w:ascii="Calibri" w:hAnsi="Calibri" w:cs="Calibri"/>
              </w:rPr>
              <w:t xml:space="preserve">Минэкономразвития КБР, региональный центр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w:t>
            </w:r>
          </w:p>
        </w:tc>
        <w:tc>
          <w:tcPr>
            <w:tcW w:w="1134" w:type="dxa"/>
          </w:tcPr>
          <w:p w:rsidR="005952C1" w:rsidRDefault="005952C1">
            <w:pPr>
              <w:spacing w:after="1" w:line="220" w:lineRule="atLeast"/>
              <w:jc w:val="center"/>
            </w:pPr>
            <w:r>
              <w:rPr>
                <w:rFonts w:ascii="Calibri" w:hAnsi="Calibri" w:cs="Calibri"/>
              </w:rPr>
              <w:t>2018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Создание необходимых условий для осуществления социальных и экономических преобразований Кабардино-Балкарской Республики в соответствии с внутренней и внешней политикой Российской Федерации</w:t>
            </w:r>
          </w:p>
        </w:tc>
        <w:tc>
          <w:tcPr>
            <w:tcW w:w="2608" w:type="dxa"/>
          </w:tcPr>
          <w:p w:rsidR="005952C1" w:rsidRDefault="005952C1">
            <w:pPr>
              <w:spacing w:after="1" w:line="220" w:lineRule="atLeast"/>
            </w:pPr>
            <w:r>
              <w:rPr>
                <w:rFonts w:ascii="Calibri" w:hAnsi="Calibri" w:cs="Calibri"/>
              </w:rPr>
              <w:t>Реализация комплекса мероприятий, направленных на достижение результата</w:t>
            </w:r>
          </w:p>
        </w:tc>
        <w:tc>
          <w:tcPr>
            <w:tcW w:w="2041" w:type="dxa"/>
          </w:tcPr>
          <w:p w:rsidR="005952C1" w:rsidRDefault="005952C1">
            <w:pPr>
              <w:spacing w:after="1" w:line="220" w:lineRule="atLeast"/>
              <w:jc w:val="center"/>
            </w:pPr>
            <w:r>
              <w:rPr>
                <w:rFonts w:ascii="Calibri" w:hAnsi="Calibri" w:cs="Calibri"/>
              </w:rPr>
              <w:t>5.1 - 5.4</w:t>
            </w:r>
          </w:p>
        </w:tc>
      </w:tr>
      <w:tr w:rsidR="005952C1">
        <w:tc>
          <w:tcPr>
            <w:tcW w:w="907" w:type="dxa"/>
          </w:tcPr>
          <w:p w:rsidR="005952C1" w:rsidRDefault="005952C1">
            <w:pPr>
              <w:spacing w:after="1" w:line="220" w:lineRule="atLeast"/>
              <w:jc w:val="center"/>
            </w:pPr>
            <w:r>
              <w:rPr>
                <w:rFonts w:ascii="Calibri" w:hAnsi="Calibri" w:cs="Calibri"/>
              </w:rPr>
              <w:t>6.5.2</w:t>
            </w:r>
          </w:p>
        </w:tc>
        <w:tc>
          <w:tcPr>
            <w:tcW w:w="2324" w:type="dxa"/>
          </w:tcPr>
          <w:p w:rsidR="005952C1" w:rsidRDefault="005952C1">
            <w:pPr>
              <w:spacing w:after="1" w:line="220" w:lineRule="atLeast"/>
            </w:pPr>
            <w:r>
              <w:rPr>
                <w:rFonts w:ascii="Calibri" w:hAnsi="Calibri" w:cs="Calibri"/>
              </w:rPr>
              <w:t>Активация внедрения и развития цифровой модели внешнеэкономической деятельности Кабардино-Балкарской Республики как модели экономики, обеспечивающей "цифровые дивиденды" обществу в виде более высокой производительности труда, повышения конкурентоспособности компаний, снижения издержек производства, ослабления кризисов (за счет ускоренной реализации товаров и услуг), роста занятости (снижения безработицы), более полного удовлетворения потребностей человека</w:t>
            </w:r>
          </w:p>
        </w:tc>
        <w:tc>
          <w:tcPr>
            <w:tcW w:w="2381" w:type="dxa"/>
          </w:tcPr>
          <w:p w:rsidR="005952C1" w:rsidRDefault="005952C1">
            <w:pPr>
              <w:spacing w:after="1" w:line="220" w:lineRule="atLeast"/>
            </w:pPr>
            <w:r>
              <w:rPr>
                <w:rFonts w:ascii="Calibri" w:hAnsi="Calibri" w:cs="Calibri"/>
              </w:rPr>
              <w:t xml:space="preserve">Минэкономразвития КБР, региональный центр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w:t>
            </w:r>
          </w:p>
        </w:tc>
        <w:tc>
          <w:tcPr>
            <w:tcW w:w="1134" w:type="dxa"/>
          </w:tcPr>
          <w:p w:rsidR="005952C1" w:rsidRDefault="005952C1">
            <w:pPr>
              <w:spacing w:after="1" w:line="220" w:lineRule="atLeast"/>
              <w:jc w:val="center"/>
            </w:pPr>
            <w:r>
              <w:rPr>
                <w:rFonts w:ascii="Calibri" w:hAnsi="Calibri" w:cs="Calibri"/>
              </w:rPr>
              <w:t>2018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Создание необходимых условий для осуществления социальных и экономических преобразований Кабардино-Балкарской Республики в соответствии с внутренней и внешней политикой Российской Федерации</w:t>
            </w:r>
          </w:p>
        </w:tc>
        <w:tc>
          <w:tcPr>
            <w:tcW w:w="2608" w:type="dxa"/>
          </w:tcPr>
          <w:p w:rsidR="005952C1" w:rsidRDefault="005952C1">
            <w:pPr>
              <w:spacing w:after="1" w:line="220" w:lineRule="atLeast"/>
            </w:pPr>
            <w:r>
              <w:rPr>
                <w:rFonts w:ascii="Calibri" w:hAnsi="Calibri" w:cs="Calibri"/>
              </w:rPr>
              <w:t>Реализация комплекса мероприятий, направленных на достижение результата</w:t>
            </w:r>
          </w:p>
        </w:tc>
        <w:tc>
          <w:tcPr>
            <w:tcW w:w="2041" w:type="dxa"/>
          </w:tcPr>
          <w:p w:rsidR="005952C1" w:rsidRDefault="005952C1">
            <w:pPr>
              <w:spacing w:after="1" w:line="220" w:lineRule="atLeast"/>
              <w:jc w:val="center"/>
            </w:pPr>
            <w:r>
              <w:rPr>
                <w:rFonts w:ascii="Calibri" w:hAnsi="Calibri" w:cs="Calibri"/>
              </w:rPr>
              <w:t>5.1 - 5.4</w:t>
            </w:r>
          </w:p>
        </w:tc>
      </w:tr>
      <w:tr w:rsidR="005952C1">
        <w:tc>
          <w:tcPr>
            <w:tcW w:w="907" w:type="dxa"/>
          </w:tcPr>
          <w:p w:rsidR="005952C1" w:rsidRDefault="005952C1">
            <w:pPr>
              <w:spacing w:after="1" w:line="220" w:lineRule="atLeast"/>
              <w:jc w:val="center"/>
            </w:pPr>
            <w:r>
              <w:rPr>
                <w:rFonts w:ascii="Calibri" w:hAnsi="Calibri" w:cs="Calibri"/>
              </w:rPr>
              <w:t>6.5.3</w:t>
            </w:r>
          </w:p>
        </w:tc>
        <w:tc>
          <w:tcPr>
            <w:tcW w:w="2324" w:type="dxa"/>
          </w:tcPr>
          <w:p w:rsidR="005952C1" w:rsidRDefault="005952C1">
            <w:pPr>
              <w:spacing w:after="1" w:line="220" w:lineRule="atLeast"/>
            </w:pPr>
            <w:r>
              <w:rPr>
                <w:rFonts w:ascii="Calibri" w:hAnsi="Calibri" w:cs="Calibri"/>
              </w:rPr>
              <w:t xml:space="preserve">Размещение информации об экономическом, инвестиционном и инновационном </w:t>
            </w:r>
            <w:r>
              <w:rPr>
                <w:rFonts w:ascii="Calibri" w:hAnsi="Calibri" w:cs="Calibri"/>
              </w:rPr>
              <w:lastRenderedPageBreak/>
              <w:t>потенциале Кабардино-Балкарской Республики на официальных и иных ресурсах в информационно-телекоммуникационной сети "Интернет"</w:t>
            </w:r>
          </w:p>
        </w:tc>
        <w:tc>
          <w:tcPr>
            <w:tcW w:w="2381" w:type="dxa"/>
          </w:tcPr>
          <w:p w:rsidR="005952C1" w:rsidRDefault="005952C1">
            <w:pPr>
              <w:spacing w:after="1" w:line="220" w:lineRule="atLeast"/>
            </w:pPr>
            <w:r>
              <w:rPr>
                <w:rFonts w:ascii="Calibri" w:hAnsi="Calibri" w:cs="Calibri"/>
              </w:rPr>
              <w:lastRenderedPageBreak/>
              <w:t xml:space="preserve">Минэкономразвития КБР, региональный центр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w:t>
            </w:r>
            <w:r>
              <w:rPr>
                <w:rFonts w:ascii="Calibri" w:hAnsi="Calibri" w:cs="Calibri"/>
              </w:rPr>
              <w:lastRenderedPageBreak/>
              <w:t>субъектов малого и среднего предпринимательства</w:t>
            </w:r>
          </w:p>
        </w:tc>
        <w:tc>
          <w:tcPr>
            <w:tcW w:w="1134" w:type="dxa"/>
          </w:tcPr>
          <w:p w:rsidR="005952C1" w:rsidRDefault="005952C1">
            <w:pPr>
              <w:spacing w:after="1" w:line="220" w:lineRule="atLeast"/>
              <w:jc w:val="center"/>
            </w:pPr>
            <w:r>
              <w:rPr>
                <w:rFonts w:ascii="Calibri" w:hAnsi="Calibri" w:cs="Calibri"/>
              </w:rPr>
              <w:lastRenderedPageBreak/>
              <w:t>2018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 xml:space="preserve">Создание необходимых условий для осуществления социальных и экономических </w:t>
            </w:r>
            <w:r>
              <w:rPr>
                <w:rFonts w:ascii="Calibri" w:hAnsi="Calibri" w:cs="Calibri"/>
              </w:rPr>
              <w:lastRenderedPageBreak/>
              <w:t>преобразований Кабардино-Балкарской Республики в соответствии с внутренней и внешней политикой Российской Федерации</w:t>
            </w:r>
          </w:p>
        </w:tc>
        <w:tc>
          <w:tcPr>
            <w:tcW w:w="2608" w:type="dxa"/>
          </w:tcPr>
          <w:p w:rsidR="005952C1" w:rsidRDefault="005952C1">
            <w:pPr>
              <w:spacing w:after="1" w:line="220" w:lineRule="atLeast"/>
            </w:pPr>
            <w:r>
              <w:rPr>
                <w:rFonts w:ascii="Calibri" w:hAnsi="Calibri" w:cs="Calibri"/>
              </w:rPr>
              <w:lastRenderedPageBreak/>
              <w:t>Реализация комплекса мероприятий, направленных на достижение результата</w:t>
            </w:r>
          </w:p>
        </w:tc>
        <w:tc>
          <w:tcPr>
            <w:tcW w:w="2041" w:type="dxa"/>
          </w:tcPr>
          <w:p w:rsidR="005952C1" w:rsidRDefault="005952C1">
            <w:pPr>
              <w:spacing w:after="1" w:line="220" w:lineRule="atLeast"/>
              <w:jc w:val="center"/>
            </w:pPr>
            <w:r>
              <w:rPr>
                <w:rFonts w:ascii="Calibri" w:hAnsi="Calibri" w:cs="Calibri"/>
              </w:rPr>
              <w:t>5.1 - 5.4</w:t>
            </w:r>
          </w:p>
        </w:tc>
      </w:tr>
      <w:tr w:rsidR="005952C1">
        <w:tc>
          <w:tcPr>
            <w:tcW w:w="907" w:type="dxa"/>
          </w:tcPr>
          <w:p w:rsidR="005952C1" w:rsidRDefault="005952C1">
            <w:pPr>
              <w:spacing w:after="1" w:line="220" w:lineRule="atLeast"/>
              <w:jc w:val="center"/>
            </w:pPr>
            <w:r>
              <w:rPr>
                <w:rFonts w:ascii="Calibri" w:hAnsi="Calibri" w:cs="Calibri"/>
              </w:rPr>
              <w:lastRenderedPageBreak/>
              <w:t>6.5.4</w:t>
            </w:r>
          </w:p>
        </w:tc>
        <w:tc>
          <w:tcPr>
            <w:tcW w:w="2324" w:type="dxa"/>
          </w:tcPr>
          <w:p w:rsidR="005952C1" w:rsidRDefault="005952C1">
            <w:pPr>
              <w:spacing w:after="1" w:line="220" w:lineRule="atLeast"/>
            </w:pPr>
            <w:r>
              <w:rPr>
                <w:rFonts w:ascii="Calibri" w:hAnsi="Calibri" w:cs="Calibri"/>
              </w:rPr>
              <w:t>Подготовка и изготовление информационных, аналитических, презентационных и справочных материалов об инвестиционном и инновационном потенциале Кабардино-Балкарской Республики</w:t>
            </w:r>
          </w:p>
        </w:tc>
        <w:tc>
          <w:tcPr>
            <w:tcW w:w="2381" w:type="dxa"/>
          </w:tcPr>
          <w:p w:rsidR="005952C1" w:rsidRDefault="005952C1">
            <w:pPr>
              <w:spacing w:after="1" w:line="220" w:lineRule="atLeast"/>
            </w:pPr>
            <w:r>
              <w:rPr>
                <w:rFonts w:ascii="Calibri" w:hAnsi="Calibri" w:cs="Calibri"/>
              </w:rPr>
              <w:t xml:space="preserve">Минэкономразвития КБР, региональный центр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w:t>
            </w:r>
          </w:p>
        </w:tc>
        <w:tc>
          <w:tcPr>
            <w:tcW w:w="1134" w:type="dxa"/>
          </w:tcPr>
          <w:p w:rsidR="005952C1" w:rsidRDefault="005952C1">
            <w:pPr>
              <w:spacing w:after="1" w:line="220" w:lineRule="atLeast"/>
              <w:jc w:val="center"/>
            </w:pPr>
            <w:r>
              <w:rPr>
                <w:rFonts w:ascii="Calibri" w:hAnsi="Calibri" w:cs="Calibri"/>
              </w:rPr>
              <w:t>2018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Создание необходимых условий для осуществления социальных и экономических преобразований Кабардино-Балкарской Республики в соответствии с внутренней и внешней политикой Российской Федерации</w:t>
            </w:r>
          </w:p>
        </w:tc>
        <w:tc>
          <w:tcPr>
            <w:tcW w:w="2608" w:type="dxa"/>
          </w:tcPr>
          <w:p w:rsidR="005952C1" w:rsidRDefault="005952C1">
            <w:pPr>
              <w:spacing w:after="1" w:line="220" w:lineRule="atLeast"/>
            </w:pPr>
            <w:r>
              <w:rPr>
                <w:rFonts w:ascii="Calibri" w:hAnsi="Calibri" w:cs="Calibri"/>
              </w:rPr>
              <w:t>Реализация комплекса мероприятий, направленных на достижение результата</w:t>
            </w:r>
          </w:p>
        </w:tc>
        <w:tc>
          <w:tcPr>
            <w:tcW w:w="2041" w:type="dxa"/>
          </w:tcPr>
          <w:p w:rsidR="005952C1" w:rsidRDefault="005952C1">
            <w:pPr>
              <w:spacing w:after="1" w:line="220" w:lineRule="atLeast"/>
              <w:jc w:val="center"/>
            </w:pPr>
            <w:r>
              <w:rPr>
                <w:rFonts w:ascii="Calibri" w:hAnsi="Calibri" w:cs="Calibri"/>
              </w:rPr>
              <w:t>5.1 - 5.4</w:t>
            </w:r>
          </w:p>
        </w:tc>
      </w:tr>
      <w:tr w:rsidR="005952C1">
        <w:tc>
          <w:tcPr>
            <w:tcW w:w="907" w:type="dxa"/>
          </w:tcPr>
          <w:p w:rsidR="005952C1" w:rsidRDefault="005952C1">
            <w:pPr>
              <w:spacing w:after="1" w:line="220" w:lineRule="atLeast"/>
              <w:jc w:val="center"/>
            </w:pPr>
            <w:r>
              <w:rPr>
                <w:rFonts w:ascii="Calibri" w:hAnsi="Calibri" w:cs="Calibri"/>
              </w:rPr>
              <w:t>6.5.5</w:t>
            </w:r>
          </w:p>
        </w:tc>
        <w:tc>
          <w:tcPr>
            <w:tcW w:w="2324" w:type="dxa"/>
          </w:tcPr>
          <w:p w:rsidR="005952C1" w:rsidRDefault="005952C1">
            <w:pPr>
              <w:spacing w:after="1" w:line="220" w:lineRule="atLeast"/>
            </w:pPr>
            <w:r>
              <w:rPr>
                <w:rFonts w:ascii="Calibri" w:hAnsi="Calibri" w:cs="Calibri"/>
              </w:rPr>
              <w:t>Организация освещения инвестиционного и инновационного потенциала Кабардино-Балкарской Республики в региональных, федеральных и международных средствах массовой информации</w:t>
            </w:r>
          </w:p>
        </w:tc>
        <w:tc>
          <w:tcPr>
            <w:tcW w:w="2381" w:type="dxa"/>
          </w:tcPr>
          <w:p w:rsidR="005952C1" w:rsidRDefault="005952C1">
            <w:pPr>
              <w:spacing w:after="1" w:line="220" w:lineRule="atLeast"/>
            </w:pPr>
            <w:r>
              <w:rPr>
                <w:rFonts w:ascii="Calibri" w:hAnsi="Calibri" w:cs="Calibri"/>
              </w:rPr>
              <w:t xml:space="preserve">Минэкономразвития КБР, региональный центр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w:t>
            </w:r>
          </w:p>
        </w:tc>
        <w:tc>
          <w:tcPr>
            <w:tcW w:w="1134" w:type="dxa"/>
          </w:tcPr>
          <w:p w:rsidR="005952C1" w:rsidRDefault="005952C1">
            <w:pPr>
              <w:spacing w:after="1" w:line="220" w:lineRule="atLeast"/>
              <w:jc w:val="center"/>
            </w:pPr>
            <w:r>
              <w:rPr>
                <w:rFonts w:ascii="Calibri" w:hAnsi="Calibri" w:cs="Calibri"/>
              </w:rPr>
              <w:t>2018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Создание необходимых условий для осуществления социальных и экономических преобразований Кабардино-Балкарской Республики в соответствии с внутренней и внешней политикой Российской Федерации</w:t>
            </w:r>
          </w:p>
        </w:tc>
        <w:tc>
          <w:tcPr>
            <w:tcW w:w="2608" w:type="dxa"/>
          </w:tcPr>
          <w:p w:rsidR="005952C1" w:rsidRDefault="005952C1">
            <w:pPr>
              <w:spacing w:after="1" w:line="220" w:lineRule="atLeast"/>
            </w:pPr>
            <w:r>
              <w:rPr>
                <w:rFonts w:ascii="Calibri" w:hAnsi="Calibri" w:cs="Calibri"/>
              </w:rPr>
              <w:t>Реализация комплекса мероприятий, направленных на достижение результата</w:t>
            </w:r>
          </w:p>
        </w:tc>
        <w:tc>
          <w:tcPr>
            <w:tcW w:w="2041" w:type="dxa"/>
          </w:tcPr>
          <w:p w:rsidR="005952C1" w:rsidRDefault="005952C1">
            <w:pPr>
              <w:spacing w:after="1" w:line="220" w:lineRule="atLeast"/>
              <w:jc w:val="center"/>
            </w:pPr>
            <w:r>
              <w:rPr>
                <w:rFonts w:ascii="Calibri" w:hAnsi="Calibri" w:cs="Calibri"/>
              </w:rPr>
              <w:t>5.1 - 5.4</w:t>
            </w:r>
          </w:p>
        </w:tc>
      </w:tr>
      <w:tr w:rsidR="005952C1">
        <w:tc>
          <w:tcPr>
            <w:tcW w:w="907" w:type="dxa"/>
          </w:tcPr>
          <w:p w:rsidR="005952C1" w:rsidRDefault="005952C1">
            <w:pPr>
              <w:spacing w:after="1" w:line="220" w:lineRule="atLeast"/>
              <w:jc w:val="center"/>
            </w:pPr>
            <w:r>
              <w:rPr>
                <w:rFonts w:ascii="Calibri" w:hAnsi="Calibri" w:cs="Calibri"/>
              </w:rPr>
              <w:t>6.5.6</w:t>
            </w:r>
          </w:p>
        </w:tc>
        <w:tc>
          <w:tcPr>
            <w:tcW w:w="2324" w:type="dxa"/>
          </w:tcPr>
          <w:p w:rsidR="005952C1" w:rsidRDefault="005952C1">
            <w:pPr>
              <w:spacing w:after="1" w:line="220" w:lineRule="atLeast"/>
            </w:pPr>
            <w:r>
              <w:rPr>
                <w:rFonts w:ascii="Calibri" w:hAnsi="Calibri" w:cs="Calibri"/>
              </w:rPr>
              <w:t>Формирование пакета предложений конкурентоспособной продукции и услуг Кабардино-Балкарской Республики для расширения рынков сбыта товаров и услуг, их продвижение на внешние рынки по приоритетным направлениям</w:t>
            </w:r>
          </w:p>
        </w:tc>
        <w:tc>
          <w:tcPr>
            <w:tcW w:w="2381" w:type="dxa"/>
          </w:tcPr>
          <w:p w:rsidR="005952C1" w:rsidRDefault="005952C1">
            <w:pPr>
              <w:spacing w:after="1" w:line="220" w:lineRule="atLeast"/>
            </w:pPr>
            <w:r>
              <w:rPr>
                <w:rFonts w:ascii="Calibri" w:hAnsi="Calibri" w:cs="Calibri"/>
              </w:rPr>
              <w:t xml:space="preserve">Минэкономразвития КБР, региональный центр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w:t>
            </w:r>
          </w:p>
        </w:tc>
        <w:tc>
          <w:tcPr>
            <w:tcW w:w="1134" w:type="dxa"/>
          </w:tcPr>
          <w:p w:rsidR="005952C1" w:rsidRDefault="005952C1">
            <w:pPr>
              <w:spacing w:after="1" w:line="220" w:lineRule="atLeast"/>
              <w:jc w:val="center"/>
            </w:pPr>
            <w:r>
              <w:rPr>
                <w:rFonts w:ascii="Calibri" w:hAnsi="Calibri" w:cs="Calibri"/>
              </w:rPr>
              <w:t>2018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Создание необходимых условий для осуществления социальных и экономических преобразований Кабардино-Балкарской Республики в соответствии с внутренней и внешней политикой Российской Федерации</w:t>
            </w:r>
          </w:p>
        </w:tc>
        <w:tc>
          <w:tcPr>
            <w:tcW w:w="2608" w:type="dxa"/>
          </w:tcPr>
          <w:p w:rsidR="005952C1" w:rsidRDefault="005952C1">
            <w:pPr>
              <w:spacing w:after="1" w:line="220" w:lineRule="atLeast"/>
            </w:pPr>
            <w:r>
              <w:rPr>
                <w:rFonts w:ascii="Calibri" w:hAnsi="Calibri" w:cs="Calibri"/>
              </w:rPr>
              <w:t>Реализация комплекса мероприятий, направленных на достижение результата</w:t>
            </w:r>
          </w:p>
        </w:tc>
        <w:tc>
          <w:tcPr>
            <w:tcW w:w="2041" w:type="dxa"/>
          </w:tcPr>
          <w:p w:rsidR="005952C1" w:rsidRDefault="005952C1">
            <w:pPr>
              <w:spacing w:after="1" w:line="220" w:lineRule="atLeast"/>
              <w:jc w:val="center"/>
            </w:pPr>
            <w:r>
              <w:rPr>
                <w:rFonts w:ascii="Calibri" w:hAnsi="Calibri" w:cs="Calibri"/>
              </w:rPr>
              <w:t>5.1 - 5.4</w:t>
            </w:r>
          </w:p>
        </w:tc>
      </w:tr>
      <w:tr w:rsidR="005952C1">
        <w:tc>
          <w:tcPr>
            <w:tcW w:w="907" w:type="dxa"/>
          </w:tcPr>
          <w:p w:rsidR="005952C1" w:rsidRDefault="005952C1">
            <w:pPr>
              <w:spacing w:after="1" w:line="220" w:lineRule="atLeast"/>
              <w:jc w:val="center"/>
            </w:pPr>
            <w:r>
              <w:rPr>
                <w:rFonts w:ascii="Calibri" w:hAnsi="Calibri" w:cs="Calibri"/>
              </w:rPr>
              <w:t>6.5.7</w:t>
            </w:r>
          </w:p>
        </w:tc>
        <w:tc>
          <w:tcPr>
            <w:tcW w:w="2324" w:type="dxa"/>
          </w:tcPr>
          <w:p w:rsidR="005952C1" w:rsidRDefault="005952C1">
            <w:pPr>
              <w:spacing w:after="1" w:line="220" w:lineRule="atLeast"/>
            </w:pPr>
            <w:r>
              <w:rPr>
                <w:rFonts w:ascii="Calibri" w:hAnsi="Calibri" w:cs="Calibri"/>
              </w:rPr>
              <w:t xml:space="preserve">Формирование инвестиционного пакета Кабардино-Балкарской Республики, включающего </w:t>
            </w:r>
            <w:r>
              <w:rPr>
                <w:rFonts w:ascii="Calibri" w:hAnsi="Calibri" w:cs="Calibri"/>
              </w:rPr>
              <w:lastRenderedPageBreak/>
              <w:t>приоритетные и значимые для республики проекты для привлечения партнеров с целью их совместной реализации</w:t>
            </w:r>
          </w:p>
        </w:tc>
        <w:tc>
          <w:tcPr>
            <w:tcW w:w="2381" w:type="dxa"/>
          </w:tcPr>
          <w:p w:rsidR="005952C1" w:rsidRDefault="005952C1">
            <w:pPr>
              <w:spacing w:after="1" w:line="220" w:lineRule="atLeast"/>
            </w:pPr>
            <w:r>
              <w:rPr>
                <w:rFonts w:ascii="Calibri" w:hAnsi="Calibri" w:cs="Calibri"/>
              </w:rPr>
              <w:lastRenderedPageBreak/>
              <w:t xml:space="preserve">Минэкономразвития КБР, региональный центр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w:t>
            </w:r>
            <w:r>
              <w:rPr>
                <w:rFonts w:ascii="Calibri" w:hAnsi="Calibri" w:cs="Calibri"/>
              </w:rPr>
              <w:lastRenderedPageBreak/>
              <w:t>среднего предпринимательства</w:t>
            </w:r>
          </w:p>
        </w:tc>
        <w:tc>
          <w:tcPr>
            <w:tcW w:w="1134" w:type="dxa"/>
          </w:tcPr>
          <w:p w:rsidR="005952C1" w:rsidRDefault="005952C1">
            <w:pPr>
              <w:spacing w:after="1" w:line="220" w:lineRule="atLeast"/>
              <w:jc w:val="center"/>
            </w:pPr>
            <w:r>
              <w:rPr>
                <w:rFonts w:ascii="Calibri" w:hAnsi="Calibri" w:cs="Calibri"/>
              </w:rPr>
              <w:lastRenderedPageBreak/>
              <w:t>2018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 xml:space="preserve">Создание необходимых условий для осуществления социальных и экономических преобразований </w:t>
            </w:r>
            <w:r>
              <w:rPr>
                <w:rFonts w:ascii="Calibri" w:hAnsi="Calibri" w:cs="Calibri"/>
              </w:rPr>
              <w:lastRenderedPageBreak/>
              <w:t>Кабардино-Балкарской Республики в соответствии с внутренней и внешней политикой Российской Федерации</w:t>
            </w:r>
          </w:p>
        </w:tc>
        <w:tc>
          <w:tcPr>
            <w:tcW w:w="2608" w:type="dxa"/>
          </w:tcPr>
          <w:p w:rsidR="005952C1" w:rsidRDefault="005952C1">
            <w:pPr>
              <w:spacing w:after="1" w:line="220" w:lineRule="atLeast"/>
            </w:pPr>
            <w:r>
              <w:rPr>
                <w:rFonts w:ascii="Calibri" w:hAnsi="Calibri" w:cs="Calibri"/>
              </w:rPr>
              <w:lastRenderedPageBreak/>
              <w:t>Реализация комплекса мероприятий, направленных на достижение результата</w:t>
            </w:r>
          </w:p>
        </w:tc>
        <w:tc>
          <w:tcPr>
            <w:tcW w:w="2041" w:type="dxa"/>
          </w:tcPr>
          <w:p w:rsidR="005952C1" w:rsidRDefault="005952C1">
            <w:pPr>
              <w:spacing w:after="1" w:line="220" w:lineRule="atLeast"/>
              <w:jc w:val="center"/>
            </w:pPr>
            <w:r>
              <w:rPr>
                <w:rFonts w:ascii="Calibri" w:hAnsi="Calibri" w:cs="Calibri"/>
              </w:rPr>
              <w:t>5.1 - 5.4</w:t>
            </w:r>
          </w:p>
        </w:tc>
      </w:tr>
      <w:tr w:rsidR="005952C1">
        <w:tc>
          <w:tcPr>
            <w:tcW w:w="907" w:type="dxa"/>
          </w:tcPr>
          <w:p w:rsidR="005952C1" w:rsidRDefault="005952C1">
            <w:pPr>
              <w:spacing w:after="1" w:line="220" w:lineRule="atLeast"/>
              <w:jc w:val="center"/>
            </w:pPr>
            <w:r>
              <w:rPr>
                <w:rFonts w:ascii="Calibri" w:hAnsi="Calibri" w:cs="Calibri"/>
              </w:rPr>
              <w:lastRenderedPageBreak/>
              <w:t>6.5.8</w:t>
            </w:r>
          </w:p>
        </w:tc>
        <w:tc>
          <w:tcPr>
            <w:tcW w:w="2324" w:type="dxa"/>
          </w:tcPr>
          <w:p w:rsidR="005952C1" w:rsidRDefault="005952C1">
            <w:pPr>
              <w:spacing w:after="1" w:line="220" w:lineRule="atLeast"/>
            </w:pPr>
            <w:r>
              <w:rPr>
                <w:rFonts w:ascii="Calibri" w:hAnsi="Calibri" w:cs="Calibri"/>
              </w:rPr>
              <w:t>Сотрудничество по линии межрегиональной деятельности посредством представительств Кабардино-Балкарской Республики в субъектах Российской Федерации в рамках проектной работы</w:t>
            </w:r>
          </w:p>
        </w:tc>
        <w:tc>
          <w:tcPr>
            <w:tcW w:w="2381" w:type="dxa"/>
          </w:tcPr>
          <w:p w:rsidR="005952C1" w:rsidRDefault="005952C1">
            <w:pPr>
              <w:spacing w:after="1" w:line="220" w:lineRule="atLeast"/>
            </w:pPr>
            <w:r>
              <w:rPr>
                <w:rFonts w:ascii="Calibri" w:hAnsi="Calibri" w:cs="Calibri"/>
              </w:rPr>
              <w:t>Минэкономразвития КБР</w:t>
            </w:r>
          </w:p>
        </w:tc>
        <w:tc>
          <w:tcPr>
            <w:tcW w:w="1134" w:type="dxa"/>
          </w:tcPr>
          <w:p w:rsidR="005952C1" w:rsidRDefault="005952C1">
            <w:pPr>
              <w:spacing w:after="1" w:line="220" w:lineRule="atLeast"/>
              <w:jc w:val="center"/>
            </w:pPr>
            <w:r>
              <w:rPr>
                <w:rFonts w:ascii="Calibri" w:hAnsi="Calibri" w:cs="Calibri"/>
              </w:rPr>
              <w:t>2018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Создание необходимых условий для осуществления социальных и экономических преобразований Кабардино-Балкарской Республики в соответствии с внутренней и внешней политикой Российской Федерации</w:t>
            </w:r>
          </w:p>
        </w:tc>
        <w:tc>
          <w:tcPr>
            <w:tcW w:w="2608" w:type="dxa"/>
          </w:tcPr>
          <w:p w:rsidR="005952C1" w:rsidRDefault="005952C1">
            <w:pPr>
              <w:spacing w:after="1" w:line="220" w:lineRule="atLeast"/>
            </w:pPr>
            <w:r>
              <w:rPr>
                <w:rFonts w:ascii="Calibri" w:hAnsi="Calibri" w:cs="Calibri"/>
              </w:rPr>
              <w:t>Реализация комплекса мероприятий, направленных на достижение результата</w:t>
            </w:r>
          </w:p>
        </w:tc>
        <w:tc>
          <w:tcPr>
            <w:tcW w:w="2041" w:type="dxa"/>
          </w:tcPr>
          <w:p w:rsidR="005952C1" w:rsidRDefault="005952C1">
            <w:pPr>
              <w:spacing w:after="1" w:line="220" w:lineRule="atLeast"/>
              <w:jc w:val="center"/>
            </w:pPr>
            <w:r>
              <w:rPr>
                <w:rFonts w:ascii="Calibri" w:hAnsi="Calibri" w:cs="Calibri"/>
              </w:rPr>
              <w:t>5.1 - 5.4</w:t>
            </w:r>
          </w:p>
        </w:tc>
      </w:tr>
      <w:tr w:rsidR="005952C1">
        <w:tc>
          <w:tcPr>
            <w:tcW w:w="907" w:type="dxa"/>
          </w:tcPr>
          <w:p w:rsidR="005952C1" w:rsidRDefault="005952C1">
            <w:pPr>
              <w:spacing w:after="1" w:line="220" w:lineRule="atLeast"/>
              <w:jc w:val="center"/>
            </w:pPr>
            <w:r>
              <w:rPr>
                <w:rFonts w:ascii="Calibri" w:hAnsi="Calibri" w:cs="Calibri"/>
              </w:rPr>
              <w:t>6.5.9</w:t>
            </w:r>
          </w:p>
        </w:tc>
        <w:tc>
          <w:tcPr>
            <w:tcW w:w="2324" w:type="dxa"/>
          </w:tcPr>
          <w:p w:rsidR="005952C1" w:rsidRDefault="005952C1">
            <w:pPr>
              <w:spacing w:after="1" w:line="220" w:lineRule="atLeast"/>
            </w:pPr>
            <w:r>
              <w:rPr>
                <w:rFonts w:ascii="Calibri" w:hAnsi="Calibri" w:cs="Calibri"/>
              </w:rPr>
              <w:t xml:space="preserve">Организация участия и проведения приоритетных форумов, </w:t>
            </w:r>
            <w:proofErr w:type="spellStart"/>
            <w:r>
              <w:rPr>
                <w:rFonts w:ascii="Calibri" w:hAnsi="Calibri" w:cs="Calibri"/>
              </w:rPr>
              <w:t>конгрессных</w:t>
            </w:r>
            <w:proofErr w:type="spellEnd"/>
            <w:r>
              <w:rPr>
                <w:rFonts w:ascii="Calibri" w:hAnsi="Calibri" w:cs="Calibri"/>
              </w:rPr>
              <w:t xml:space="preserve"> мероприятий, </w:t>
            </w:r>
            <w:proofErr w:type="spellStart"/>
            <w:r>
              <w:rPr>
                <w:rFonts w:ascii="Calibri" w:hAnsi="Calibri" w:cs="Calibri"/>
              </w:rPr>
              <w:t>выставочно</w:t>
            </w:r>
            <w:proofErr w:type="spellEnd"/>
            <w:r>
              <w:rPr>
                <w:rFonts w:ascii="Calibri" w:hAnsi="Calibri" w:cs="Calibri"/>
              </w:rPr>
              <w:t>-ярмарочных мероприятий</w:t>
            </w:r>
          </w:p>
        </w:tc>
        <w:tc>
          <w:tcPr>
            <w:tcW w:w="2381" w:type="dxa"/>
          </w:tcPr>
          <w:p w:rsidR="005952C1" w:rsidRDefault="005952C1">
            <w:pPr>
              <w:spacing w:after="1" w:line="220" w:lineRule="atLeast"/>
            </w:pPr>
            <w:r>
              <w:rPr>
                <w:rFonts w:ascii="Calibri" w:hAnsi="Calibri" w:cs="Calibri"/>
              </w:rPr>
              <w:t xml:space="preserve">Минэкономразвития КБР, региональный центр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w:t>
            </w:r>
          </w:p>
        </w:tc>
        <w:tc>
          <w:tcPr>
            <w:tcW w:w="1134" w:type="dxa"/>
          </w:tcPr>
          <w:p w:rsidR="005952C1" w:rsidRDefault="005952C1">
            <w:pPr>
              <w:spacing w:after="1" w:line="220" w:lineRule="atLeast"/>
              <w:jc w:val="center"/>
            </w:pPr>
            <w:r>
              <w:rPr>
                <w:rFonts w:ascii="Calibri" w:hAnsi="Calibri" w:cs="Calibri"/>
              </w:rPr>
              <w:t>2018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Создание необходимых условий для осуществления социальных и экономических преобразований Кабардино-Балкарской Республики в соответствии с внутренней и внешней политикой Российской Федерации</w:t>
            </w:r>
          </w:p>
        </w:tc>
        <w:tc>
          <w:tcPr>
            <w:tcW w:w="2608" w:type="dxa"/>
          </w:tcPr>
          <w:p w:rsidR="005952C1" w:rsidRDefault="005952C1">
            <w:pPr>
              <w:spacing w:after="1" w:line="220" w:lineRule="atLeast"/>
            </w:pPr>
            <w:r>
              <w:rPr>
                <w:rFonts w:ascii="Calibri" w:hAnsi="Calibri" w:cs="Calibri"/>
              </w:rPr>
              <w:t>Реализация комплекса мероприятий, направленных на достижение результата</w:t>
            </w:r>
          </w:p>
        </w:tc>
        <w:tc>
          <w:tcPr>
            <w:tcW w:w="2041" w:type="dxa"/>
          </w:tcPr>
          <w:p w:rsidR="005952C1" w:rsidRDefault="005952C1">
            <w:pPr>
              <w:spacing w:after="1" w:line="220" w:lineRule="atLeast"/>
              <w:jc w:val="center"/>
            </w:pPr>
            <w:r>
              <w:rPr>
                <w:rFonts w:ascii="Calibri" w:hAnsi="Calibri" w:cs="Calibri"/>
              </w:rPr>
              <w:t>5.1 - 5.4</w:t>
            </w:r>
          </w:p>
        </w:tc>
      </w:tr>
      <w:tr w:rsidR="005952C1">
        <w:tc>
          <w:tcPr>
            <w:tcW w:w="907" w:type="dxa"/>
          </w:tcPr>
          <w:p w:rsidR="005952C1" w:rsidRDefault="005952C1">
            <w:pPr>
              <w:spacing w:after="1" w:line="220" w:lineRule="atLeast"/>
              <w:jc w:val="center"/>
            </w:pPr>
            <w:r>
              <w:rPr>
                <w:rFonts w:ascii="Calibri" w:hAnsi="Calibri" w:cs="Calibri"/>
              </w:rPr>
              <w:t>6.5.10</w:t>
            </w:r>
          </w:p>
        </w:tc>
        <w:tc>
          <w:tcPr>
            <w:tcW w:w="2324" w:type="dxa"/>
          </w:tcPr>
          <w:p w:rsidR="005952C1" w:rsidRDefault="005952C1">
            <w:pPr>
              <w:spacing w:after="1" w:line="220" w:lineRule="atLeast"/>
            </w:pPr>
            <w:r>
              <w:rPr>
                <w:rFonts w:ascii="Calibri" w:hAnsi="Calibri" w:cs="Calibri"/>
              </w:rPr>
              <w:t xml:space="preserve">Организация визитов официальных делегаций Кабардино-Балкарской Республики под руководством высшего должностного лица (или его заместителей) за рубеж или в субъекты Российской Федерации; прием иностранных делегаций и делегаций субъектов Российской Федерации, прибывших в Кабардино-Балкарскую Республику с </w:t>
            </w:r>
            <w:r>
              <w:rPr>
                <w:rFonts w:ascii="Calibri" w:hAnsi="Calibri" w:cs="Calibri"/>
              </w:rPr>
              <w:lastRenderedPageBreak/>
              <w:t>официальным визитом</w:t>
            </w:r>
          </w:p>
        </w:tc>
        <w:tc>
          <w:tcPr>
            <w:tcW w:w="2381" w:type="dxa"/>
          </w:tcPr>
          <w:p w:rsidR="005952C1" w:rsidRDefault="005952C1">
            <w:pPr>
              <w:spacing w:after="1" w:line="220" w:lineRule="atLeast"/>
            </w:pPr>
            <w:r>
              <w:rPr>
                <w:rFonts w:ascii="Calibri" w:hAnsi="Calibri" w:cs="Calibri"/>
              </w:rPr>
              <w:lastRenderedPageBreak/>
              <w:t xml:space="preserve">Минэкономразвития КБР, региональный центр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w:t>
            </w:r>
          </w:p>
        </w:tc>
        <w:tc>
          <w:tcPr>
            <w:tcW w:w="1134" w:type="dxa"/>
          </w:tcPr>
          <w:p w:rsidR="005952C1" w:rsidRDefault="005952C1">
            <w:pPr>
              <w:spacing w:after="1" w:line="220" w:lineRule="atLeast"/>
              <w:jc w:val="center"/>
            </w:pPr>
            <w:r>
              <w:rPr>
                <w:rFonts w:ascii="Calibri" w:hAnsi="Calibri" w:cs="Calibri"/>
              </w:rPr>
              <w:t>2018 год</w:t>
            </w:r>
          </w:p>
        </w:tc>
        <w:tc>
          <w:tcPr>
            <w:tcW w:w="1361" w:type="dxa"/>
          </w:tcPr>
          <w:p w:rsidR="005952C1" w:rsidRDefault="005952C1">
            <w:pPr>
              <w:spacing w:after="1" w:line="220" w:lineRule="atLeast"/>
              <w:jc w:val="center"/>
            </w:pPr>
            <w:r>
              <w:rPr>
                <w:rFonts w:ascii="Calibri" w:hAnsi="Calibri" w:cs="Calibri"/>
              </w:rPr>
              <w:t>2020 год</w:t>
            </w:r>
          </w:p>
        </w:tc>
        <w:tc>
          <w:tcPr>
            <w:tcW w:w="2494" w:type="dxa"/>
          </w:tcPr>
          <w:p w:rsidR="005952C1" w:rsidRDefault="005952C1">
            <w:pPr>
              <w:spacing w:after="1" w:line="220" w:lineRule="atLeast"/>
            </w:pPr>
            <w:r>
              <w:rPr>
                <w:rFonts w:ascii="Calibri" w:hAnsi="Calibri" w:cs="Calibri"/>
              </w:rPr>
              <w:t>Создание необходимых условий для осуществления социальных и экономических преобразований Кабардино-Балкарской Республики в соответствии с внутренней и внешней политикой Российской Федерации</w:t>
            </w:r>
          </w:p>
        </w:tc>
        <w:tc>
          <w:tcPr>
            <w:tcW w:w="2608" w:type="dxa"/>
          </w:tcPr>
          <w:p w:rsidR="005952C1" w:rsidRDefault="005952C1">
            <w:pPr>
              <w:spacing w:after="1" w:line="220" w:lineRule="atLeast"/>
            </w:pPr>
            <w:r>
              <w:rPr>
                <w:rFonts w:ascii="Calibri" w:hAnsi="Calibri" w:cs="Calibri"/>
              </w:rPr>
              <w:t>Реализация комплекса мероприятий, направленных на достижение результата</w:t>
            </w:r>
          </w:p>
        </w:tc>
        <w:tc>
          <w:tcPr>
            <w:tcW w:w="2041" w:type="dxa"/>
          </w:tcPr>
          <w:p w:rsidR="005952C1" w:rsidRDefault="005952C1">
            <w:pPr>
              <w:spacing w:after="1" w:line="220" w:lineRule="atLeast"/>
              <w:jc w:val="center"/>
            </w:pPr>
            <w:r>
              <w:rPr>
                <w:rFonts w:ascii="Calibri" w:hAnsi="Calibri" w:cs="Calibri"/>
              </w:rPr>
              <w:t>5.1 - 5.4</w:t>
            </w:r>
          </w:p>
        </w:tc>
      </w:tr>
      <w:tr w:rsidR="005952C1">
        <w:tc>
          <w:tcPr>
            <w:tcW w:w="907" w:type="dxa"/>
          </w:tcPr>
          <w:p w:rsidR="005952C1" w:rsidRDefault="005952C1">
            <w:pPr>
              <w:spacing w:after="1" w:line="220" w:lineRule="atLeast"/>
              <w:jc w:val="center"/>
            </w:pPr>
            <w:r>
              <w:rPr>
                <w:rFonts w:ascii="Calibri" w:hAnsi="Calibri" w:cs="Calibri"/>
              </w:rPr>
              <w:lastRenderedPageBreak/>
              <w:t>7</w:t>
            </w:r>
          </w:p>
        </w:tc>
        <w:tc>
          <w:tcPr>
            <w:tcW w:w="14343" w:type="dxa"/>
            <w:gridSpan w:val="7"/>
          </w:tcPr>
          <w:p w:rsidR="005952C1" w:rsidRDefault="005952C1">
            <w:pPr>
              <w:spacing w:after="1" w:line="220" w:lineRule="atLeast"/>
              <w:jc w:val="center"/>
            </w:pPr>
            <w:r>
              <w:rPr>
                <w:rFonts w:ascii="Calibri" w:hAnsi="Calibri" w:cs="Calibri"/>
              </w:rPr>
              <w:t>Основное мероприятие "Реализация мероприятий федеральной целевой подпрограммы "Развитие единой государственной системы регистрации прав и кадастрового учета недвижимости (2014 - 2020 годы)" в Кабардино-Балкарской Республике"</w:t>
            </w:r>
          </w:p>
        </w:tc>
      </w:tr>
      <w:tr w:rsidR="005952C1">
        <w:tc>
          <w:tcPr>
            <w:tcW w:w="907" w:type="dxa"/>
          </w:tcPr>
          <w:p w:rsidR="005952C1" w:rsidRDefault="005952C1">
            <w:pPr>
              <w:spacing w:after="1" w:line="220" w:lineRule="atLeast"/>
              <w:jc w:val="center"/>
            </w:pPr>
            <w:r>
              <w:rPr>
                <w:rFonts w:ascii="Calibri" w:hAnsi="Calibri" w:cs="Calibri"/>
              </w:rPr>
              <w:t>7.1</w:t>
            </w:r>
          </w:p>
        </w:tc>
        <w:tc>
          <w:tcPr>
            <w:tcW w:w="2324" w:type="dxa"/>
          </w:tcPr>
          <w:p w:rsidR="005952C1" w:rsidRDefault="005952C1">
            <w:pPr>
              <w:spacing w:after="1" w:line="220" w:lineRule="atLeast"/>
            </w:pPr>
            <w:r>
              <w:rPr>
                <w:rFonts w:ascii="Calibri" w:hAnsi="Calibri" w:cs="Calibri"/>
              </w:rPr>
              <w:t>Основное мероприятие "Реализация мероприятий федеральной целевой подпрограммы "Развитие единой государственной системы регистрации прав и кадастрового учета недвижимости (2014 - 2020 годы)" в Кабардино-Балкарской Республике"</w:t>
            </w:r>
          </w:p>
        </w:tc>
        <w:tc>
          <w:tcPr>
            <w:tcW w:w="2381" w:type="dxa"/>
          </w:tcPr>
          <w:p w:rsidR="005952C1" w:rsidRDefault="005952C1">
            <w:pPr>
              <w:spacing w:after="1" w:line="220" w:lineRule="atLeast"/>
            </w:pPr>
            <w:r>
              <w:rPr>
                <w:rFonts w:ascii="Calibri" w:hAnsi="Calibri" w:cs="Calibri"/>
              </w:rPr>
              <w:t>Министерство земельных и имущественных отношений КБР</w:t>
            </w:r>
          </w:p>
        </w:tc>
        <w:tc>
          <w:tcPr>
            <w:tcW w:w="1134" w:type="dxa"/>
          </w:tcPr>
          <w:p w:rsidR="005952C1" w:rsidRDefault="005952C1">
            <w:pPr>
              <w:spacing w:after="1" w:line="220" w:lineRule="atLeast"/>
              <w:jc w:val="center"/>
            </w:pPr>
            <w:r>
              <w:rPr>
                <w:rFonts w:ascii="Calibri" w:hAnsi="Calibri" w:cs="Calibri"/>
              </w:rPr>
              <w:t>2019 год</w:t>
            </w:r>
          </w:p>
        </w:tc>
        <w:tc>
          <w:tcPr>
            <w:tcW w:w="1361" w:type="dxa"/>
          </w:tcPr>
          <w:p w:rsidR="005952C1" w:rsidRDefault="005952C1">
            <w:pPr>
              <w:spacing w:after="1" w:line="220" w:lineRule="atLeast"/>
              <w:jc w:val="center"/>
            </w:pPr>
            <w:r>
              <w:rPr>
                <w:rFonts w:ascii="Calibri" w:hAnsi="Calibri" w:cs="Calibri"/>
              </w:rPr>
              <w:t>2019 год</w:t>
            </w:r>
          </w:p>
        </w:tc>
        <w:tc>
          <w:tcPr>
            <w:tcW w:w="2494" w:type="dxa"/>
          </w:tcPr>
          <w:p w:rsidR="005952C1" w:rsidRDefault="005952C1">
            <w:pPr>
              <w:spacing w:after="1" w:line="220" w:lineRule="atLeast"/>
            </w:pPr>
            <w:r>
              <w:rPr>
                <w:rFonts w:ascii="Calibri" w:hAnsi="Calibri" w:cs="Calibri"/>
              </w:rPr>
              <w:t>Результаты проведения кадастровых работ по уточнению границ земельных участков в массовом порядке, включая земельные участки, находящиеся в государственной, муниципальной и частной собственности, а также земельные участки, государственная собственность на которые не разграничена. Результаты реализации мероприятий по определению и внесению в государственный кадастр недвижимости установленных в соответствии с требованиями законодательства Российской Федерации сведений о границах земельных участков и местоположении зданий, сооружений, объектов незавершенного строительства на земельных участках. Исправление реестровых ошибок в сведениях о местоположении границ объектов недвижимости</w:t>
            </w:r>
          </w:p>
        </w:tc>
        <w:tc>
          <w:tcPr>
            <w:tcW w:w="2608" w:type="dxa"/>
          </w:tcPr>
          <w:p w:rsidR="005952C1" w:rsidRDefault="005952C1">
            <w:pPr>
              <w:spacing w:after="1" w:line="220" w:lineRule="atLeast"/>
            </w:pPr>
            <w:r>
              <w:rPr>
                <w:rFonts w:ascii="Calibri" w:hAnsi="Calibri" w:cs="Calibri"/>
              </w:rPr>
              <w:t xml:space="preserve">Выполнение мероприятий по проведению комплексных кадастровых работ в рамках реализации федеральной целевой </w:t>
            </w:r>
            <w:hyperlink r:id="rId194" w:history="1">
              <w:r>
                <w:rPr>
                  <w:rFonts w:ascii="Calibri" w:hAnsi="Calibri" w:cs="Calibri"/>
                  <w:color w:val="0000FF"/>
                </w:rPr>
                <w:t>программы</w:t>
              </w:r>
            </w:hyperlink>
            <w:r>
              <w:rPr>
                <w:rFonts w:ascii="Calibri" w:hAnsi="Calibri" w:cs="Calibri"/>
              </w:rPr>
              <w:t xml:space="preserve"> "Развитие единой государственной системы регистрации прав и кадастрового учета недвижимости (2014 - 2020 годы)", утвержденной постановлением Правительства Российской Федерации от 10 октября 2013 г. N 903.</w:t>
            </w:r>
          </w:p>
          <w:p w:rsidR="005952C1" w:rsidRDefault="005952C1">
            <w:pPr>
              <w:spacing w:after="1" w:line="220" w:lineRule="atLeast"/>
            </w:pPr>
            <w:r>
              <w:rPr>
                <w:rFonts w:ascii="Calibri" w:hAnsi="Calibri" w:cs="Calibri"/>
              </w:rPr>
              <w:t xml:space="preserve">Организация и выполнение работ, предусмотренных </w:t>
            </w:r>
            <w:hyperlink r:id="rId195" w:history="1">
              <w:r>
                <w:rPr>
                  <w:rFonts w:ascii="Calibri" w:hAnsi="Calibri" w:cs="Calibri"/>
                  <w:color w:val="0000FF"/>
                </w:rPr>
                <w:t>Планом</w:t>
              </w:r>
            </w:hyperlink>
            <w:r>
              <w:rPr>
                <w:rFonts w:ascii="Calibri" w:hAnsi="Calibri" w:cs="Calibri"/>
              </w:rPr>
              <w:t xml:space="preserve"> мероприятий по проведению комплексных кадастровых работ на территории Кабардино-Балкарской Республики в 2019 году, утвержденным распоряжением Правительства Кабардино-Балкарской Республики от 29 декабря 2017 г. N 771-рп</w:t>
            </w:r>
          </w:p>
        </w:tc>
        <w:tc>
          <w:tcPr>
            <w:tcW w:w="2041" w:type="dxa"/>
          </w:tcPr>
          <w:p w:rsidR="005952C1" w:rsidRDefault="005952C1">
            <w:pPr>
              <w:spacing w:after="1" w:line="220" w:lineRule="atLeast"/>
              <w:jc w:val="center"/>
            </w:pPr>
            <w:r>
              <w:rPr>
                <w:rFonts w:ascii="Calibri" w:hAnsi="Calibri" w:cs="Calibri"/>
              </w:rPr>
              <w:t>9.1</w:t>
            </w:r>
          </w:p>
        </w:tc>
      </w:tr>
    </w:tbl>
    <w:p w:rsidR="005952C1" w:rsidRDefault="005952C1">
      <w:pPr>
        <w:sectPr w:rsidR="005952C1" w:rsidSect="005952C1">
          <w:pgSz w:w="11907" w:h="16840"/>
          <w:pgMar w:top="1134" w:right="1134" w:bottom="1134" w:left="1134" w:header="0" w:footer="0" w:gutter="0"/>
          <w:cols w:space="720"/>
        </w:sectPr>
      </w:pP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 xml:space="preserve">Примечание. Указание местных администраций городских округов и муниципальных районов, ФГБОУ </w:t>
      </w:r>
      <w:proofErr w:type="gramStart"/>
      <w:r>
        <w:rPr>
          <w:rFonts w:ascii="Calibri" w:hAnsi="Calibri" w:cs="Calibri"/>
        </w:rPr>
        <w:t>ВО</w:t>
      </w:r>
      <w:proofErr w:type="gramEnd"/>
      <w:r>
        <w:rPr>
          <w:rFonts w:ascii="Calibri" w:hAnsi="Calibri" w:cs="Calibri"/>
        </w:rPr>
        <w:t xml:space="preserve"> "Кабардино-Балкарский государственный университет имени Х.М. </w:t>
      </w:r>
      <w:proofErr w:type="spellStart"/>
      <w:r>
        <w:rPr>
          <w:rFonts w:ascii="Calibri" w:hAnsi="Calibri" w:cs="Calibri"/>
        </w:rPr>
        <w:t>Бербекова</w:t>
      </w:r>
      <w:proofErr w:type="spellEnd"/>
      <w:r>
        <w:rPr>
          <w:rFonts w:ascii="Calibri" w:hAnsi="Calibri" w:cs="Calibri"/>
        </w:rPr>
        <w:t xml:space="preserve">", ФГБОУ ВО "Кабардино-Балкарский государственный аграрный университет имени В.М. </w:t>
      </w:r>
      <w:proofErr w:type="spellStart"/>
      <w:r>
        <w:rPr>
          <w:rFonts w:ascii="Calibri" w:hAnsi="Calibri" w:cs="Calibri"/>
        </w:rPr>
        <w:t>Кокова</w:t>
      </w:r>
      <w:proofErr w:type="spellEnd"/>
      <w:r>
        <w:rPr>
          <w:rFonts w:ascii="Calibri" w:hAnsi="Calibri" w:cs="Calibri"/>
        </w:rPr>
        <w:t>" в качестве исполнителей подпрограммы "Развитие внешнеэкономической деятельности Кабардино-Балкарской Республики", основного мероприятия "Реализация регионального проекта Кабардино-Балкарской Республики "Экспорт услуг" региональной составляющей национального проекта "Международная кооперация и экспорт" носит рекомендательный характер.</w:t>
      </w: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right"/>
        <w:outlineLvl w:val="1"/>
      </w:pPr>
      <w:r>
        <w:rPr>
          <w:rFonts w:ascii="Calibri" w:hAnsi="Calibri" w:cs="Calibri"/>
        </w:rPr>
        <w:t>Приложение N 3</w:t>
      </w:r>
    </w:p>
    <w:p w:rsidR="005952C1" w:rsidRDefault="005952C1">
      <w:pPr>
        <w:spacing w:after="1" w:line="220" w:lineRule="atLeast"/>
        <w:jc w:val="right"/>
      </w:pPr>
      <w:r>
        <w:rPr>
          <w:rFonts w:ascii="Calibri" w:hAnsi="Calibri" w:cs="Calibri"/>
        </w:rPr>
        <w:t>к Государственной программе</w:t>
      </w:r>
    </w:p>
    <w:p w:rsidR="005952C1" w:rsidRDefault="005952C1">
      <w:pPr>
        <w:spacing w:after="1" w:line="220" w:lineRule="atLeast"/>
        <w:jc w:val="right"/>
      </w:pPr>
      <w:r>
        <w:rPr>
          <w:rFonts w:ascii="Calibri" w:hAnsi="Calibri" w:cs="Calibri"/>
        </w:rPr>
        <w:t>Кабардино-Балкарской Республики</w:t>
      </w:r>
    </w:p>
    <w:p w:rsidR="005952C1" w:rsidRDefault="005952C1">
      <w:pPr>
        <w:spacing w:after="1" w:line="220" w:lineRule="atLeast"/>
        <w:jc w:val="right"/>
      </w:pPr>
      <w:r>
        <w:rPr>
          <w:rFonts w:ascii="Calibri" w:hAnsi="Calibri" w:cs="Calibri"/>
        </w:rPr>
        <w:t>"Экономическое развитие</w:t>
      </w:r>
    </w:p>
    <w:p w:rsidR="005952C1" w:rsidRDefault="005952C1">
      <w:pPr>
        <w:spacing w:after="1" w:line="220" w:lineRule="atLeast"/>
        <w:jc w:val="right"/>
      </w:pPr>
      <w:r>
        <w:rPr>
          <w:rFonts w:ascii="Calibri" w:hAnsi="Calibri" w:cs="Calibri"/>
        </w:rPr>
        <w:t>и инновационная экономика"</w:t>
      </w:r>
    </w:p>
    <w:p w:rsidR="005952C1" w:rsidRDefault="005952C1">
      <w:pPr>
        <w:spacing w:after="1" w:line="220" w:lineRule="atLeast"/>
        <w:jc w:val="both"/>
      </w:pPr>
    </w:p>
    <w:p w:rsidR="005952C1" w:rsidRDefault="005952C1">
      <w:pPr>
        <w:spacing w:after="1" w:line="220" w:lineRule="atLeast"/>
        <w:jc w:val="center"/>
      </w:pPr>
      <w:r>
        <w:rPr>
          <w:rFonts w:ascii="Calibri" w:hAnsi="Calibri" w:cs="Calibri"/>
          <w:b/>
        </w:rPr>
        <w:t>ОЦЕНКА ПРИМЕНЕНИЯ МЕР</w:t>
      </w:r>
    </w:p>
    <w:p w:rsidR="005952C1" w:rsidRDefault="005952C1">
      <w:pPr>
        <w:spacing w:after="1" w:line="220" w:lineRule="atLeast"/>
        <w:jc w:val="center"/>
      </w:pPr>
      <w:r>
        <w:rPr>
          <w:rFonts w:ascii="Calibri" w:hAnsi="Calibri" w:cs="Calibri"/>
          <w:b/>
        </w:rPr>
        <w:t>ГОСУДАРСТВЕННОГО РЕГУЛИРОВАНИЯ В СФЕРЕ</w:t>
      </w:r>
    </w:p>
    <w:p w:rsidR="005952C1" w:rsidRDefault="005952C1">
      <w:pPr>
        <w:spacing w:after="1" w:line="220" w:lineRule="atLeast"/>
        <w:jc w:val="center"/>
      </w:pPr>
      <w:r>
        <w:rPr>
          <w:rFonts w:ascii="Calibri" w:hAnsi="Calibri" w:cs="Calibri"/>
          <w:b/>
        </w:rPr>
        <w:t>РЕАЛИЗАЦИИ ГОСУДАРСТВЕННОЙ ПРОГРАММЫ</w:t>
      </w:r>
    </w:p>
    <w:p w:rsidR="005952C1" w:rsidRDefault="005952C1">
      <w:pPr>
        <w:spacing w:after="1" w:line="220" w:lineRule="atLeast"/>
        <w:jc w:val="both"/>
      </w:pPr>
    </w:p>
    <w:p w:rsidR="005952C1" w:rsidRDefault="005952C1">
      <w:pPr>
        <w:spacing w:after="1" w:line="220" w:lineRule="atLeast"/>
        <w:jc w:val="center"/>
      </w:pPr>
      <w:proofErr w:type="gramStart"/>
      <w:r>
        <w:rPr>
          <w:rFonts w:ascii="Calibri" w:hAnsi="Calibri" w:cs="Calibri"/>
        </w:rPr>
        <w:t>(в ред. Постановлений Правительства КБР</w:t>
      </w:r>
      <w:proofErr w:type="gramEnd"/>
    </w:p>
    <w:p w:rsidR="005952C1" w:rsidRDefault="005952C1">
      <w:pPr>
        <w:spacing w:after="1" w:line="220" w:lineRule="atLeast"/>
        <w:jc w:val="center"/>
      </w:pPr>
      <w:r>
        <w:rPr>
          <w:rFonts w:ascii="Calibri" w:hAnsi="Calibri" w:cs="Calibri"/>
        </w:rPr>
        <w:t xml:space="preserve">от 28.02.2014 </w:t>
      </w:r>
      <w:hyperlink r:id="rId196" w:history="1">
        <w:r>
          <w:rPr>
            <w:rFonts w:ascii="Calibri" w:hAnsi="Calibri" w:cs="Calibri"/>
            <w:color w:val="0000FF"/>
          </w:rPr>
          <w:t>N 24-ПП</w:t>
        </w:r>
      </w:hyperlink>
      <w:r>
        <w:rPr>
          <w:rFonts w:ascii="Calibri" w:hAnsi="Calibri" w:cs="Calibri"/>
        </w:rPr>
        <w:t xml:space="preserve">, от 27.12.2016 </w:t>
      </w:r>
      <w:hyperlink r:id="rId197" w:history="1">
        <w:r>
          <w:rPr>
            <w:rFonts w:ascii="Calibri" w:hAnsi="Calibri" w:cs="Calibri"/>
            <w:color w:val="0000FF"/>
          </w:rPr>
          <w:t>N 241-ПП</w:t>
        </w:r>
      </w:hyperlink>
      <w:r>
        <w:rPr>
          <w:rFonts w:ascii="Calibri" w:hAnsi="Calibri" w:cs="Calibri"/>
        </w:rPr>
        <w:t>,</w:t>
      </w:r>
    </w:p>
    <w:p w:rsidR="005952C1" w:rsidRDefault="005952C1">
      <w:pPr>
        <w:spacing w:after="1" w:line="220" w:lineRule="atLeast"/>
        <w:jc w:val="center"/>
      </w:pPr>
      <w:r>
        <w:rPr>
          <w:rFonts w:ascii="Calibri" w:hAnsi="Calibri" w:cs="Calibri"/>
        </w:rPr>
        <w:t xml:space="preserve">от 15.06.2017 </w:t>
      </w:r>
      <w:hyperlink r:id="rId198" w:history="1">
        <w:r>
          <w:rPr>
            <w:rFonts w:ascii="Calibri" w:hAnsi="Calibri" w:cs="Calibri"/>
            <w:color w:val="0000FF"/>
          </w:rPr>
          <w:t>N 115-ПП</w:t>
        </w:r>
      </w:hyperlink>
      <w:r>
        <w:rPr>
          <w:rFonts w:ascii="Calibri" w:hAnsi="Calibri" w:cs="Calibri"/>
        </w:rPr>
        <w:t>)</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Наименование Государственной программы: "Экономическое развитие и инновационная экономика".</w:t>
      </w:r>
    </w:p>
    <w:p w:rsidR="005952C1" w:rsidRDefault="005952C1">
      <w:pPr>
        <w:spacing w:after="1" w:line="220" w:lineRule="atLeast"/>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99" w:history="1">
        <w:r>
          <w:rPr>
            <w:rFonts w:ascii="Calibri" w:hAnsi="Calibri" w:cs="Calibri"/>
            <w:color w:val="0000FF"/>
          </w:rPr>
          <w:t>Постановления</w:t>
        </w:r>
      </w:hyperlink>
      <w:r>
        <w:rPr>
          <w:rFonts w:ascii="Calibri" w:hAnsi="Calibri" w:cs="Calibri"/>
        </w:rPr>
        <w:t xml:space="preserve"> Правительства КБР от 27.12.2016 N 241-ПП)</w:t>
      </w:r>
    </w:p>
    <w:p w:rsidR="005952C1" w:rsidRDefault="005952C1">
      <w:pPr>
        <w:spacing w:before="220" w:after="1" w:line="220" w:lineRule="atLeast"/>
        <w:ind w:firstLine="540"/>
        <w:jc w:val="both"/>
      </w:pPr>
      <w:r>
        <w:rPr>
          <w:rFonts w:ascii="Calibri" w:hAnsi="Calibri" w:cs="Calibri"/>
        </w:rPr>
        <w:t>Координатор государственной программы - Министерство экономического развития Кабардино-Балкарской Республики.</w:t>
      </w:r>
    </w:p>
    <w:p w:rsidR="005952C1" w:rsidRDefault="005952C1">
      <w:pPr>
        <w:spacing w:after="1" w:line="220" w:lineRule="atLeast"/>
        <w:jc w:val="both"/>
      </w:pPr>
      <w:r>
        <w:rPr>
          <w:rFonts w:ascii="Calibri" w:hAnsi="Calibri" w:cs="Calibri"/>
        </w:rPr>
        <w:t xml:space="preserve">(в ред. </w:t>
      </w:r>
      <w:hyperlink r:id="rId200" w:history="1">
        <w:r>
          <w:rPr>
            <w:rFonts w:ascii="Calibri" w:hAnsi="Calibri" w:cs="Calibri"/>
            <w:color w:val="0000FF"/>
          </w:rPr>
          <w:t>Постановления</w:t>
        </w:r>
      </w:hyperlink>
      <w:r>
        <w:rPr>
          <w:rFonts w:ascii="Calibri" w:hAnsi="Calibri" w:cs="Calibri"/>
        </w:rPr>
        <w:t xml:space="preserve"> Правительства КБР от 15.06.2017 N 115-ПП)</w:t>
      </w:r>
    </w:p>
    <w:p w:rsidR="005952C1" w:rsidRDefault="005952C1">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2438"/>
        <w:gridCol w:w="1757"/>
        <w:gridCol w:w="1644"/>
        <w:gridCol w:w="1624"/>
        <w:gridCol w:w="680"/>
        <w:gridCol w:w="1757"/>
        <w:gridCol w:w="3005"/>
      </w:tblGrid>
      <w:tr w:rsidR="005952C1">
        <w:tc>
          <w:tcPr>
            <w:tcW w:w="664" w:type="dxa"/>
            <w:vMerge w:val="restart"/>
          </w:tcPr>
          <w:p w:rsidR="005952C1" w:rsidRDefault="005952C1">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2438" w:type="dxa"/>
            <w:vMerge w:val="restart"/>
          </w:tcPr>
          <w:p w:rsidR="005952C1" w:rsidRDefault="005952C1">
            <w:pPr>
              <w:spacing w:after="1" w:line="220" w:lineRule="atLeast"/>
              <w:jc w:val="center"/>
            </w:pPr>
            <w:r>
              <w:rPr>
                <w:rFonts w:ascii="Calibri" w:hAnsi="Calibri" w:cs="Calibri"/>
              </w:rPr>
              <w:t xml:space="preserve">Наименование меры </w:t>
            </w:r>
            <w:proofErr w:type="gramStart"/>
            <w:r>
              <w:rPr>
                <w:rFonts w:ascii="Calibri" w:hAnsi="Calibri" w:cs="Calibri"/>
              </w:rPr>
              <w:t>государственного</w:t>
            </w:r>
            <w:proofErr w:type="gramEnd"/>
          </w:p>
          <w:p w:rsidR="005952C1" w:rsidRDefault="005952C1">
            <w:pPr>
              <w:spacing w:after="1" w:line="220" w:lineRule="atLeast"/>
              <w:jc w:val="center"/>
            </w:pPr>
            <w:r>
              <w:rPr>
                <w:rFonts w:ascii="Calibri" w:hAnsi="Calibri" w:cs="Calibri"/>
              </w:rPr>
              <w:t>регулирования</w:t>
            </w:r>
          </w:p>
        </w:tc>
        <w:tc>
          <w:tcPr>
            <w:tcW w:w="1757" w:type="dxa"/>
            <w:vMerge w:val="restart"/>
          </w:tcPr>
          <w:p w:rsidR="005952C1" w:rsidRDefault="005952C1">
            <w:pPr>
              <w:spacing w:after="1" w:line="220" w:lineRule="atLeast"/>
              <w:jc w:val="center"/>
            </w:pPr>
            <w:r>
              <w:rPr>
                <w:rFonts w:ascii="Calibri" w:hAnsi="Calibri" w:cs="Calibri"/>
              </w:rPr>
              <w:t>Показатель применения меры</w:t>
            </w:r>
          </w:p>
        </w:tc>
        <w:tc>
          <w:tcPr>
            <w:tcW w:w="5705" w:type="dxa"/>
            <w:gridSpan w:val="4"/>
          </w:tcPr>
          <w:p w:rsidR="005952C1" w:rsidRDefault="005952C1">
            <w:pPr>
              <w:spacing w:after="1" w:line="220" w:lineRule="atLeast"/>
              <w:jc w:val="center"/>
            </w:pPr>
            <w:r>
              <w:rPr>
                <w:rFonts w:ascii="Calibri" w:hAnsi="Calibri" w:cs="Calibri"/>
              </w:rPr>
              <w:t>Финансовая оценка результата</w:t>
            </w:r>
          </w:p>
          <w:p w:rsidR="005952C1" w:rsidRDefault="005952C1">
            <w:pPr>
              <w:spacing w:after="1" w:line="220" w:lineRule="atLeast"/>
              <w:jc w:val="center"/>
            </w:pPr>
            <w:r>
              <w:rPr>
                <w:rFonts w:ascii="Calibri" w:hAnsi="Calibri" w:cs="Calibri"/>
              </w:rPr>
              <w:t>(тыс. руб.), годы</w:t>
            </w:r>
          </w:p>
        </w:tc>
        <w:tc>
          <w:tcPr>
            <w:tcW w:w="3005" w:type="dxa"/>
            <w:vMerge w:val="restart"/>
          </w:tcPr>
          <w:p w:rsidR="005952C1" w:rsidRDefault="005952C1">
            <w:pPr>
              <w:spacing w:after="1" w:line="220" w:lineRule="atLeast"/>
              <w:jc w:val="center"/>
            </w:pPr>
            <w:r>
              <w:rPr>
                <w:rFonts w:ascii="Calibri" w:hAnsi="Calibri" w:cs="Calibri"/>
              </w:rPr>
              <w:t>Краткое обоснование необходимости применения меры для достижения цели Государственной программы</w:t>
            </w:r>
          </w:p>
        </w:tc>
      </w:tr>
      <w:tr w:rsidR="005952C1">
        <w:tc>
          <w:tcPr>
            <w:tcW w:w="664" w:type="dxa"/>
            <w:vMerge/>
          </w:tcPr>
          <w:p w:rsidR="005952C1" w:rsidRDefault="005952C1"/>
        </w:tc>
        <w:tc>
          <w:tcPr>
            <w:tcW w:w="2438" w:type="dxa"/>
            <w:vMerge/>
          </w:tcPr>
          <w:p w:rsidR="005952C1" w:rsidRDefault="005952C1"/>
        </w:tc>
        <w:tc>
          <w:tcPr>
            <w:tcW w:w="1757" w:type="dxa"/>
            <w:vMerge/>
          </w:tcPr>
          <w:p w:rsidR="005952C1" w:rsidRDefault="005952C1"/>
        </w:tc>
        <w:tc>
          <w:tcPr>
            <w:tcW w:w="1644" w:type="dxa"/>
          </w:tcPr>
          <w:p w:rsidR="005952C1" w:rsidRDefault="005952C1">
            <w:pPr>
              <w:spacing w:after="1" w:line="220" w:lineRule="atLeast"/>
              <w:jc w:val="center"/>
            </w:pPr>
            <w:r>
              <w:rPr>
                <w:rFonts w:ascii="Calibri" w:hAnsi="Calibri" w:cs="Calibri"/>
              </w:rPr>
              <w:t>очередной год</w:t>
            </w:r>
          </w:p>
        </w:tc>
        <w:tc>
          <w:tcPr>
            <w:tcW w:w="1624" w:type="dxa"/>
          </w:tcPr>
          <w:p w:rsidR="005952C1" w:rsidRDefault="005952C1">
            <w:pPr>
              <w:spacing w:after="1" w:line="220" w:lineRule="atLeast"/>
              <w:jc w:val="center"/>
            </w:pPr>
            <w:r>
              <w:rPr>
                <w:rFonts w:ascii="Calibri" w:hAnsi="Calibri" w:cs="Calibri"/>
              </w:rPr>
              <w:t>первый год планового периода</w:t>
            </w:r>
          </w:p>
        </w:tc>
        <w:tc>
          <w:tcPr>
            <w:tcW w:w="680" w:type="dxa"/>
          </w:tcPr>
          <w:p w:rsidR="005952C1" w:rsidRDefault="005952C1">
            <w:pPr>
              <w:spacing w:after="1" w:line="220" w:lineRule="atLeast"/>
              <w:jc w:val="center"/>
            </w:pPr>
            <w:r>
              <w:rPr>
                <w:rFonts w:ascii="Calibri" w:hAnsi="Calibri" w:cs="Calibri"/>
              </w:rPr>
              <w:t>...</w:t>
            </w:r>
          </w:p>
        </w:tc>
        <w:tc>
          <w:tcPr>
            <w:tcW w:w="1757" w:type="dxa"/>
          </w:tcPr>
          <w:p w:rsidR="005952C1" w:rsidRDefault="005952C1">
            <w:pPr>
              <w:spacing w:after="1" w:line="220" w:lineRule="atLeast"/>
              <w:jc w:val="center"/>
            </w:pPr>
            <w:r>
              <w:rPr>
                <w:rFonts w:ascii="Calibri" w:hAnsi="Calibri" w:cs="Calibri"/>
              </w:rPr>
              <w:t>год завершения действия Программы</w:t>
            </w:r>
          </w:p>
        </w:tc>
        <w:tc>
          <w:tcPr>
            <w:tcW w:w="3005" w:type="dxa"/>
            <w:vMerge/>
          </w:tcPr>
          <w:p w:rsidR="005952C1" w:rsidRDefault="005952C1"/>
        </w:tc>
      </w:tr>
      <w:tr w:rsidR="005952C1">
        <w:tc>
          <w:tcPr>
            <w:tcW w:w="13569" w:type="dxa"/>
            <w:gridSpan w:val="8"/>
          </w:tcPr>
          <w:p w:rsidR="005952C1" w:rsidRDefault="005952C1">
            <w:pPr>
              <w:spacing w:after="1" w:line="220" w:lineRule="atLeast"/>
              <w:jc w:val="center"/>
            </w:pPr>
            <w:r>
              <w:rPr>
                <w:rFonts w:ascii="Calibri" w:hAnsi="Calibri" w:cs="Calibri"/>
              </w:rPr>
              <w:t>Подпрограмма 1</w:t>
            </w:r>
          </w:p>
        </w:tc>
      </w:tr>
      <w:tr w:rsidR="005952C1">
        <w:tc>
          <w:tcPr>
            <w:tcW w:w="664" w:type="dxa"/>
          </w:tcPr>
          <w:p w:rsidR="005952C1" w:rsidRDefault="005952C1">
            <w:pPr>
              <w:spacing w:after="1" w:line="220" w:lineRule="atLeast"/>
              <w:jc w:val="center"/>
            </w:pPr>
            <w:r>
              <w:rPr>
                <w:rFonts w:ascii="Calibri" w:hAnsi="Calibri" w:cs="Calibri"/>
              </w:rPr>
              <w:t>1</w:t>
            </w:r>
          </w:p>
        </w:tc>
        <w:tc>
          <w:tcPr>
            <w:tcW w:w="2438" w:type="dxa"/>
          </w:tcPr>
          <w:p w:rsidR="005952C1" w:rsidRDefault="005952C1">
            <w:pPr>
              <w:spacing w:after="1" w:line="220" w:lineRule="atLeast"/>
            </w:pPr>
          </w:p>
        </w:tc>
        <w:tc>
          <w:tcPr>
            <w:tcW w:w="1757" w:type="dxa"/>
          </w:tcPr>
          <w:p w:rsidR="005952C1" w:rsidRDefault="005952C1">
            <w:pPr>
              <w:spacing w:after="1" w:line="220" w:lineRule="atLeast"/>
            </w:pPr>
          </w:p>
        </w:tc>
        <w:tc>
          <w:tcPr>
            <w:tcW w:w="1644" w:type="dxa"/>
          </w:tcPr>
          <w:p w:rsidR="005952C1" w:rsidRDefault="005952C1">
            <w:pPr>
              <w:spacing w:after="1" w:line="220" w:lineRule="atLeast"/>
            </w:pPr>
          </w:p>
        </w:tc>
        <w:tc>
          <w:tcPr>
            <w:tcW w:w="1624" w:type="dxa"/>
          </w:tcPr>
          <w:p w:rsidR="005952C1" w:rsidRDefault="005952C1">
            <w:pPr>
              <w:spacing w:after="1" w:line="220" w:lineRule="atLeast"/>
            </w:pPr>
          </w:p>
        </w:tc>
        <w:tc>
          <w:tcPr>
            <w:tcW w:w="680" w:type="dxa"/>
          </w:tcPr>
          <w:p w:rsidR="005952C1" w:rsidRDefault="005952C1">
            <w:pPr>
              <w:spacing w:after="1" w:line="220" w:lineRule="atLeast"/>
            </w:pPr>
          </w:p>
        </w:tc>
        <w:tc>
          <w:tcPr>
            <w:tcW w:w="1757" w:type="dxa"/>
          </w:tcPr>
          <w:p w:rsidR="005952C1" w:rsidRDefault="005952C1">
            <w:pPr>
              <w:spacing w:after="1" w:line="220" w:lineRule="atLeast"/>
            </w:pPr>
          </w:p>
        </w:tc>
        <w:tc>
          <w:tcPr>
            <w:tcW w:w="3005" w:type="dxa"/>
          </w:tcPr>
          <w:p w:rsidR="005952C1" w:rsidRDefault="005952C1">
            <w:pPr>
              <w:spacing w:after="1" w:line="220" w:lineRule="atLeast"/>
            </w:pPr>
          </w:p>
        </w:tc>
      </w:tr>
      <w:tr w:rsidR="005952C1">
        <w:tc>
          <w:tcPr>
            <w:tcW w:w="664" w:type="dxa"/>
          </w:tcPr>
          <w:p w:rsidR="005952C1" w:rsidRDefault="005952C1">
            <w:pPr>
              <w:spacing w:after="1" w:line="220" w:lineRule="atLeast"/>
              <w:jc w:val="center"/>
            </w:pPr>
            <w:r>
              <w:rPr>
                <w:rFonts w:ascii="Calibri" w:hAnsi="Calibri" w:cs="Calibri"/>
              </w:rPr>
              <w:t>1.1</w:t>
            </w:r>
          </w:p>
        </w:tc>
        <w:tc>
          <w:tcPr>
            <w:tcW w:w="2438" w:type="dxa"/>
          </w:tcPr>
          <w:p w:rsidR="005952C1" w:rsidRDefault="005952C1">
            <w:pPr>
              <w:spacing w:after="1" w:line="220" w:lineRule="atLeast"/>
            </w:pPr>
          </w:p>
        </w:tc>
        <w:tc>
          <w:tcPr>
            <w:tcW w:w="1757" w:type="dxa"/>
          </w:tcPr>
          <w:p w:rsidR="005952C1" w:rsidRDefault="005952C1">
            <w:pPr>
              <w:spacing w:after="1" w:line="220" w:lineRule="atLeast"/>
            </w:pPr>
          </w:p>
        </w:tc>
        <w:tc>
          <w:tcPr>
            <w:tcW w:w="1644" w:type="dxa"/>
          </w:tcPr>
          <w:p w:rsidR="005952C1" w:rsidRDefault="005952C1">
            <w:pPr>
              <w:spacing w:after="1" w:line="220" w:lineRule="atLeast"/>
            </w:pPr>
          </w:p>
        </w:tc>
        <w:tc>
          <w:tcPr>
            <w:tcW w:w="1624" w:type="dxa"/>
          </w:tcPr>
          <w:p w:rsidR="005952C1" w:rsidRDefault="005952C1">
            <w:pPr>
              <w:spacing w:after="1" w:line="220" w:lineRule="atLeast"/>
            </w:pPr>
          </w:p>
        </w:tc>
        <w:tc>
          <w:tcPr>
            <w:tcW w:w="680" w:type="dxa"/>
          </w:tcPr>
          <w:p w:rsidR="005952C1" w:rsidRDefault="005952C1">
            <w:pPr>
              <w:spacing w:after="1" w:line="220" w:lineRule="atLeast"/>
            </w:pPr>
          </w:p>
        </w:tc>
        <w:tc>
          <w:tcPr>
            <w:tcW w:w="1757" w:type="dxa"/>
          </w:tcPr>
          <w:p w:rsidR="005952C1" w:rsidRDefault="005952C1">
            <w:pPr>
              <w:spacing w:after="1" w:line="220" w:lineRule="atLeast"/>
            </w:pPr>
          </w:p>
        </w:tc>
        <w:tc>
          <w:tcPr>
            <w:tcW w:w="3005" w:type="dxa"/>
          </w:tcPr>
          <w:p w:rsidR="005952C1" w:rsidRDefault="005952C1">
            <w:pPr>
              <w:spacing w:after="1" w:line="220" w:lineRule="atLeast"/>
            </w:pPr>
          </w:p>
        </w:tc>
      </w:tr>
      <w:tr w:rsidR="005952C1">
        <w:tc>
          <w:tcPr>
            <w:tcW w:w="664" w:type="dxa"/>
          </w:tcPr>
          <w:p w:rsidR="005952C1" w:rsidRDefault="005952C1">
            <w:pPr>
              <w:spacing w:after="1" w:line="220" w:lineRule="atLeast"/>
              <w:jc w:val="center"/>
            </w:pPr>
            <w:r>
              <w:rPr>
                <w:rFonts w:ascii="Calibri" w:hAnsi="Calibri" w:cs="Calibri"/>
              </w:rPr>
              <w:t>1.2</w:t>
            </w:r>
          </w:p>
        </w:tc>
        <w:tc>
          <w:tcPr>
            <w:tcW w:w="2438" w:type="dxa"/>
          </w:tcPr>
          <w:p w:rsidR="005952C1" w:rsidRDefault="005952C1">
            <w:pPr>
              <w:spacing w:after="1" w:line="220" w:lineRule="atLeast"/>
            </w:pPr>
          </w:p>
        </w:tc>
        <w:tc>
          <w:tcPr>
            <w:tcW w:w="1757" w:type="dxa"/>
          </w:tcPr>
          <w:p w:rsidR="005952C1" w:rsidRDefault="005952C1">
            <w:pPr>
              <w:spacing w:after="1" w:line="220" w:lineRule="atLeast"/>
            </w:pPr>
          </w:p>
        </w:tc>
        <w:tc>
          <w:tcPr>
            <w:tcW w:w="1644" w:type="dxa"/>
          </w:tcPr>
          <w:p w:rsidR="005952C1" w:rsidRDefault="005952C1">
            <w:pPr>
              <w:spacing w:after="1" w:line="220" w:lineRule="atLeast"/>
            </w:pPr>
          </w:p>
        </w:tc>
        <w:tc>
          <w:tcPr>
            <w:tcW w:w="1624" w:type="dxa"/>
          </w:tcPr>
          <w:p w:rsidR="005952C1" w:rsidRDefault="005952C1">
            <w:pPr>
              <w:spacing w:after="1" w:line="220" w:lineRule="atLeast"/>
            </w:pPr>
          </w:p>
        </w:tc>
        <w:tc>
          <w:tcPr>
            <w:tcW w:w="680" w:type="dxa"/>
          </w:tcPr>
          <w:p w:rsidR="005952C1" w:rsidRDefault="005952C1">
            <w:pPr>
              <w:spacing w:after="1" w:line="220" w:lineRule="atLeast"/>
            </w:pPr>
          </w:p>
        </w:tc>
        <w:tc>
          <w:tcPr>
            <w:tcW w:w="1757" w:type="dxa"/>
          </w:tcPr>
          <w:p w:rsidR="005952C1" w:rsidRDefault="005952C1">
            <w:pPr>
              <w:spacing w:after="1" w:line="220" w:lineRule="atLeast"/>
            </w:pPr>
          </w:p>
        </w:tc>
        <w:tc>
          <w:tcPr>
            <w:tcW w:w="3005" w:type="dxa"/>
          </w:tcPr>
          <w:p w:rsidR="005952C1" w:rsidRDefault="005952C1">
            <w:pPr>
              <w:spacing w:after="1" w:line="220" w:lineRule="atLeast"/>
            </w:pPr>
          </w:p>
        </w:tc>
      </w:tr>
      <w:tr w:rsidR="005952C1">
        <w:tc>
          <w:tcPr>
            <w:tcW w:w="664" w:type="dxa"/>
          </w:tcPr>
          <w:p w:rsidR="005952C1" w:rsidRDefault="005952C1">
            <w:pPr>
              <w:spacing w:after="1" w:line="220" w:lineRule="atLeast"/>
              <w:jc w:val="center"/>
            </w:pPr>
            <w:r>
              <w:rPr>
                <w:rFonts w:ascii="Calibri" w:hAnsi="Calibri" w:cs="Calibri"/>
              </w:rPr>
              <w:t>...</w:t>
            </w:r>
          </w:p>
        </w:tc>
        <w:tc>
          <w:tcPr>
            <w:tcW w:w="2438" w:type="dxa"/>
          </w:tcPr>
          <w:p w:rsidR="005952C1" w:rsidRDefault="005952C1">
            <w:pPr>
              <w:spacing w:after="1" w:line="220" w:lineRule="atLeast"/>
            </w:pPr>
          </w:p>
        </w:tc>
        <w:tc>
          <w:tcPr>
            <w:tcW w:w="1757" w:type="dxa"/>
          </w:tcPr>
          <w:p w:rsidR="005952C1" w:rsidRDefault="005952C1">
            <w:pPr>
              <w:spacing w:after="1" w:line="220" w:lineRule="atLeast"/>
            </w:pPr>
          </w:p>
        </w:tc>
        <w:tc>
          <w:tcPr>
            <w:tcW w:w="1644" w:type="dxa"/>
          </w:tcPr>
          <w:p w:rsidR="005952C1" w:rsidRDefault="005952C1">
            <w:pPr>
              <w:spacing w:after="1" w:line="220" w:lineRule="atLeast"/>
            </w:pPr>
          </w:p>
        </w:tc>
        <w:tc>
          <w:tcPr>
            <w:tcW w:w="1624" w:type="dxa"/>
          </w:tcPr>
          <w:p w:rsidR="005952C1" w:rsidRDefault="005952C1">
            <w:pPr>
              <w:spacing w:after="1" w:line="220" w:lineRule="atLeast"/>
            </w:pPr>
          </w:p>
        </w:tc>
        <w:tc>
          <w:tcPr>
            <w:tcW w:w="680" w:type="dxa"/>
          </w:tcPr>
          <w:p w:rsidR="005952C1" w:rsidRDefault="005952C1">
            <w:pPr>
              <w:spacing w:after="1" w:line="220" w:lineRule="atLeast"/>
            </w:pPr>
          </w:p>
        </w:tc>
        <w:tc>
          <w:tcPr>
            <w:tcW w:w="1757" w:type="dxa"/>
          </w:tcPr>
          <w:p w:rsidR="005952C1" w:rsidRDefault="005952C1">
            <w:pPr>
              <w:spacing w:after="1" w:line="220" w:lineRule="atLeast"/>
            </w:pPr>
          </w:p>
        </w:tc>
        <w:tc>
          <w:tcPr>
            <w:tcW w:w="3005" w:type="dxa"/>
          </w:tcPr>
          <w:p w:rsidR="005952C1" w:rsidRDefault="005952C1">
            <w:pPr>
              <w:spacing w:after="1" w:line="220" w:lineRule="atLeast"/>
            </w:pPr>
          </w:p>
        </w:tc>
      </w:tr>
      <w:tr w:rsidR="005952C1">
        <w:tc>
          <w:tcPr>
            <w:tcW w:w="13569" w:type="dxa"/>
            <w:gridSpan w:val="8"/>
          </w:tcPr>
          <w:p w:rsidR="005952C1" w:rsidRDefault="005952C1">
            <w:pPr>
              <w:spacing w:after="1" w:line="220" w:lineRule="atLeast"/>
              <w:jc w:val="center"/>
            </w:pPr>
            <w:r>
              <w:rPr>
                <w:rFonts w:ascii="Calibri" w:hAnsi="Calibri" w:cs="Calibri"/>
              </w:rPr>
              <w:t>Подпрограмма 2</w:t>
            </w:r>
          </w:p>
        </w:tc>
      </w:tr>
      <w:tr w:rsidR="005952C1">
        <w:tc>
          <w:tcPr>
            <w:tcW w:w="664" w:type="dxa"/>
          </w:tcPr>
          <w:p w:rsidR="005952C1" w:rsidRDefault="005952C1">
            <w:pPr>
              <w:spacing w:after="1" w:line="220" w:lineRule="atLeast"/>
              <w:jc w:val="center"/>
            </w:pPr>
            <w:r>
              <w:rPr>
                <w:rFonts w:ascii="Calibri" w:hAnsi="Calibri" w:cs="Calibri"/>
              </w:rPr>
              <w:t>2</w:t>
            </w:r>
          </w:p>
        </w:tc>
        <w:tc>
          <w:tcPr>
            <w:tcW w:w="2438" w:type="dxa"/>
          </w:tcPr>
          <w:p w:rsidR="005952C1" w:rsidRDefault="005952C1">
            <w:pPr>
              <w:spacing w:after="1" w:line="220" w:lineRule="atLeast"/>
            </w:pPr>
          </w:p>
        </w:tc>
        <w:tc>
          <w:tcPr>
            <w:tcW w:w="1757" w:type="dxa"/>
          </w:tcPr>
          <w:p w:rsidR="005952C1" w:rsidRDefault="005952C1">
            <w:pPr>
              <w:spacing w:after="1" w:line="220" w:lineRule="atLeast"/>
            </w:pPr>
          </w:p>
        </w:tc>
        <w:tc>
          <w:tcPr>
            <w:tcW w:w="1644" w:type="dxa"/>
          </w:tcPr>
          <w:p w:rsidR="005952C1" w:rsidRDefault="005952C1">
            <w:pPr>
              <w:spacing w:after="1" w:line="220" w:lineRule="atLeast"/>
            </w:pPr>
          </w:p>
        </w:tc>
        <w:tc>
          <w:tcPr>
            <w:tcW w:w="1624" w:type="dxa"/>
          </w:tcPr>
          <w:p w:rsidR="005952C1" w:rsidRDefault="005952C1">
            <w:pPr>
              <w:spacing w:after="1" w:line="220" w:lineRule="atLeast"/>
            </w:pPr>
          </w:p>
        </w:tc>
        <w:tc>
          <w:tcPr>
            <w:tcW w:w="680" w:type="dxa"/>
          </w:tcPr>
          <w:p w:rsidR="005952C1" w:rsidRDefault="005952C1">
            <w:pPr>
              <w:spacing w:after="1" w:line="220" w:lineRule="atLeast"/>
            </w:pPr>
          </w:p>
        </w:tc>
        <w:tc>
          <w:tcPr>
            <w:tcW w:w="1757" w:type="dxa"/>
          </w:tcPr>
          <w:p w:rsidR="005952C1" w:rsidRDefault="005952C1">
            <w:pPr>
              <w:spacing w:after="1" w:line="220" w:lineRule="atLeast"/>
            </w:pPr>
          </w:p>
        </w:tc>
        <w:tc>
          <w:tcPr>
            <w:tcW w:w="3005" w:type="dxa"/>
          </w:tcPr>
          <w:p w:rsidR="005952C1" w:rsidRDefault="005952C1">
            <w:pPr>
              <w:spacing w:after="1" w:line="220" w:lineRule="atLeast"/>
            </w:pPr>
          </w:p>
        </w:tc>
      </w:tr>
      <w:tr w:rsidR="005952C1">
        <w:tc>
          <w:tcPr>
            <w:tcW w:w="664" w:type="dxa"/>
          </w:tcPr>
          <w:p w:rsidR="005952C1" w:rsidRDefault="005952C1">
            <w:pPr>
              <w:spacing w:after="1" w:line="220" w:lineRule="atLeast"/>
              <w:jc w:val="center"/>
            </w:pPr>
            <w:r>
              <w:rPr>
                <w:rFonts w:ascii="Calibri" w:hAnsi="Calibri" w:cs="Calibri"/>
              </w:rPr>
              <w:lastRenderedPageBreak/>
              <w:t>2.1</w:t>
            </w:r>
          </w:p>
        </w:tc>
        <w:tc>
          <w:tcPr>
            <w:tcW w:w="2438" w:type="dxa"/>
          </w:tcPr>
          <w:p w:rsidR="005952C1" w:rsidRDefault="005952C1">
            <w:pPr>
              <w:spacing w:after="1" w:line="220" w:lineRule="atLeast"/>
            </w:pPr>
          </w:p>
        </w:tc>
        <w:tc>
          <w:tcPr>
            <w:tcW w:w="1757" w:type="dxa"/>
          </w:tcPr>
          <w:p w:rsidR="005952C1" w:rsidRDefault="005952C1">
            <w:pPr>
              <w:spacing w:after="1" w:line="220" w:lineRule="atLeast"/>
            </w:pPr>
          </w:p>
        </w:tc>
        <w:tc>
          <w:tcPr>
            <w:tcW w:w="1644" w:type="dxa"/>
          </w:tcPr>
          <w:p w:rsidR="005952C1" w:rsidRDefault="005952C1">
            <w:pPr>
              <w:spacing w:after="1" w:line="220" w:lineRule="atLeast"/>
            </w:pPr>
          </w:p>
        </w:tc>
        <w:tc>
          <w:tcPr>
            <w:tcW w:w="1624" w:type="dxa"/>
          </w:tcPr>
          <w:p w:rsidR="005952C1" w:rsidRDefault="005952C1">
            <w:pPr>
              <w:spacing w:after="1" w:line="220" w:lineRule="atLeast"/>
            </w:pPr>
          </w:p>
        </w:tc>
        <w:tc>
          <w:tcPr>
            <w:tcW w:w="680" w:type="dxa"/>
          </w:tcPr>
          <w:p w:rsidR="005952C1" w:rsidRDefault="005952C1">
            <w:pPr>
              <w:spacing w:after="1" w:line="220" w:lineRule="atLeast"/>
            </w:pPr>
          </w:p>
        </w:tc>
        <w:tc>
          <w:tcPr>
            <w:tcW w:w="1757" w:type="dxa"/>
          </w:tcPr>
          <w:p w:rsidR="005952C1" w:rsidRDefault="005952C1">
            <w:pPr>
              <w:spacing w:after="1" w:line="220" w:lineRule="atLeast"/>
            </w:pPr>
          </w:p>
        </w:tc>
        <w:tc>
          <w:tcPr>
            <w:tcW w:w="3005" w:type="dxa"/>
          </w:tcPr>
          <w:p w:rsidR="005952C1" w:rsidRDefault="005952C1">
            <w:pPr>
              <w:spacing w:after="1" w:line="220" w:lineRule="atLeast"/>
            </w:pPr>
          </w:p>
        </w:tc>
      </w:tr>
      <w:tr w:rsidR="005952C1">
        <w:tc>
          <w:tcPr>
            <w:tcW w:w="664" w:type="dxa"/>
          </w:tcPr>
          <w:p w:rsidR="005952C1" w:rsidRDefault="005952C1">
            <w:pPr>
              <w:spacing w:after="1" w:line="220" w:lineRule="atLeast"/>
              <w:jc w:val="center"/>
            </w:pPr>
            <w:r>
              <w:rPr>
                <w:rFonts w:ascii="Calibri" w:hAnsi="Calibri" w:cs="Calibri"/>
              </w:rPr>
              <w:t>2.2</w:t>
            </w:r>
          </w:p>
        </w:tc>
        <w:tc>
          <w:tcPr>
            <w:tcW w:w="2438" w:type="dxa"/>
          </w:tcPr>
          <w:p w:rsidR="005952C1" w:rsidRDefault="005952C1">
            <w:pPr>
              <w:spacing w:after="1" w:line="220" w:lineRule="atLeast"/>
            </w:pPr>
          </w:p>
        </w:tc>
        <w:tc>
          <w:tcPr>
            <w:tcW w:w="1757" w:type="dxa"/>
          </w:tcPr>
          <w:p w:rsidR="005952C1" w:rsidRDefault="005952C1">
            <w:pPr>
              <w:spacing w:after="1" w:line="220" w:lineRule="atLeast"/>
            </w:pPr>
          </w:p>
        </w:tc>
        <w:tc>
          <w:tcPr>
            <w:tcW w:w="1644" w:type="dxa"/>
          </w:tcPr>
          <w:p w:rsidR="005952C1" w:rsidRDefault="005952C1">
            <w:pPr>
              <w:spacing w:after="1" w:line="220" w:lineRule="atLeast"/>
            </w:pPr>
          </w:p>
        </w:tc>
        <w:tc>
          <w:tcPr>
            <w:tcW w:w="1624" w:type="dxa"/>
          </w:tcPr>
          <w:p w:rsidR="005952C1" w:rsidRDefault="005952C1">
            <w:pPr>
              <w:spacing w:after="1" w:line="220" w:lineRule="atLeast"/>
            </w:pPr>
          </w:p>
        </w:tc>
        <w:tc>
          <w:tcPr>
            <w:tcW w:w="680" w:type="dxa"/>
          </w:tcPr>
          <w:p w:rsidR="005952C1" w:rsidRDefault="005952C1">
            <w:pPr>
              <w:spacing w:after="1" w:line="220" w:lineRule="atLeast"/>
            </w:pPr>
          </w:p>
        </w:tc>
        <w:tc>
          <w:tcPr>
            <w:tcW w:w="1757" w:type="dxa"/>
          </w:tcPr>
          <w:p w:rsidR="005952C1" w:rsidRDefault="005952C1">
            <w:pPr>
              <w:spacing w:after="1" w:line="220" w:lineRule="atLeast"/>
            </w:pPr>
          </w:p>
        </w:tc>
        <w:tc>
          <w:tcPr>
            <w:tcW w:w="3005" w:type="dxa"/>
          </w:tcPr>
          <w:p w:rsidR="005952C1" w:rsidRDefault="005952C1">
            <w:pPr>
              <w:spacing w:after="1" w:line="220" w:lineRule="atLeast"/>
            </w:pPr>
          </w:p>
        </w:tc>
      </w:tr>
      <w:tr w:rsidR="005952C1">
        <w:tc>
          <w:tcPr>
            <w:tcW w:w="664" w:type="dxa"/>
          </w:tcPr>
          <w:p w:rsidR="005952C1" w:rsidRDefault="005952C1">
            <w:pPr>
              <w:spacing w:after="1" w:line="220" w:lineRule="atLeast"/>
              <w:jc w:val="center"/>
            </w:pPr>
            <w:r>
              <w:rPr>
                <w:rFonts w:ascii="Calibri" w:hAnsi="Calibri" w:cs="Calibri"/>
              </w:rPr>
              <w:t>...</w:t>
            </w:r>
          </w:p>
        </w:tc>
        <w:tc>
          <w:tcPr>
            <w:tcW w:w="2438" w:type="dxa"/>
          </w:tcPr>
          <w:p w:rsidR="005952C1" w:rsidRDefault="005952C1">
            <w:pPr>
              <w:spacing w:after="1" w:line="220" w:lineRule="atLeast"/>
            </w:pPr>
          </w:p>
        </w:tc>
        <w:tc>
          <w:tcPr>
            <w:tcW w:w="1757" w:type="dxa"/>
          </w:tcPr>
          <w:p w:rsidR="005952C1" w:rsidRDefault="005952C1">
            <w:pPr>
              <w:spacing w:after="1" w:line="220" w:lineRule="atLeast"/>
            </w:pPr>
          </w:p>
        </w:tc>
        <w:tc>
          <w:tcPr>
            <w:tcW w:w="1644" w:type="dxa"/>
          </w:tcPr>
          <w:p w:rsidR="005952C1" w:rsidRDefault="005952C1">
            <w:pPr>
              <w:spacing w:after="1" w:line="220" w:lineRule="atLeast"/>
            </w:pPr>
          </w:p>
        </w:tc>
        <w:tc>
          <w:tcPr>
            <w:tcW w:w="1624" w:type="dxa"/>
          </w:tcPr>
          <w:p w:rsidR="005952C1" w:rsidRDefault="005952C1">
            <w:pPr>
              <w:spacing w:after="1" w:line="220" w:lineRule="atLeast"/>
            </w:pPr>
          </w:p>
        </w:tc>
        <w:tc>
          <w:tcPr>
            <w:tcW w:w="680" w:type="dxa"/>
          </w:tcPr>
          <w:p w:rsidR="005952C1" w:rsidRDefault="005952C1">
            <w:pPr>
              <w:spacing w:after="1" w:line="220" w:lineRule="atLeast"/>
            </w:pPr>
          </w:p>
        </w:tc>
        <w:tc>
          <w:tcPr>
            <w:tcW w:w="1757" w:type="dxa"/>
          </w:tcPr>
          <w:p w:rsidR="005952C1" w:rsidRDefault="005952C1">
            <w:pPr>
              <w:spacing w:after="1" w:line="220" w:lineRule="atLeast"/>
            </w:pPr>
          </w:p>
        </w:tc>
        <w:tc>
          <w:tcPr>
            <w:tcW w:w="3005" w:type="dxa"/>
          </w:tcPr>
          <w:p w:rsidR="005952C1" w:rsidRDefault="005952C1">
            <w:pPr>
              <w:spacing w:after="1" w:line="220" w:lineRule="atLeast"/>
            </w:pPr>
          </w:p>
        </w:tc>
      </w:tr>
      <w:tr w:rsidR="005952C1">
        <w:tc>
          <w:tcPr>
            <w:tcW w:w="13569" w:type="dxa"/>
            <w:gridSpan w:val="8"/>
          </w:tcPr>
          <w:p w:rsidR="005952C1" w:rsidRDefault="005952C1">
            <w:pPr>
              <w:spacing w:after="1" w:line="220" w:lineRule="atLeast"/>
              <w:jc w:val="center"/>
            </w:pPr>
            <w:r>
              <w:rPr>
                <w:rFonts w:ascii="Calibri" w:hAnsi="Calibri" w:cs="Calibri"/>
              </w:rPr>
              <w:t>Подпрограмма n</w:t>
            </w:r>
          </w:p>
        </w:tc>
      </w:tr>
      <w:tr w:rsidR="005952C1">
        <w:tc>
          <w:tcPr>
            <w:tcW w:w="664" w:type="dxa"/>
            <w:vAlign w:val="bottom"/>
          </w:tcPr>
          <w:p w:rsidR="005952C1" w:rsidRDefault="005952C1">
            <w:pPr>
              <w:spacing w:after="1" w:line="220" w:lineRule="atLeast"/>
              <w:jc w:val="center"/>
            </w:pPr>
            <w:r>
              <w:rPr>
                <w:rFonts w:ascii="Calibri" w:hAnsi="Calibri" w:cs="Calibri"/>
              </w:rPr>
              <w:t>n</w:t>
            </w:r>
          </w:p>
        </w:tc>
        <w:tc>
          <w:tcPr>
            <w:tcW w:w="2438" w:type="dxa"/>
          </w:tcPr>
          <w:p w:rsidR="005952C1" w:rsidRDefault="005952C1">
            <w:pPr>
              <w:spacing w:after="1" w:line="220" w:lineRule="atLeast"/>
            </w:pPr>
          </w:p>
        </w:tc>
        <w:tc>
          <w:tcPr>
            <w:tcW w:w="1757" w:type="dxa"/>
            <w:vAlign w:val="bottom"/>
          </w:tcPr>
          <w:p w:rsidR="005952C1" w:rsidRDefault="005952C1">
            <w:pPr>
              <w:spacing w:after="1" w:line="220" w:lineRule="atLeast"/>
            </w:pPr>
          </w:p>
        </w:tc>
        <w:tc>
          <w:tcPr>
            <w:tcW w:w="1644" w:type="dxa"/>
            <w:vAlign w:val="bottom"/>
          </w:tcPr>
          <w:p w:rsidR="005952C1" w:rsidRDefault="005952C1">
            <w:pPr>
              <w:spacing w:after="1" w:line="220" w:lineRule="atLeast"/>
            </w:pPr>
          </w:p>
        </w:tc>
        <w:tc>
          <w:tcPr>
            <w:tcW w:w="1624" w:type="dxa"/>
            <w:vAlign w:val="bottom"/>
          </w:tcPr>
          <w:p w:rsidR="005952C1" w:rsidRDefault="005952C1">
            <w:pPr>
              <w:spacing w:after="1" w:line="220" w:lineRule="atLeast"/>
            </w:pPr>
          </w:p>
        </w:tc>
        <w:tc>
          <w:tcPr>
            <w:tcW w:w="680" w:type="dxa"/>
            <w:vAlign w:val="bottom"/>
          </w:tcPr>
          <w:p w:rsidR="005952C1" w:rsidRDefault="005952C1">
            <w:pPr>
              <w:spacing w:after="1" w:line="220" w:lineRule="atLeast"/>
            </w:pPr>
          </w:p>
        </w:tc>
        <w:tc>
          <w:tcPr>
            <w:tcW w:w="1757" w:type="dxa"/>
            <w:vAlign w:val="bottom"/>
          </w:tcPr>
          <w:p w:rsidR="005952C1" w:rsidRDefault="005952C1">
            <w:pPr>
              <w:spacing w:after="1" w:line="220" w:lineRule="atLeast"/>
            </w:pPr>
          </w:p>
        </w:tc>
        <w:tc>
          <w:tcPr>
            <w:tcW w:w="3005" w:type="dxa"/>
            <w:vAlign w:val="bottom"/>
          </w:tcPr>
          <w:p w:rsidR="005952C1" w:rsidRDefault="005952C1">
            <w:pPr>
              <w:spacing w:after="1" w:line="220" w:lineRule="atLeast"/>
            </w:pPr>
          </w:p>
        </w:tc>
      </w:tr>
      <w:tr w:rsidR="005952C1">
        <w:tc>
          <w:tcPr>
            <w:tcW w:w="664" w:type="dxa"/>
            <w:vAlign w:val="bottom"/>
          </w:tcPr>
          <w:p w:rsidR="005952C1" w:rsidRDefault="005952C1">
            <w:pPr>
              <w:spacing w:after="1" w:line="220" w:lineRule="atLeast"/>
              <w:jc w:val="center"/>
            </w:pPr>
            <w:r>
              <w:rPr>
                <w:rFonts w:ascii="Calibri" w:hAnsi="Calibri" w:cs="Calibri"/>
              </w:rPr>
              <w:t>n.1</w:t>
            </w:r>
          </w:p>
        </w:tc>
        <w:tc>
          <w:tcPr>
            <w:tcW w:w="2438" w:type="dxa"/>
          </w:tcPr>
          <w:p w:rsidR="005952C1" w:rsidRDefault="005952C1">
            <w:pPr>
              <w:spacing w:after="1" w:line="220" w:lineRule="atLeast"/>
            </w:pPr>
          </w:p>
        </w:tc>
        <w:tc>
          <w:tcPr>
            <w:tcW w:w="1757" w:type="dxa"/>
            <w:vAlign w:val="bottom"/>
          </w:tcPr>
          <w:p w:rsidR="005952C1" w:rsidRDefault="005952C1">
            <w:pPr>
              <w:spacing w:after="1" w:line="220" w:lineRule="atLeast"/>
            </w:pPr>
          </w:p>
        </w:tc>
        <w:tc>
          <w:tcPr>
            <w:tcW w:w="1644" w:type="dxa"/>
            <w:vAlign w:val="bottom"/>
          </w:tcPr>
          <w:p w:rsidR="005952C1" w:rsidRDefault="005952C1">
            <w:pPr>
              <w:spacing w:after="1" w:line="220" w:lineRule="atLeast"/>
            </w:pPr>
          </w:p>
        </w:tc>
        <w:tc>
          <w:tcPr>
            <w:tcW w:w="1624" w:type="dxa"/>
            <w:vAlign w:val="bottom"/>
          </w:tcPr>
          <w:p w:rsidR="005952C1" w:rsidRDefault="005952C1">
            <w:pPr>
              <w:spacing w:after="1" w:line="220" w:lineRule="atLeast"/>
            </w:pPr>
          </w:p>
        </w:tc>
        <w:tc>
          <w:tcPr>
            <w:tcW w:w="680" w:type="dxa"/>
            <w:vAlign w:val="bottom"/>
          </w:tcPr>
          <w:p w:rsidR="005952C1" w:rsidRDefault="005952C1">
            <w:pPr>
              <w:spacing w:after="1" w:line="220" w:lineRule="atLeast"/>
            </w:pPr>
          </w:p>
        </w:tc>
        <w:tc>
          <w:tcPr>
            <w:tcW w:w="1757" w:type="dxa"/>
            <w:vAlign w:val="bottom"/>
          </w:tcPr>
          <w:p w:rsidR="005952C1" w:rsidRDefault="005952C1">
            <w:pPr>
              <w:spacing w:after="1" w:line="220" w:lineRule="atLeast"/>
            </w:pPr>
          </w:p>
        </w:tc>
        <w:tc>
          <w:tcPr>
            <w:tcW w:w="3005" w:type="dxa"/>
            <w:vAlign w:val="bottom"/>
          </w:tcPr>
          <w:p w:rsidR="005952C1" w:rsidRDefault="005952C1">
            <w:pPr>
              <w:spacing w:after="1" w:line="220" w:lineRule="atLeast"/>
            </w:pPr>
          </w:p>
        </w:tc>
      </w:tr>
      <w:tr w:rsidR="005952C1">
        <w:tc>
          <w:tcPr>
            <w:tcW w:w="664" w:type="dxa"/>
            <w:vAlign w:val="bottom"/>
          </w:tcPr>
          <w:p w:rsidR="005952C1" w:rsidRDefault="005952C1">
            <w:pPr>
              <w:spacing w:after="1" w:line="220" w:lineRule="atLeast"/>
              <w:jc w:val="center"/>
            </w:pPr>
            <w:r>
              <w:rPr>
                <w:rFonts w:ascii="Calibri" w:hAnsi="Calibri" w:cs="Calibri"/>
              </w:rPr>
              <w:t>n.2</w:t>
            </w:r>
          </w:p>
        </w:tc>
        <w:tc>
          <w:tcPr>
            <w:tcW w:w="2438" w:type="dxa"/>
          </w:tcPr>
          <w:p w:rsidR="005952C1" w:rsidRDefault="005952C1">
            <w:pPr>
              <w:spacing w:after="1" w:line="220" w:lineRule="atLeast"/>
            </w:pPr>
          </w:p>
        </w:tc>
        <w:tc>
          <w:tcPr>
            <w:tcW w:w="1757" w:type="dxa"/>
            <w:vAlign w:val="bottom"/>
          </w:tcPr>
          <w:p w:rsidR="005952C1" w:rsidRDefault="005952C1">
            <w:pPr>
              <w:spacing w:after="1" w:line="220" w:lineRule="atLeast"/>
            </w:pPr>
          </w:p>
        </w:tc>
        <w:tc>
          <w:tcPr>
            <w:tcW w:w="1644" w:type="dxa"/>
            <w:vAlign w:val="bottom"/>
          </w:tcPr>
          <w:p w:rsidR="005952C1" w:rsidRDefault="005952C1">
            <w:pPr>
              <w:spacing w:after="1" w:line="220" w:lineRule="atLeast"/>
            </w:pPr>
          </w:p>
        </w:tc>
        <w:tc>
          <w:tcPr>
            <w:tcW w:w="1624" w:type="dxa"/>
            <w:vAlign w:val="bottom"/>
          </w:tcPr>
          <w:p w:rsidR="005952C1" w:rsidRDefault="005952C1">
            <w:pPr>
              <w:spacing w:after="1" w:line="220" w:lineRule="atLeast"/>
            </w:pPr>
          </w:p>
        </w:tc>
        <w:tc>
          <w:tcPr>
            <w:tcW w:w="680" w:type="dxa"/>
            <w:vAlign w:val="bottom"/>
          </w:tcPr>
          <w:p w:rsidR="005952C1" w:rsidRDefault="005952C1">
            <w:pPr>
              <w:spacing w:after="1" w:line="220" w:lineRule="atLeast"/>
            </w:pPr>
          </w:p>
        </w:tc>
        <w:tc>
          <w:tcPr>
            <w:tcW w:w="1757" w:type="dxa"/>
            <w:vAlign w:val="bottom"/>
          </w:tcPr>
          <w:p w:rsidR="005952C1" w:rsidRDefault="005952C1">
            <w:pPr>
              <w:spacing w:after="1" w:line="220" w:lineRule="atLeast"/>
            </w:pPr>
          </w:p>
        </w:tc>
        <w:tc>
          <w:tcPr>
            <w:tcW w:w="3005" w:type="dxa"/>
            <w:vAlign w:val="bottom"/>
          </w:tcPr>
          <w:p w:rsidR="005952C1" w:rsidRDefault="005952C1">
            <w:pPr>
              <w:spacing w:after="1" w:line="220" w:lineRule="atLeast"/>
            </w:pPr>
          </w:p>
        </w:tc>
      </w:tr>
      <w:tr w:rsidR="005952C1">
        <w:tc>
          <w:tcPr>
            <w:tcW w:w="664" w:type="dxa"/>
          </w:tcPr>
          <w:p w:rsidR="005952C1" w:rsidRDefault="005952C1">
            <w:pPr>
              <w:spacing w:after="1" w:line="220" w:lineRule="atLeast"/>
              <w:jc w:val="center"/>
            </w:pPr>
            <w:r>
              <w:rPr>
                <w:rFonts w:ascii="Calibri" w:hAnsi="Calibri" w:cs="Calibri"/>
              </w:rPr>
              <w:t>...</w:t>
            </w:r>
          </w:p>
        </w:tc>
        <w:tc>
          <w:tcPr>
            <w:tcW w:w="2438" w:type="dxa"/>
            <w:vAlign w:val="bottom"/>
          </w:tcPr>
          <w:p w:rsidR="005952C1" w:rsidRDefault="005952C1">
            <w:pPr>
              <w:spacing w:after="1" w:line="220" w:lineRule="atLeast"/>
            </w:pPr>
          </w:p>
        </w:tc>
        <w:tc>
          <w:tcPr>
            <w:tcW w:w="1757" w:type="dxa"/>
            <w:vAlign w:val="bottom"/>
          </w:tcPr>
          <w:p w:rsidR="005952C1" w:rsidRDefault="005952C1">
            <w:pPr>
              <w:spacing w:after="1" w:line="220" w:lineRule="atLeast"/>
            </w:pPr>
          </w:p>
        </w:tc>
        <w:tc>
          <w:tcPr>
            <w:tcW w:w="1644" w:type="dxa"/>
            <w:vAlign w:val="bottom"/>
          </w:tcPr>
          <w:p w:rsidR="005952C1" w:rsidRDefault="005952C1">
            <w:pPr>
              <w:spacing w:after="1" w:line="220" w:lineRule="atLeast"/>
            </w:pPr>
          </w:p>
        </w:tc>
        <w:tc>
          <w:tcPr>
            <w:tcW w:w="1624" w:type="dxa"/>
            <w:vAlign w:val="bottom"/>
          </w:tcPr>
          <w:p w:rsidR="005952C1" w:rsidRDefault="005952C1">
            <w:pPr>
              <w:spacing w:after="1" w:line="220" w:lineRule="atLeast"/>
            </w:pPr>
          </w:p>
        </w:tc>
        <w:tc>
          <w:tcPr>
            <w:tcW w:w="680" w:type="dxa"/>
            <w:vAlign w:val="bottom"/>
          </w:tcPr>
          <w:p w:rsidR="005952C1" w:rsidRDefault="005952C1">
            <w:pPr>
              <w:spacing w:after="1" w:line="220" w:lineRule="atLeast"/>
            </w:pPr>
          </w:p>
        </w:tc>
        <w:tc>
          <w:tcPr>
            <w:tcW w:w="1757" w:type="dxa"/>
            <w:vAlign w:val="bottom"/>
          </w:tcPr>
          <w:p w:rsidR="005952C1" w:rsidRDefault="005952C1">
            <w:pPr>
              <w:spacing w:after="1" w:line="220" w:lineRule="atLeast"/>
            </w:pPr>
          </w:p>
        </w:tc>
        <w:tc>
          <w:tcPr>
            <w:tcW w:w="3005" w:type="dxa"/>
            <w:vAlign w:val="bottom"/>
          </w:tcPr>
          <w:p w:rsidR="005952C1" w:rsidRDefault="005952C1">
            <w:pPr>
              <w:spacing w:after="1" w:line="220" w:lineRule="atLeast"/>
            </w:pPr>
          </w:p>
        </w:tc>
      </w:tr>
    </w:tbl>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right"/>
        <w:outlineLvl w:val="1"/>
      </w:pPr>
      <w:r>
        <w:rPr>
          <w:rFonts w:ascii="Calibri" w:hAnsi="Calibri" w:cs="Calibri"/>
        </w:rPr>
        <w:t>Приложение N 4</w:t>
      </w:r>
    </w:p>
    <w:p w:rsidR="005952C1" w:rsidRDefault="005952C1">
      <w:pPr>
        <w:spacing w:after="1" w:line="220" w:lineRule="atLeast"/>
        <w:jc w:val="right"/>
      </w:pPr>
      <w:r>
        <w:rPr>
          <w:rFonts w:ascii="Calibri" w:hAnsi="Calibri" w:cs="Calibri"/>
        </w:rPr>
        <w:t>к Государственной программе</w:t>
      </w:r>
    </w:p>
    <w:p w:rsidR="005952C1" w:rsidRDefault="005952C1">
      <w:pPr>
        <w:spacing w:after="1" w:line="220" w:lineRule="atLeast"/>
        <w:jc w:val="right"/>
      </w:pPr>
      <w:r>
        <w:rPr>
          <w:rFonts w:ascii="Calibri" w:hAnsi="Calibri" w:cs="Calibri"/>
        </w:rPr>
        <w:t>Кабардино-Балкарской Республики</w:t>
      </w:r>
    </w:p>
    <w:p w:rsidR="005952C1" w:rsidRDefault="005952C1">
      <w:pPr>
        <w:spacing w:after="1" w:line="220" w:lineRule="atLeast"/>
        <w:jc w:val="right"/>
      </w:pPr>
      <w:r>
        <w:rPr>
          <w:rFonts w:ascii="Calibri" w:hAnsi="Calibri" w:cs="Calibri"/>
        </w:rPr>
        <w:t>"Экономическое развитие</w:t>
      </w:r>
    </w:p>
    <w:p w:rsidR="005952C1" w:rsidRDefault="005952C1">
      <w:pPr>
        <w:spacing w:after="1" w:line="220" w:lineRule="atLeast"/>
        <w:jc w:val="right"/>
      </w:pPr>
      <w:r>
        <w:rPr>
          <w:rFonts w:ascii="Calibri" w:hAnsi="Calibri" w:cs="Calibri"/>
        </w:rPr>
        <w:t>и инновационная экономика</w:t>
      </w:r>
    </w:p>
    <w:p w:rsidR="005952C1" w:rsidRDefault="005952C1">
      <w:pPr>
        <w:spacing w:after="1" w:line="220" w:lineRule="atLeast"/>
        <w:jc w:val="right"/>
      </w:pPr>
      <w:r>
        <w:rPr>
          <w:rFonts w:ascii="Calibri" w:hAnsi="Calibri" w:cs="Calibri"/>
        </w:rPr>
        <w:t>Кабардино-Балкарской Республики"</w:t>
      </w:r>
    </w:p>
    <w:p w:rsidR="005952C1" w:rsidRDefault="005952C1">
      <w:pPr>
        <w:spacing w:after="1" w:line="220" w:lineRule="atLeast"/>
        <w:jc w:val="both"/>
      </w:pPr>
    </w:p>
    <w:p w:rsidR="005952C1" w:rsidRDefault="005952C1">
      <w:pPr>
        <w:spacing w:after="1" w:line="220" w:lineRule="atLeast"/>
        <w:jc w:val="center"/>
      </w:pPr>
      <w:bookmarkStart w:id="11" w:name="P3378"/>
      <w:bookmarkEnd w:id="11"/>
      <w:r>
        <w:rPr>
          <w:rFonts w:ascii="Calibri" w:hAnsi="Calibri" w:cs="Calibri"/>
          <w:b/>
        </w:rPr>
        <w:t>ПРОГНОЗ СВОДНЫХ ПОКАЗАТЕЛЕЙ</w:t>
      </w:r>
    </w:p>
    <w:p w:rsidR="005952C1" w:rsidRDefault="005952C1">
      <w:pPr>
        <w:spacing w:after="1" w:line="220" w:lineRule="atLeast"/>
        <w:jc w:val="center"/>
      </w:pPr>
      <w:r>
        <w:rPr>
          <w:rFonts w:ascii="Calibri" w:hAnsi="Calibri" w:cs="Calibri"/>
          <w:b/>
        </w:rPr>
        <w:t>ГОСУДАРСТВЕННЫХ ЗАДАНИЙ НА ОКАЗАНИЕ</w:t>
      </w:r>
    </w:p>
    <w:p w:rsidR="005952C1" w:rsidRDefault="005952C1">
      <w:pPr>
        <w:spacing w:after="1" w:line="220" w:lineRule="atLeast"/>
        <w:jc w:val="center"/>
      </w:pPr>
      <w:r>
        <w:rPr>
          <w:rFonts w:ascii="Calibri" w:hAnsi="Calibri" w:cs="Calibri"/>
          <w:b/>
        </w:rPr>
        <w:t xml:space="preserve">ГОСУДАРСТВЕННЫХ УСЛУГ (РАБОТ) </w:t>
      </w:r>
      <w:proofErr w:type="gramStart"/>
      <w:r>
        <w:rPr>
          <w:rFonts w:ascii="Calibri" w:hAnsi="Calibri" w:cs="Calibri"/>
          <w:b/>
        </w:rPr>
        <w:t>ГОСУДАРСТВЕННЫМИ</w:t>
      </w:r>
      <w:proofErr w:type="gramEnd"/>
    </w:p>
    <w:p w:rsidR="005952C1" w:rsidRDefault="005952C1">
      <w:pPr>
        <w:spacing w:after="1" w:line="220" w:lineRule="atLeast"/>
        <w:jc w:val="center"/>
      </w:pPr>
      <w:r>
        <w:rPr>
          <w:rFonts w:ascii="Calibri" w:hAnsi="Calibri" w:cs="Calibri"/>
          <w:b/>
        </w:rPr>
        <w:t>УЧРЕЖДЕНИЯМИ КАБАРДИНО-БАЛКАРСКОЙ РЕСПУБЛИКИ</w:t>
      </w:r>
    </w:p>
    <w:p w:rsidR="005952C1" w:rsidRDefault="005952C1">
      <w:pPr>
        <w:spacing w:after="1" w:line="220" w:lineRule="atLeast"/>
        <w:jc w:val="center"/>
      </w:pPr>
      <w:r>
        <w:rPr>
          <w:rFonts w:ascii="Calibri" w:hAnsi="Calibri" w:cs="Calibri"/>
          <w:b/>
        </w:rPr>
        <w:t>В РАМКАХ ГОСУДАРСТВЕННОЙ ПРОГРАММЫ</w:t>
      </w:r>
    </w:p>
    <w:p w:rsidR="005952C1" w:rsidRDefault="005952C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5952C1">
        <w:trPr>
          <w:jc w:val="center"/>
        </w:trPr>
        <w:tc>
          <w:tcPr>
            <w:tcW w:w="14510" w:type="dxa"/>
            <w:tcBorders>
              <w:top w:val="nil"/>
              <w:left w:val="single" w:sz="24" w:space="0" w:color="CED3F1"/>
              <w:bottom w:val="nil"/>
              <w:right w:val="single" w:sz="24" w:space="0" w:color="F4F3F8"/>
            </w:tcBorders>
            <w:shd w:val="clear" w:color="auto" w:fill="F4F3F8"/>
          </w:tcPr>
          <w:p w:rsidR="005952C1" w:rsidRDefault="005952C1">
            <w:pPr>
              <w:spacing w:after="1" w:line="220" w:lineRule="atLeast"/>
              <w:jc w:val="center"/>
            </w:pPr>
            <w:r>
              <w:rPr>
                <w:rFonts w:ascii="Calibri" w:hAnsi="Calibri" w:cs="Calibri"/>
                <w:color w:val="392C69"/>
              </w:rPr>
              <w:t>Список изменяющих документов</w:t>
            </w:r>
          </w:p>
          <w:p w:rsidR="005952C1" w:rsidRDefault="005952C1">
            <w:pPr>
              <w:spacing w:after="1" w:line="220" w:lineRule="atLeast"/>
              <w:jc w:val="center"/>
            </w:pPr>
            <w:proofErr w:type="gramStart"/>
            <w:r>
              <w:rPr>
                <w:rFonts w:ascii="Calibri" w:hAnsi="Calibri" w:cs="Calibri"/>
                <w:color w:val="392C69"/>
              </w:rPr>
              <w:t xml:space="preserve">(в ред. </w:t>
            </w:r>
            <w:hyperlink r:id="rId201" w:history="1">
              <w:r>
                <w:rPr>
                  <w:rFonts w:ascii="Calibri" w:hAnsi="Calibri" w:cs="Calibri"/>
                  <w:color w:val="0000FF"/>
                </w:rPr>
                <w:t>Постановления</w:t>
              </w:r>
            </w:hyperlink>
            <w:r>
              <w:rPr>
                <w:rFonts w:ascii="Calibri" w:hAnsi="Calibri" w:cs="Calibri"/>
                <w:color w:val="392C69"/>
              </w:rPr>
              <w:t xml:space="preserve"> Правительства КБР</w:t>
            </w:r>
            <w:proofErr w:type="gramEnd"/>
          </w:p>
          <w:p w:rsidR="005952C1" w:rsidRDefault="005952C1">
            <w:pPr>
              <w:spacing w:after="1" w:line="220" w:lineRule="atLeast"/>
              <w:jc w:val="center"/>
            </w:pPr>
            <w:r>
              <w:rPr>
                <w:rFonts w:ascii="Calibri" w:hAnsi="Calibri" w:cs="Calibri"/>
                <w:color w:val="392C69"/>
              </w:rPr>
              <w:t>от 13.12.2019 N 229-ПП)</w:t>
            </w:r>
          </w:p>
        </w:tc>
      </w:tr>
    </w:tbl>
    <w:p w:rsidR="005952C1" w:rsidRDefault="005952C1">
      <w:pPr>
        <w:spacing w:after="1" w:line="220" w:lineRule="atLeast"/>
        <w:jc w:val="center"/>
      </w:pPr>
    </w:p>
    <w:p w:rsidR="005952C1" w:rsidRDefault="005952C1">
      <w:pPr>
        <w:spacing w:after="1" w:line="220" w:lineRule="atLeast"/>
        <w:ind w:firstLine="540"/>
        <w:jc w:val="both"/>
      </w:pPr>
      <w:r>
        <w:rPr>
          <w:rFonts w:ascii="Calibri" w:hAnsi="Calibri" w:cs="Calibri"/>
        </w:rPr>
        <w:t>Наименование государственной программы - "Экономическое развитие и инновационная экономика"</w:t>
      </w:r>
    </w:p>
    <w:p w:rsidR="005952C1" w:rsidRDefault="005952C1">
      <w:pPr>
        <w:spacing w:before="220" w:after="1" w:line="220" w:lineRule="atLeast"/>
        <w:ind w:firstLine="540"/>
        <w:jc w:val="both"/>
      </w:pPr>
      <w:r>
        <w:rPr>
          <w:rFonts w:ascii="Calibri" w:hAnsi="Calibri" w:cs="Calibri"/>
        </w:rPr>
        <w:t>Координатор государственной программы - Министерство экономического развития Кабардино-Балкарской Республики</w:t>
      </w:r>
    </w:p>
    <w:p w:rsidR="005952C1" w:rsidRDefault="005952C1">
      <w:pPr>
        <w:spacing w:after="1" w:line="220" w:lineRule="atLeast"/>
        <w:jc w:val="both"/>
      </w:pPr>
    </w:p>
    <w:p w:rsidR="005952C1" w:rsidRDefault="005952C1">
      <w:pPr>
        <w:sectPr w:rsidR="005952C1" w:rsidSect="005952C1">
          <w:pgSz w:w="11907" w:h="16840"/>
          <w:pgMar w:top="1134" w:right="1134"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211"/>
        <w:gridCol w:w="1814"/>
        <w:gridCol w:w="1077"/>
        <w:gridCol w:w="1007"/>
        <w:gridCol w:w="1020"/>
        <w:gridCol w:w="1134"/>
        <w:gridCol w:w="1077"/>
        <w:gridCol w:w="1077"/>
        <w:gridCol w:w="1361"/>
        <w:gridCol w:w="1587"/>
        <w:gridCol w:w="1367"/>
        <w:gridCol w:w="1191"/>
        <w:gridCol w:w="1247"/>
      </w:tblGrid>
      <w:tr w:rsidR="005952C1">
        <w:tc>
          <w:tcPr>
            <w:tcW w:w="510" w:type="dxa"/>
            <w:vMerge w:val="restart"/>
            <w:vAlign w:val="center"/>
          </w:tcPr>
          <w:p w:rsidR="005952C1" w:rsidRDefault="005952C1">
            <w:pPr>
              <w:spacing w:after="1" w:line="220" w:lineRule="atLeast"/>
              <w:jc w:val="center"/>
            </w:pPr>
            <w:r>
              <w:rPr>
                <w:rFonts w:ascii="Calibri" w:hAnsi="Calibri" w:cs="Calibri"/>
              </w:rPr>
              <w:lastRenderedPageBreak/>
              <w:t>N</w:t>
            </w:r>
          </w:p>
          <w:p w:rsidR="005952C1" w:rsidRDefault="005952C1">
            <w:pPr>
              <w:spacing w:after="1" w:line="220" w:lineRule="atLeast"/>
              <w:jc w:val="center"/>
            </w:pPr>
            <w:proofErr w:type="gramStart"/>
            <w:r>
              <w:rPr>
                <w:rFonts w:ascii="Calibri" w:hAnsi="Calibri" w:cs="Calibri"/>
              </w:rPr>
              <w:t>п</w:t>
            </w:r>
            <w:proofErr w:type="gramEnd"/>
            <w:r>
              <w:rPr>
                <w:rFonts w:ascii="Calibri" w:hAnsi="Calibri" w:cs="Calibri"/>
              </w:rPr>
              <w:t>/п</w:t>
            </w:r>
          </w:p>
        </w:tc>
        <w:tc>
          <w:tcPr>
            <w:tcW w:w="2211" w:type="dxa"/>
            <w:vMerge w:val="restart"/>
            <w:vAlign w:val="center"/>
          </w:tcPr>
          <w:p w:rsidR="005952C1" w:rsidRDefault="005952C1">
            <w:pPr>
              <w:spacing w:after="1" w:line="220" w:lineRule="atLeast"/>
              <w:jc w:val="center"/>
            </w:pPr>
            <w:r>
              <w:rPr>
                <w:rFonts w:ascii="Calibri" w:hAnsi="Calibri" w:cs="Calibri"/>
              </w:rPr>
              <w:t>Наименование государственной услуги (работы)</w:t>
            </w:r>
          </w:p>
        </w:tc>
        <w:tc>
          <w:tcPr>
            <w:tcW w:w="1814" w:type="dxa"/>
            <w:vMerge w:val="restart"/>
            <w:vAlign w:val="center"/>
          </w:tcPr>
          <w:p w:rsidR="005952C1" w:rsidRDefault="005952C1">
            <w:pPr>
              <w:spacing w:after="1" w:line="220" w:lineRule="atLeast"/>
              <w:jc w:val="center"/>
            </w:pPr>
            <w:r>
              <w:rPr>
                <w:rFonts w:ascii="Calibri" w:hAnsi="Calibri" w:cs="Calibri"/>
              </w:rPr>
              <w:t>Наименование показателя, характеризующего объем услуги (работы)</w:t>
            </w:r>
          </w:p>
        </w:tc>
        <w:tc>
          <w:tcPr>
            <w:tcW w:w="1077" w:type="dxa"/>
            <w:vMerge w:val="restart"/>
            <w:vAlign w:val="center"/>
          </w:tcPr>
          <w:p w:rsidR="005952C1" w:rsidRDefault="005952C1">
            <w:pPr>
              <w:spacing w:after="1" w:line="220" w:lineRule="atLeast"/>
              <w:jc w:val="center"/>
            </w:pPr>
            <w:r>
              <w:rPr>
                <w:rFonts w:ascii="Calibri" w:hAnsi="Calibri" w:cs="Calibri"/>
              </w:rPr>
              <w:t>Единица измерения</w:t>
            </w:r>
          </w:p>
        </w:tc>
        <w:tc>
          <w:tcPr>
            <w:tcW w:w="5315" w:type="dxa"/>
            <w:gridSpan w:val="5"/>
            <w:vAlign w:val="center"/>
          </w:tcPr>
          <w:p w:rsidR="005952C1" w:rsidRDefault="005952C1">
            <w:pPr>
              <w:spacing w:after="1" w:line="220" w:lineRule="atLeast"/>
              <w:jc w:val="center"/>
            </w:pPr>
            <w:r>
              <w:rPr>
                <w:rFonts w:ascii="Calibri" w:hAnsi="Calibri" w:cs="Calibri"/>
              </w:rPr>
              <w:t>Значение показателя объема государственной услуги</w:t>
            </w:r>
          </w:p>
        </w:tc>
        <w:tc>
          <w:tcPr>
            <w:tcW w:w="6753" w:type="dxa"/>
            <w:gridSpan w:val="5"/>
            <w:vAlign w:val="center"/>
          </w:tcPr>
          <w:p w:rsidR="005952C1" w:rsidRDefault="005952C1">
            <w:pPr>
              <w:spacing w:after="1" w:line="220" w:lineRule="atLeast"/>
              <w:jc w:val="center"/>
            </w:pPr>
            <w:r>
              <w:rPr>
                <w:rFonts w:ascii="Calibri" w:hAnsi="Calibri" w:cs="Calibri"/>
              </w:rPr>
              <w:t>Расходы республиканского бюджета Кабардино-Балкарской Республики на оказание государственной услуги (выполнение работы), тыс. рублей</w:t>
            </w:r>
          </w:p>
        </w:tc>
      </w:tr>
      <w:tr w:rsidR="005952C1">
        <w:tc>
          <w:tcPr>
            <w:tcW w:w="510" w:type="dxa"/>
            <w:vMerge/>
          </w:tcPr>
          <w:p w:rsidR="005952C1" w:rsidRDefault="005952C1"/>
        </w:tc>
        <w:tc>
          <w:tcPr>
            <w:tcW w:w="2211" w:type="dxa"/>
            <w:vMerge/>
          </w:tcPr>
          <w:p w:rsidR="005952C1" w:rsidRDefault="005952C1"/>
        </w:tc>
        <w:tc>
          <w:tcPr>
            <w:tcW w:w="1814" w:type="dxa"/>
            <w:vMerge/>
          </w:tcPr>
          <w:p w:rsidR="005952C1" w:rsidRDefault="005952C1"/>
        </w:tc>
        <w:tc>
          <w:tcPr>
            <w:tcW w:w="1077" w:type="dxa"/>
            <w:vMerge/>
          </w:tcPr>
          <w:p w:rsidR="005952C1" w:rsidRDefault="005952C1"/>
        </w:tc>
        <w:tc>
          <w:tcPr>
            <w:tcW w:w="1007" w:type="dxa"/>
            <w:vAlign w:val="center"/>
          </w:tcPr>
          <w:p w:rsidR="005952C1" w:rsidRDefault="005952C1">
            <w:pPr>
              <w:spacing w:after="1" w:line="220" w:lineRule="atLeast"/>
              <w:jc w:val="center"/>
            </w:pPr>
            <w:r>
              <w:rPr>
                <w:rFonts w:ascii="Calibri" w:hAnsi="Calibri" w:cs="Calibri"/>
              </w:rPr>
              <w:t>2016 год</w:t>
            </w:r>
          </w:p>
        </w:tc>
        <w:tc>
          <w:tcPr>
            <w:tcW w:w="1020" w:type="dxa"/>
            <w:vAlign w:val="center"/>
          </w:tcPr>
          <w:p w:rsidR="005952C1" w:rsidRDefault="005952C1">
            <w:pPr>
              <w:spacing w:after="1" w:line="220" w:lineRule="atLeast"/>
              <w:jc w:val="center"/>
            </w:pPr>
            <w:r>
              <w:rPr>
                <w:rFonts w:ascii="Calibri" w:hAnsi="Calibri" w:cs="Calibri"/>
              </w:rPr>
              <w:t>2017 год</w:t>
            </w:r>
          </w:p>
        </w:tc>
        <w:tc>
          <w:tcPr>
            <w:tcW w:w="1134" w:type="dxa"/>
            <w:vAlign w:val="center"/>
          </w:tcPr>
          <w:p w:rsidR="005952C1" w:rsidRDefault="005952C1">
            <w:pPr>
              <w:spacing w:after="1" w:line="220" w:lineRule="atLeast"/>
              <w:jc w:val="center"/>
            </w:pPr>
            <w:r>
              <w:rPr>
                <w:rFonts w:ascii="Calibri" w:hAnsi="Calibri" w:cs="Calibri"/>
              </w:rPr>
              <w:t>2018 год</w:t>
            </w:r>
          </w:p>
        </w:tc>
        <w:tc>
          <w:tcPr>
            <w:tcW w:w="1077" w:type="dxa"/>
            <w:vAlign w:val="center"/>
          </w:tcPr>
          <w:p w:rsidR="005952C1" w:rsidRDefault="005952C1">
            <w:pPr>
              <w:spacing w:after="1" w:line="220" w:lineRule="atLeast"/>
              <w:jc w:val="center"/>
            </w:pPr>
            <w:r>
              <w:rPr>
                <w:rFonts w:ascii="Calibri" w:hAnsi="Calibri" w:cs="Calibri"/>
              </w:rPr>
              <w:t>2019 год</w:t>
            </w:r>
          </w:p>
        </w:tc>
        <w:tc>
          <w:tcPr>
            <w:tcW w:w="1077" w:type="dxa"/>
            <w:vAlign w:val="center"/>
          </w:tcPr>
          <w:p w:rsidR="005952C1" w:rsidRDefault="005952C1">
            <w:pPr>
              <w:spacing w:after="1" w:line="220" w:lineRule="atLeast"/>
              <w:jc w:val="center"/>
            </w:pPr>
            <w:r>
              <w:rPr>
                <w:rFonts w:ascii="Calibri" w:hAnsi="Calibri" w:cs="Calibri"/>
              </w:rPr>
              <w:t>2020 год</w:t>
            </w:r>
          </w:p>
        </w:tc>
        <w:tc>
          <w:tcPr>
            <w:tcW w:w="1361" w:type="dxa"/>
            <w:vAlign w:val="center"/>
          </w:tcPr>
          <w:p w:rsidR="005952C1" w:rsidRDefault="005952C1">
            <w:pPr>
              <w:spacing w:after="1" w:line="220" w:lineRule="atLeast"/>
              <w:jc w:val="center"/>
            </w:pPr>
            <w:r>
              <w:rPr>
                <w:rFonts w:ascii="Calibri" w:hAnsi="Calibri" w:cs="Calibri"/>
              </w:rPr>
              <w:t>2016 год</w:t>
            </w:r>
          </w:p>
        </w:tc>
        <w:tc>
          <w:tcPr>
            <w:tcW w:w="1587" w:type="dxa"/>
            <w:vAlign w:val="center"/>
          </w:tcPr>
          <w:p w:rsidR="005952C1" w:rsidRDefault="005952C1">
            <w:pPr>
              <w:spacing w:after="1" w:line="220" w:lineRule="atLeast"/>
              <w:jc w:val="center"/>
            </w:pPr>
            <w:r>
              <w:rPr>
                <w:rFonts w:ascii="Calibri" w:hAnsi="Calibri" w:cs="Calibri"/>
              </w:rPr>
              <w:t>2017 год</w:t>
            </w:r>
          </w:p>
        </w:tc>
        <w:tc>
          <w:tcPr>
            <w:tcW w:w="1367" w:type="dxa"/>
            <w:vAlign w:val="center"/>
          </w:tcPr>
          <w:p w:rsidR="005952C1" w:rsidRDefault="005952C1">
            <w:pPr>
              <w:spacing w:after="1" w:line="220" w:lineRule="atLeast"/>
              <w:jc w:val="center"/>
            </w:pPr>
            <w:r>
              <w:rPr>
                <w:rFonts w:ascii="Calibri" w:hAnsi="Calibri" w:cs="Calibri"/>
              </w:rPr>
              <w:t>2018 год</w:t>
            </w:r>
          </w:p>
        </w:tc>
        <w:tc>
          <w:tcPr>
            <w:tcW w:w="1191" w:type="dxa"/>
            <w:vAlign w:val="center"/>
          </w:tcPr>
          <w:p w:rsidR="005952C1" w:rsidRDefault="005952C1">
            <w:pPr>
              <w:spacing w:after="1" w:line="220" w:lineRule="atLeast"/>
              <w:jc w:val="center"/>
            </w:pPr>
            <w:r>
              <w:rPr>
                <w:rFonts w:ascii="Calibri" w:hAnsi="Calibri" w:cs="Calibri"/>
              </w:rPr>
              <w:t>2019 год</w:t>
            </w:r>
          </w:p>
        </w:tc>
        <w:tc>
          <w:tcPr>
            <w:tcW w:w="1247" w:type="dxa"/>
            <w:vAlign w:val="center"/>
          </w:tcPr>
          <w:p w:rsidR="005952C1" w:rsidRDefault="005952C1">
            <w:pPr>
              <w:spacing w:after="1" w:line="220" w:lineRule="atLeast"/>
              <w:jc w:val="center"/>
            </w:pPr>
            <w:r>
              <w:rPr>
                <w:rFonts w:ascii="Calibri" w:hAnsi="Calibri" w:cs="Calibri"/>
              </w:rPr>
              <w:t>2020 год</w:t>
            </w:r>
          </w:p>
        </w:tc>
      </w:tr>
      <w:tr w:rsidR="005952C1">
        <w:tc>
          <w:tcPr>
            <w:tcW w:w="510" w:type="dxa"/>
            <w:vMerge/>
          </w:tcPr>
          <w:p w:rsidR="005952C1" w:rsidRDefault="005952C1"/>
        </w:tc>
        <w:tc>
          <w:tcPr>
            <w:tcW w:w="2211" w:type="dxa"/>
            <w:vMerge/>
          </w:tcPr>
          <w:p w:rsidR="005952C1" w:rsidRDefault="005952C1"/>
        </w:tc>
        <w:tc>
          <w:tcPr>
            <w:tcW w:w="1814" w:type="dxa"/>
            <w:vMerge/>
          </w:tcPr>
          <w:p w:rsidR="005952C1" w:rsidRDefault="005952C1"/>
        </w:tc>
        <w:tc>
          <w:tcPr>
            <w:tcW w:w="1077" w:type="dxa"/>
            <w:vMerge/>
          </w:tcPr>
          <w:p w:rsidR="005952C1" w:rsidRDefault="005952C1"/>
        </w:tc>
        <w:tc>
          <w:tcPr>
            <w:tcW w:w="1007" w:type="dxa"/>
            <w:vAlign w:val="center"/>
          </w:tcPr>
          <w:p w:rsidR="005952C1" w:rsidRDefault="005952C1">
            <w:pPr>
              <w:spacing w:after="1" w:line="220" w:lineRule="atLeast"/>
              <w:jc w:val="center"/>
            </w:pPr>
            <w:r>
              <w:rPr>
                <w:rFonts w:ascii="Calibri" w:hAnsi="Calibri" w:cs="Calibri"/>
              </w:rPr>
              <w:t>план</w:t>
            </w:r>
          </w:p>
        </w:tc>
        <w:tc>
          <w:tcPr>
            <w:tcW w:w="1020" w:type="dxa"/>
            <w:vAlign w:val="center"/>
          </w:tcPr>
          <w:p w:rsidR="005952C1" w:rsidRDefault="005952C1">
            <w:pPr>
              <w:spacing w:after="1" w:line="220" w:lineRule="atLeast"/>
              <w:jc w:val="center"/>
            </w:pPr>
            <w:r>
              <w:rPr>
                <w:rFonts w:ascii="Calibri" w:hAnsi="Calibri" w:cs="Calibri"/>
              </w:rPr>
              <w:t>план</w:t>
            </w:r>
          </w:p>
        </w:tc>
        <w:tc>
          <w:tcPr>
            <w:tcW w:w="1134" w:type="dxa"/>
            <w:vAlign w:val="center"/>
          </w:tcPr>
          <w:p w:rsidR="005952C1" w:rsidRDefault="005952C1">
            <w:pPr>
              <w:spacing w:after="1" w:line="220" w:lineRule="atLeast"/>
              <w:jc w:val="center"/>
            </w:pPr>
            <w:r>
              <w:rPr>
                <w:rFonts w:ascii="Calibri" w:hAnsi="Calibri" w:cs="Calibri"/>
              </w:rPr>
              <w:t>план</w:t>
            </w:r>
          </w:p>
        </w:tc>
        <w:tc>
          <w:tcPr>
            <w:tcW w:w="1077" w:type="dxa"/>
            <w:vAlign w:val="center"/>
          </w:tcPr>
          <w:p w:rsidR="005952C1" w:rsidRDefault="005952C1">
            <w:pPr>
              <w:spacing w:after="1" w:line="220" w:lineRule="atLeast"/>
              <w:jc w:val="center"/>
            </w:pPr>
            <w:r>
              <w:rPr>
                <w:rFonts w:ascii="Calibri" w:hAnsi="Calibri" w:cs="Calibri"/>
              </w:rPr>
              <w:t>план</w:t>
            </w:r>
          </w:p>
        </w:tc>
        <w:tc>
          <w:tcPr>
            <w:tcW w:w="1077" w:type="dxa"/>
            <w:vAlign w:val="center"/>
          </w:tcPr>
          <w:p w:rsidR="005952C1" w:rsidRDefault="005952C1">
            <w:pPr>
              <w:spacing w:after="1" w:line="220" w:lineRule="atLeast"/>
              <w:jc w:val="center"/>
            </w:pPr>
            <w:r>
              <w:rPr>
                <w:rFonts w:ascii="Calibri" w:hAnsi="Calibri" w:cs="Calibri"/>
              </w:rPr>
              <w:t>план</w:t>
            </w:r>
          </w:p>
        </w:tc>
        <w:tc>
          <w:tcPr>
            <w:tcW w:w="1361" w:type="dxa"/>
            <w:vAlign w:val="center"/>
          </w:tcPr>
          <w:p w:rsidR="005952C1" w:rsidRDefault="005952C1">
            <w:pPr>
              <w:spacing w:after="1" w:line="220" w:lineRule="atLeast"/>
              <w:jc w:val="center"/>
            </w:pPr>
            <w:r>
              <w:rPr>
                <w:rFonts w:ascii="Calibri" w:hAnsi="Calibri" w:cs="Calibri"/>
              </w:rPr>
              <w:t>план</w:t>
            </w:r>
          </w:p>
        </w:tc>
        <w:tc>
          <w:tcPr>
            <w:tcW w:w="1587" w:type="dxa"/>
          </w:tcPr>
          <w:p w:rsidR="005952C1" w:rsidRDefault="005952C1">
            <w:pPr>
              <w:spacing w:after="1" w:line="220" w:lineRule="atLeast"/>
              <w:jc w:val="center"/>
            </w:pPr>
            <w:r>
              <w:rPr>
                <w:rFonts w:ascii="Calibri" w:hAnsi="Calibri" w:cs="Calibri"/>
              </w:rPr>
              <w:t>план</w:t>
            </w:r>
          </w:p>
        </w:tc>
        <w:tc>
          <w:tcPr>
            <w:tcW w:w="1367" w:type="dxa"/>
          </w:tcPr>
          <w:p w:rsidR="005952C1" w:rsidRDefault="005952C1">
            <w:pPr>
              <w:spacing w:after="1" w:line="220" w:lineRule="atLeast"/>
              <w:jc w:val="center"/>
            </w:pPr>
            <w:r>
              <w:rPr>
                <w:rFonts w:ascii="Calibri" w:hAnsi="Calibri" w:cs="Calibri"/>
              </w:rPr>
              <w:t>план</w:t>
            </w:r>
          </w:p>
        </w:tc>
        <w:tc>
          <w:tcPr>
            <w:tcW w:w="1191" w:type="dxa"/>
            <w:vAlign w:val="center"/>
          </w:tcPr>
          <w:p w:rsidR="005952C1" w:rsidRDefault="005952C1">
            <w:pPr>
              <w:spacing w:after="1" w:line="220" w:lineRule="atLeast"/>
              <w:jc w:val="center"/>
            </w:pPr>
            <w:r>
              <w:rPr>
                <w:rFonts w:ascii="Calibri" w:hAnsi="Calibri" w:cs="Calibri"/>
              </w:rPr>
              <w:t>план</w:t>
            </w:r>
          </w:p>
        </w:tc>
        <w:tc>
          <w:tcPr>
            <w:tcW w:w="1247" w:type="dxa"/>
            <w:vAlign w:val="center"/>
          </w:tcPr>
          <w:p w:rsidR="005952C1" w:rsidRDefault="005952C1">
            <w:pPr>
              <w:spacing w:after="1" w:line="220" w:lineRule="atLeast"/>
              <w:jc w:val="center"/>
            </w:pPr>
            <w:r>
              <w:rPr>
                <w:rFonts w:ascii="Calibri" w:hAnsi="Calibri" w:cs="Calibri"/>
              </w:rPr>
              <w:t>план</w:t>
            </w:r>
          </w:p>
        </w:tc>
      </w:tr>
      <w:tr w:rsidR="005952C1">
        <w:tc>
          <w:tcPr>
            <w:tcW w:w="17680" w:type="dxa"/>
            <w:gridSpan w:val="14"/>
            <w:vAlign w:val="center"/>
          </w:tcPr>
          <w:p w:rsidR="005952C1" w:rsidRDefault="005952C1">
            <w:pPr>
              <w:spacing w:after="1" w:line="220" w:lineRule="atLeast"/>
              <w:jc w:val="center"/>
            </w:pPr>
            <w:r>
              <w:rPr>
                <w:rFonts w:ascii="Calibri" w:hAnsi="Calibri" w:cs="Calibri"/>
              </w:rPr>
              <w:t>Подпрограмма "Совершенствование системы государственного управления и подготовка управленческих кадров для организаций народного хозяйства"</w:t>
            </w:r>
          </w:p>
        </w:tc>
      </w:tr>
      <w:tr w:rsidR="005952C1">
        <w:tc>
          <w:tcPr>
            <w:tcW w:w="510" w:type="dxa"/>
          </w:tcPr>
          <w:p w:rsidR="005952C1" w:rsidRDefault="005952C1">
            <w:pPr>
              <w:spacing w:after="1" w:line="220" w:lineRule="atLeast"/>
              <w:jc w:val="center"/>
            </w:pPr>
            <w:r>
              <w:rPr>
                <w:rFonts w:ascii="Calibri" w:hAnsi="Calibri" w:cs="Calibri"/>
              </w:rPr>
              <w:t>1</w:t>
            </w:r>
          </w:p>
        </w:tc>
        <w:tc>
          <w:tcPr>
            <w:tcW w:w="2211" w:type="dxa"/>
            <w:vAlign w:val="center"/>
          </w:tcPr>
          <w:p w:rsidR="005952C1" w:rsidRDefault="005952C1">
            <w:pPr>
              <w:spacing w:after="1" w:line="220" w:lineRule="atLeast"/>
              <w:jc w:val="center"/>
            </w:pPr>
            <w:r>
              <w:rPr>
                <w:rFonts w:ascii="Calibri" w:hAnsi="Calibri" w:cs="Calibri"/>
              </w:rPr>
              <w:t>Обеспечение предоставления государственных и муниципальных услуг Кабардино-Балкарской Республики по принципу "одного окна"</w:t>
            </w:r>
          </w:p>
        </w:tc>
        <w:tc>
          <w:tcPr>
            <w:tcW w:w="1814" w:type="dxa"/>
            <w:vAlign w:val="center"/>
          </w:tcPr>
          <w:p w:rsidR="005952C1" w:rsidRDefault="005952C1">
            <w:pPr>
              <w:spacing w:after="1" w:line="220" w:lineRule="atLeast"/>
              <w:jc w:val="center"/>
            </w:pPr>
            <w:r>
              <w:rPr>
                <w:rFonts w:ascii="Calibri" w:hAnsi="Calibri" w:cs="Calibri"/>
              </w:rPr>
              <w:t>Количество предоставленных услуг</w:t>
            </w:r>
          </w:p>
        </w:tc>
        <w:tc>
          <w:tcPr>
            <w:tcW w:w="1077" w:type="dxa"/>
            <w:vAlign w:val="center"/>
          </w:tcPr>
          <w:p w:rsidR="005952C1" w:rsidRDefault="005952C1">
            <w:pPr>
              <w:spacing w:after="1" w:line="220" w:lineRule="atLeast"/>
              <w:jc w:val="center"/>
            </w:pPr>
            <w:r>
              <w:rPr>
                <w:rFonts w:ascii="Calibri" w:hAnsi="Calibri" w:cs="Calibri"/>
              </w:rPr>
              <w:t>единиц</w:t>
            </w:r>
          </w:p>
        </w:tc>
        <w:tc>
          <w:tcPr>
            <w:tcW w:w="1007" w:type="dxa"/>
            <w:vAlign w:val="center"/>
          </w:tcPr>
          <w:p w:rsidR="005952C1" w:rsidRDefault="005952C1">
            <w:pPr>
              <w:spacing w:after="1" w:line="220" w:lineRule="atLeast"/>
              <w:jc w:val="center"/>
            </w:pPr>
            <w:r>
              <w:rPr>
                <w:rFonts w:ascii="Calibri" w:hAnsi="Calibri" w:cs="Calibri"/>
              </w:rPr>
              <w:t>501244</w:t>
            </w:r>
          </w:p>
        </w:tc>
        <w:tc>
          <w:tcPr>
            <w:tcW w:w="1020" w:type="dxa"/>
            <w:vAlign w:val="center"/>
          </w:tcPr>
          <w:p w:rsidR="005952C1" w:rsidRDefault="005952C1">
            <w:pPr>
              <w:spacing w:after="1" w:line="220" w:lineRule="atLeast"/>
              <w:jc w:val="center"/>
            </w:pPr>
            <w:r>
              <w:rPr>
                <w:rFonts w:ascii="Calibri" w:hAnsi="Calibri" w:cs="Calibri"/>
              </w:rPr>
              <w:t>611821</w:t>
            </w:r>
          </w:p>
        </w:tc>
        <w:tc>
          <w:tcPr>
            <w:tcW w:w="1134" w:type="dxa"/>
            <w:vAlign w:val="center"/>
          </w:tcPr>
          <w:p w:rsidR="005952C1" w:rsidRDefault="005952C1">
            <w:pPr>
              <w:spacing w:after="1" w:line="220" w:lineRule="atLeast"/>
              <w:jc w:val="center"/>
            </w:pPr>
            <w:r>
              <w:rPr>
                <w:rFonts w:ascii="Calibri" w:hAnsi="Calibri" w:cs="Calibri"/>
              </w:rPr>
              <w:t>473847</w:t>
            </w:r>
          </w:p>
        </w:tc>
        <w:tc>
          <w:tcPr>
            <w:tcW w:w="1077" w:type="dxa"/>
            <w:vAlign w:val="center"/>
          </w:tcPr>
          <w:p w:rsidR="005952C1" w:rsidRDefault="005952C1">
            <w:pPr>
              <w:spacing w:after="1" w:line="220" w:lineRule="atLeast"/>
              <w:jc w:val="center"/>
            </w:pPr>
            <w:r>
              <w:rPr>
                <w:rFonts w:ascii="Calibri" w:hAnsi="Calibri" w:cs="Calibri"/>
              </w:rPr>
              <w:t>457790</w:t>
            </w:r>
          </w:p>
        </w:tc>
        <w:tc>
          <w:tcPr>
            <w:tcW w:w="1077" w:type="dxa"/>
            <w:vAlign w:val="center"/>
          </w:tcPr>
          <w:p w:rsidR="005952C1" w:rsidRDefault="005952C1">
            <w:pPr>
              <w:spacing w:after="1" w:line="220" w:lineRule="atLeast"/>
              <w:jc w:val="center"/>
            </w:pPr>
            <w:r>
              <w:rPr>
                <w:rFonts w:ascii="Calibri" w:hAnsi="Calibri" w:cs="Calibri"/>
              </w:rPr>
              <w:t>431699</w:t>
            </w:r>
          </w:p>
        </w:tc>
        <w:tc>
          <w:tcPr>
            <w:tcW w:w="1361" w:type="dxa"/>
            <w:vAlign w:val="center"/>
          </w:tcPr>
          <w:p w:rsidR="005952C1" w:rsidRDefault="005952C1">
            <w:pPr>
              <w:spacing w:after="1" w:line="220" w:lineRule="atLeast"/>
              <w:jc w:val="center"/>
            </w:pPr>
            <w:r>
              <w:rPr>
                <w:rFonts w:ascii="Calibri" w:hAnsi="Calibri" w:cs="Calibri"/>
              </w:rPr>
              <w:t>279236,60</w:t>
            </w:r>
          </w:p>
        </w:tc>
        <w:tc>
          <w:tcPr>
            <w:tcW w:w="1587" w:type="dxa"/>
            <w:vAlign w:val="center"/>
          </w:tcPr>
          <w:p w:rsidR="005952C1" w:rsidRDefault="005952C1">
            <w:pPr>
              <w:spacing w:after="1" w:line="220" w:lineRule="atLeast"/>
              <w:jc w:val="center"/>
            </w:pPr>
            <w:r>
              <w:rPr>
                <w:rFonts w:ascii="Calibri" w:hAnsi="Calibri" w:cs="Calibri"/>
              </w:rPr>
              <w:t>275978,90</w:t>
            </w:r>
          </w:p>
        </w:tc>
        <w:tc>
          <w:tcPr>
            <w:tcW w:w="1367" w:type="dxa"/>
            <w:vAlign w:val="center"/>
          </w:tcPr>
          <w:p w:rsidR="005952C1" w:rsidRDefault="005952C1">
            <w:pPr>
              <w:spacing w:after="1" w:line="220" w:lineRule="atLeast"/>
              <w:jc w:val="center"/>
            </w:pPr>
            <w:r>
              <w:rPr>
                <w:rFonts w:ascii="Calibri" w:hAnsi="Calibri" w:cs="Calibri"/>
              </w:rPr>
              <w:t>295059,80</w:t>
            </w:r>
          </w:p>
        </w:tc>
        <w:tc>
          <w:tcPr>
            <w:tcW w:w="1191" w:type="dxa"/>
            <w:vAlign w:val="center"/>
          </w:tcPr>
          <w:p w:rsidR="005952C1" w:rsidRDefault="005952C1">
            <w:pPr>
              <w:spacing w:after="1" w:line="220" w:lineRule="atLeast"/>
              <w:jc w:val="center"/>
            </w:pPr>
            <w:r>
              <w:rPr>
                <w:rFonts w:ascii="Calibri" w:hAnsi="Calibri" w:cs="Calibri"/>
              </w:rPr>
              <w:t>284745,7</w:t>
            </w:r>
          </w:p>
        </w:tc>
        <w:tc>
          <w:tcPr>
            <w:tcW w:w="1247" w:type="dxa"/>
            <w:vAlign w:val="center"/>
          </w:tcPr>
          <w:p w:rsidR="005952C1" w:rsidRDefault="005952C1">
            <w:pPr>
              <w:spacing w:after="1" w:line="220" w:lineRule="atLeast"/>
              <w:jc w:val="center"/>
            </w:pPr>
            <w:r>
              <w:rPr>
                <w:rFonts w:ascii="Calibri" w:hAnsi="Calibri" w:cs="Calibri"/>
              </w:rPr>
              <w:t>268517,3</w:t>
            </w:r>
          </w:p>
        </w:tc>
      </w:tr>
      <w:tr w:rsidR="005952C1">
        <w:tc>
          <w:tcPr>
            <w:tcW w:w="17680" w:type="dxa"/>
            <w:gridSpan w:val="14"/>
            <w:vAlign w:val="center"/>
          </w:tcPr>
          <w:p w:rsidR="005952C1" w:rsidRDefault="005952C1">
            <w:pPr>
              <w:spacing w:after="1" w:line="220" w:lineRule="atLeast"/>
              <w:jc w:val="center"/>
            </w:pPr>
            <w:r>
              <w:rPr>
                <w:rFonts w:ascii="Calibri" w:hAnsi="Calibri" w:cs="Calibri"/>
              </w:rPr>
              <w:t>Подпрограмма "Государственная кадастровая оценка"</w:t>
            </w:r>
          </w:p>
        </w:tc>
      </w:tr>
      <w:tr w:rsidR="005952C1">
        <w:tc>
          <w:tcPr>
            <w:tcW w:w="510" w:type="dxa"/>
          </w:tcPr>
          <w:p w:rsidR="005952C1" w:rsidRDefault="005952C1">
            <w:pPr>
              <w:spacing w:after="1" w:line="220" w:lineRule="atLeast"/>
              <w:jc w:val="center"/>
            </w:pPr>
            <w:r>
              <w:rPr>
                <w:rFonts w:ascii="Calibri" w:hAnsi="Calibri" w:cs="Calibri"/>
              </w:rPr>
              <w:t>2</w:t>
            </w:r>
          </w:p>
        </w:tc>
        <w:tc>
          <w:tcPr>
            <w:tcW w:w="2211" w:type="dxa"/>
            <w:vAlign w:val="center"/>
          </w:tcPr>
          <w:p w:rsidR="005952C1" w:rsidRDefault="005952C1">
            <w:pPr>
              <w:spacing w:after="1" w:line="220" w:lineRule="atLeast"/>
              <w:jc w:val="center"/>
            </w:pPr>
            <w:r>
              <w:rPr>
                <w:rFonts w:ascii="Calibri" w:hAnsi="Calibri" w:cs="Calibri"/>
              </w:rPr>
              <w:t>Сбор, обработка, систематизация и накопление информации, необходимой для определения кадастровой стоимости, в том числе о данных рынка недвижимости, а также информации, использованной при проведении государственной кадастровой оценки и формируемой в результате ее проведения</w:t>
            </w:r>
          </w:p>
        </w:tc>
        <w:tc>
          <w:tcPr>
            <w:tcW w:w="1814" w:type="dxa"/>
            <w:vAlign w:val="center"/>
          </w:tcPr>
          <w:p w:rsidR="005952C1" w:rsidRDefault="005952C1">
            <w:pPr>
              <w:spacing w:after="1" w:line="220" w:lineRule="atLeast"/>
              <w:jc w:val="center"/>
            </w:pPr>
            <w:r>
              <w:rPr>
                <w:rFonts w:ascii="Calibri" w:hAnsi="Calibri" w:cs="Calibri"/>
              </w:rPr>
              <w:t>Объем обработанной информации</w:t>
            </w:r>
          </w:p>
        </w:tc>
        <w:tc>
          <w:tcPr>
            <w:tcW w:w="1077" w:type="dxa"/>
            <w:vAlign w:val="center"/>
          </w:tcPr>
          <w:p w:rsidR="005952C1" w:rsidRDefault="005952C1">
            <w:pPr>
              <w:spacing w:after="1" w:line="220" w:lineRule="atLeast"/>
              <w:jc w:val="center"/>
            </w:pPr>
            <w:r>
              <w:rPr>
                <w:rFonts w:ascii="Calibri" w:hAnsi="Calibri" w:cs="Calibri"/>
              </w:rPr>
              <w:t>единиц</w:t>
            </w:r>
          </w:p>
        </w:tc>
        <w:tc>
          <w:tcPr>
            <w:tcW w:w="1007" w:type="dxa"/>
            <w:vAlign w:val="center"/>
          </w:tcPr>
          <w:p w:rsidR="005952C1" w:rsidRDefault="005952C1">
            <w:pPr>
              <w:spacing w:after="1" w:line="220" w:lineRule="atLeast"/>
            </w:pPr>
          </w:p>
        </w:tc>
        <w:tc>
          <w:tcPr>
            <w:tcW w:w="1020" w:type="dxa"/>
            <w:vAlign w:val="center"/>
          </w:tcPr>
          <w:p w:rsidR="005952C1" w:rsidRDefault="005952C1">
            <w:pPr>
              <w:spacing w:after="1" w:line="220" w:lineRule="atLeast"/>
              <w:jc w:val="center"/>
            </w:pPr>
            <w:r>
              <w:rPr>
                <w:rFonts w:ascii="Calibri" w:hAnsi="Calibri" w:cs="Calibri"/>
              </w:rPr>
              <w:t>10000</w:t>
            </w:r>
          </w:p>
        </w:tc>
        <w:tc>
          <w:tcPr>
            <w:tcW w:w="1134" w:type="dxa"/>
            <w:vAlign w:val="center"/>
          </w:tcPr>
          <w:p w:rsidR="005952C1" w:rsidRDefault="005952C1">
            <w:pPr>
              <w:spacing w:after="1" w:line="220" w:lineRule="atLeast"/>
              <w:jc w:val="center"/>
            </w:pPr>
            <w:r>
              <w:rPr>
                <w:rFonts w:ascii="Calibri" w:hAnsi="Calibri" w:cs="Calibri"/>
              </w:rPr>
              <w:t>10000</w:t>
            </w:r>
          </w:p>
        </w:tc>
        <w:tc>
          <w:tcPr>
            <w:tcW w:w="1077" w:type="dxa"/>
            <w:vAlign w:val="center"/>
          </w:tcPr>
          <w:p w:rsidR="005952C1" w:rsidRDefault="005952C1">
            <w:pPr>
              <w:spacing w:after="1" w:line="220" w:lineRule="atLeast"/>
              <w:jc w:val="center"/>
            </w:pPr>
            <w:r>
              <w:rPr>
                <w:rFonts w:ascii="Calibri" w:hAnsi="Calibri" w:cs="Calibri"/>
              </w:rPr>
              <w:t>1000</w:t>
            </w:r>
          </w:p>
        </w:tc>
        <w:tc>
          <w:tcPr>
            <w:tcW w:w="1077" w:type="dxa"/>
            <w:vAlign w:val="center"/>
          </w:tcPr>
          <w:p w:rsidR="005952C1" w:rsidRDefault="005952C1">
            <w:pPr>
              <w:spacing w:after="1" w:line="220" w:lineRule="atLeast"/>
              <w:jc w:val="center"/>
            </w:pPr>
            <w:r>
              <w:rPr>
                <w:rFonts w:ascii="Calibri" w:hAnsi="Calibri" w:cs="Calibri"/>
              </w:rPr>
              <w:t>1000</w:t>
            </w:r>
          </w:p>
        </w:tc>
        <w:tc>
          <w:tcPr>
            <w:tcW w:w="1361" w:type="dxa"/>
            <w:vAlign w:val="center"/>
          </w:tcPr>
          <w:p w:rsidR="005952C1" w:rsidRDefault="005952C1">
            <w:pPr>
              <w:spacing w:after="1" w:line="220" w:lineRule="atLeast"/>
            </w:pPr>
          </w:p>
        </w:tc>
        <w:tc>
          <w:tcPr>
            <w:tcW w:w="1587" w:type="dxa"/>
            <w:vAlign w:val="center"/>
          </w:tcPr>
          <w:p w:rsidR="005952C1" w:rsidRDefault="005952C1">
            <w:pPr>
              <w:spacing w:after="1" w:line="220" w:lineRule="atLeast"/>
              <w:jc w:val="center"/>
            </w:pPr>
            <w:r>
              <w:rPr>
                <w:rFonts w:ascii="Calibri" w:hAnsi="Calibri" w:cs="Calibri"/>
              </w:rPr>
              <w:t>16379,50</w:t>
            </w:r>
          </w:p>
        </w:tc>
        <w:tc>
          <w:tcPr>
            <w:tcW w:w="1367" w:type="dxa"/>
            <w:vAlign w:val="center"/>
          </w:tcPr>
          <w:p w:rsidR="005952C1" w:rsidRDefault="005952C1">
            <w:pPr>
              <w:spacing w:after="1" w:line="220" w:lineRule="atLeast"/>
              <w:jc w:val="center"/>
            </w:pPr>
            <w:r>
              <w:rPr>
                <w:rFonts w:ascii="Calibri" w:hAnsi="Calibri" w:cs="Calibri"/>
              </w:rPr>
              <w:t>7793,00</w:t>
            </w:r>
          </w:p>
        </w:tc>
        <w:tc>
          <w:tcPr>
            <w:tcW w:w="1191" w:type="dxa"/>
            <w:vAlign w:val="center"/>
          </w:tcPr>
          <w:p w:rsidR="005952C1" w:rsidRDefault="005952C1">
            <w:pPr>
              <w:spacing w:after="1" w:line="220" w:lineRule="atLeast"/>
              <w:jc w:val="center"/>
            </w:pPr>
            <w:r>
              <w:rPr>
                <w:rFonts w:ascii="Calibri" w:hAnsi="Calibri" w:cs="Calibri"/>
              </w:rPr>
              <w:t>13949,0</w:t>
            </w:r>
          </w:p>
        </w:tc>
        <w:tc>
          <w:tcPr>
            <w:tcW w:w="1247" w:type="dxa"/>
            <w:vAlign w:val="center"/>
          </w:tcPr>
          <w:p w:rsidR="005952C1" w:rsidRDefault="005952C1">
            <w:pPr>
              <w:spacing w:after="1" w:line="220" w:lineRule="atLeast"/>
              <w:jc w:val="center"/>
            </w:pPr>
            <w:r>
              <w:rPr>
                <w:rFonts w:ascii="Calibri" w:hAnsi="Calibri" w:cs="Calibri"/>
              </w:rPr>
              <w:t>6483,35</w:t>
            </w:r>
          </w:p>
        </w:tc>
      </w:tr>
      <w:tr w:rsidR="005952C1">
        <w:tc>
          <w:tcPr>
            <w:tcW w:w="510" w:type="dxa"/>
          </w:tcPr>
          <w:p w:rsidR="005952C1" w:rsidRDefault="005952C1">
            <w:pPr>
              <w:spacing w:after="1" w:line="220" w:lineRule="atLeast"/>
              <w:jc w:val="center"/>
            </w:pPr>
            <w:r>
              <w:rPr>
                <w:rFonts w:ascii="Calibri" w:hAnsi="Calibri" w:cs="Calibri"/>
              </w:rPr>
              <w:t>3</w:t>
            </w:r>
          </w:p>
        </w:tc>
        <w:tc>
          <w:tcPr>
            <w:tcW w:w="2211" w:type="dxa"/>
            <w:vAlign w:val="center"/>
          </w:tcPr>
          <w:p w:rsidR="005952C1" w:rsidRDefault="005952C1">
            <w:pPr>
              <w:spacing w:after="1" w:line="220" w:lineRule="atLeast"/>
              <w:jc w:val="center"/>
            </w:pPr>
            <w:r>
              <w:rPr>
                <w:rFonts w:ascii="Calibri" w:hAnsi="Calibri" w:cs="Calibri"/>
              </w:rPr>
              <w:t>Определение кадастровой стоимости объектов недвижимости в рамках государственной кадастровой оценки</w:t>
            </w:r>
          </w:p>
        </w:tc>
        <w:tc>
          <w:tcPr>
            <w:tcW w:w="1814" w:type="dxa"/>
            <w:vAlign w:val="center"/>
          </w:tcPr>
          <w:p w:rsidR="005952C1" w:rsidRDefault="005952C1">
            <w:pPr>
              <w:spacing w:after="1" w:line="220" w:lineRule="atLeast"/>
              <w:jc w:val="center"/>
            </w:pPr>
            <w:r>
              <w:rPr>
                <w:rFonts w:ascii="Calibri" w:hAnsi="Calibri" w:cs="Calibri"/>
              </w:rPr>
              <w:t>Количество объектов, в отношении которых проведена государственная кадастровая оценка</w:t>
            </w:r>
          </w:p>
        </w:tc>
        <w:tc>
          <w:tcPr>
            <w:tcW w:w="1077" w:type="dxa"/>
            <w:vAlign w:val="center"/>
          </w:tcPr>
          <w:p w:rsidR="005952C1" w:rsidRDefault="005952C1">
            <w:pPr>
              <w:spacing w:after="1" w:line="220" w:lineRule="atLeast"/>
              <w:jc w:val="center"/>
            </w:pPr>
            <w:r>
              <w:rPr>
                <w:rFonts w:ascii="Calibri" w:hAnsi="Calibri" w:cs="Calibri"/>
              </w:rPr>
              <w:t>единиц</w:t>
            </w:r>
          </w:p>
        </w:tc>
        <w:tc>
          <w:tcPr>
            <w:tcW w:w="1007" w:type="dxa"/>
            <w:vAlign w:val="center"/>
          </w:tcPr>
          <w:p w:rsidR="005952C1" w:rsidRDefault="005952C1">
            <w:pPr>
              <w:spacing w:after="1" w:line="220" w:lineRule="atLeast"/>
            </w:pPr>
          </w:p>
        </w:tc>
        <w:tc>
          <w:tcPr>
            <w:tcW w:w="1020" w:type="dxa"/>
            <w:vAlign w:val="center"/>
          </w:tcPr>
          <w:p w:rsidR="005952C1" w:rsidRDefault="005952C1">
            <w:pPr>
              <w:spacing w:after="1" w:line="220" w:lineRule="atLeast"/>
              <w:jc w:val="center"/>
            </w:pPr>
            <w:r>
              <w:rPr>
                <w:rFonts w:ascii="Calibri" w:hAnsi="Calibri" w:cs="Calibri"/>
              </w:rPr>
              <w:t>-</w:t>
            </w:r>
          </w:p>
        </w:tc>
        <w:tc>
          <w:tcPr>
            <w:tcW w:w="1134" w:type="dxa"/>
            <w:vAlign w:val="center"/>
          </w:tcPr>
          <w:p w:rsidR="005952C1" w:rsidRDefault="005952C1">
            <w:pPr>
              <w:spacing w:after="1" w:line="220" w:lineRule="atLeast"/>
              <w:jc w:val="center"/>
            </w:pPr>
            <w:r>
              <w:rPr>
                <w:rFonts w:ascii="Calibri" w:hAnsi="Calibri" w:cs="Calibri"/>
              </w:rPr>
              <w:t>100000</w:t>
            </w:r>
          </w:p>
        </w:tc>
        <w:tc>
          <w:tcPr>
            <w:tcW w:w="1077" w:type="dxa"/>
            <w:vAlign w:val="center"/>
          </w:tcPr>
          <w:p w:rsidR="005952C1" w:rsidRDefault="005952C1">
            <w:pPr>
              <w:spacing w:after="1" w:line="220" w:lineRule="atLeast"/>
              <w:jc w:val="center"/>
            </w:pPr>
            <w:r>
              <w:rPr>
                <w:rFonts w:ascii="Calibri" w:hAnsi="Calibri" w:cs="Calibri"/>
              </w:rPr>
              <w:t>0</w:t>
            </w:r>
          </w:p>
        </w:tc>
        <w:tc>
          <w:tcPr>
            <w:tcW w:w="1077" w:type="dxa"/>
            <w:vAlign w:val="center"/>
          </w:tcPr>
          <w:p w:rsidR="005952C1" w:rsidRDefault="005952C1">
            <w:pPr>
              <w:spacing w:after="1" w:line="220" w:lineRule="atLeast"/>
              <w:jc w:val="center"/>
            </w:pPr>
            <w:r>
              <w:rPr>
                <w:rFonts w:ascii="Calibri" w:hAnsi="Calibri" w:cs="Calibri"/>
              </w:rPr>
              <w:t>100000</w:t>
            </w:r>
          </w:p>
        </w:tc>
        <w:tc>
          <w:tcPr>
            <w:tcW w:w="1361" w:type="dxa"/>
            <w:vAlign w:val="center"/>
          </w:tcPr>
          <w:p w:rsidR="005952C1" w:rsidRDefault="005952C1">
            <w:pPr>
              <w:spacing w:after="1" w:line="220" w:lineRule="atLeast"/>
            </w:pPr>
          </w:p>
        </w:tc>
        <w:tc>
          <w:tcPr>
            <w:tcW w:w="1587" w:type="dxa"/>
            <w:vAlign w:val="center"/>
          </w:tcPr>
          <w:p w:rsidR="005952C1" w:rsidRDefault="005952C1">
            <w:pPr>
              <w:spacing w:after="1" w:line="220" w:lineRule="atLeast"/>
              <w:jc w:val="center"/>
            </w:pPr>
            <w:r>
              <w:rPr>
                <w:rFonts w:ascii="Calibri" w:hAnsi="Calibri" w:cs="Calibri"/>
              </w:rPr>
              <w:t>0,0</w:t>
            </w:r>
          </w:p>
        </w:tc>
        <w:tc>
          <w:tcPr>
            <w:tcW w:w="1367" w:type="dxa"/>
            <w:vAlign w:val="center"/>
          </w:tcPr>
          <w:p w:rsidR="005952C1" w:rsidRDefault="005952C1">
            <w:pPr>
              <w:spacing w:after="1" w:line="220" w:lineRule="atLeast"/>
              <w:jc w:val="center"/>
            </w:pPr>
            <w:r>
              <w:rPr>
                <w:rFonts w:ascii="Calibri" w:hAnsi="Calibri" w:cs="Calibri"/>
              </w:rPr>
              <w:t>3256,50</w:t>
            </w:r>
          </w:p>
        </w:tc>
        <w:tc>
          <w:tcPr>
            <w:tcW w:w="1191" w:type="dxa"/>
            <w:vAlign w:val="center"/>
          </w:tcPr>
          <w:p w:rsidR="005952C1" w:rsidRDefault="005952C1">
            <w:pPr>
              <w:spacing w:after="1" w:line="220" w:lineRule="atLeast"/>
              <w:jc w:val="center"/>
            </w:pPr>
            <w:r>
              <w:rPr>
                <w:rFonts w:ascii="Calibri" w:hAnsi="Calibri" w:cs="Calibri"/>
              </w:rPr>
              <w:t>0,0</w:t>
            </w:r>
          </w:p>
        </w:tc>
        <w:tc>
          <w:tcPr>
            <w:tcW w:w="1247" w:type="dxa"/>
            <w:vAlign w:val="center"/>
          </w:tcPr>
          <w:p w:rsidR="005952C1" w:rsidRDefault="005952C1">
            <w:pPr>
              <w:spacing w:after="1" w:line="220" w:lineRule="atLeast"/>
              <w:jc w:val="center"/>
            </w:pPr>
            <w:r>
              <w:rPr>
                <w:rFonts w:ascii="Calibri" w:hAnsi="Calibri" w:cs="Calibri"/>
              </w:rPr>
              <w:t>6483,35</w:t>
            </w:r>
          </w:p>
        </w:tc>
      </w:tr>
      <w:tr w:rsidR="005952C1">
        <w:tc>
          <w:tcPr>
            <w:tcW w:w="510" w:type="dxa"/>
          </w:tcPr>
          <w:p w:rsidR="005952C1" w:rsidRDefault="005952C1">
            <w:pPr>
              <w:spacing w:after="1" w:line="220" w:lineRule="atLeast"/>
              <w:jc w:val="center"/>
            </w:pPr>
            <w:r>
              <w:rPr>
                <w:rFonts w:ascii="Calibri" w:hAnsi="Calibri" w:cs="Calibri"/>
              </w:rPr>
              <w:t>4</w:t>
            </w:r>
          </w:p>
        </w:tc>
        <w:tc>
          <w:tcPr>
            <w:tcW w:w="2211" w:type="dxa"/>
            <w:vAlign w:val="center"/>
          </w:tcPr>
          <w:p w:rsidR="005952C1" w:rsidRDefault="005952C1">
            <w:pPr>
              <w:spacing w:after="1" w:line="220" w:lineRule="atLeast"/>
              <w:jc w:val="center"/>
            </w:pPr>
            <w:r>
              <w:rPr>
                <w:rFonts w:ascii="Calibri" w:hAnsi="Calibri" w:cs="Calibri"/>
              </w:rPr>
              <w:t xml:space="preserve">Рассмотрение обращений, связанных с наличием ошибок, </w:t>
            </w:r>
            <w:r>
              <w:rPr>
                <w:rFonts w:ascii="Calibri" w:hAnsi="Calibri" w:cs="Calibri"/>
              </w:rPr>
              <w:lastRenderedPageBreak/>
              <w:t>допущенных при определении кадастровой стоимости</w:t>
            </w:r>
          </w:p>
        </w:tc>
        <w:tc>
          <w:tcPr>
            <w:tcW w:w="1814" w:type="dxa"/>
            <w:vAlign w:val="center"/>
          </w:tcPr>
          <w:p w:rsidR="005952C1" w:rsidRDefault="005952C1">
            <w:pPr>
              <w:spacing w:after="1" w:line="220" w:lineRule="atLeast"/>
              <w:jc w:val="center"/>
            </w:pPr>
            <w:r>
              <w:rPr>
                <w:rFonts w:ascii="Calibri" w:hAnsi="Calibri" w:cs="Calibri"/>
              </w:rPr>
              <w:lastRenderedPageBreak/>
              <w:t xml:space="preserve">Доля рассмотренных обращений от общего числа </w:t>
            </w:r>
            <w:r>
              <w:rPr>
                <w:rFonts w:ascii="Calibri" w:hAnsi="Calibri" w:cs="Calibri"/>
              </w:rPr>
              <w:lastRenderedPageBreak/>
              <w:t>обращений</w:t>
            </w:r>
          </w:p>
        </w:tc>
        <w:tc>
          <w:tcPr>
            <w:tcW w:w="1077" w:type="dxa"/>
            <w:vAlign w:val="center"/>
          </w:tcPr>
          <w:p w:rsidR="005952C1" w:rsidRDefault="005952C1">
            <w:pPr>
              <w:spacing w:after="1" w:line="220" w:lineRule="atLeast"/>
              <w:jc w:val="center"/>
            </w:pPr>
            <w:r>
              <w:rPr>
                <w:rFonts w:ascii="Calibri" w:hAnsi="Calibri" w:cs="Calibri"/>
              </w:rPr>
              <w:lastRenderedPageBreak/>
              <w:t>процентов</w:t>
            </w:r>
          </w:p>
        </w:tc>
        <w:tc>
          <w:tcPr>
            <w:tcW w:w="1007" w:type="dxa"/>
            <w:vAlign w:val="center"/>
          </w:tcPr>
          <w:p w:rsidR="005952C1" w:rsidRDefault="005952C1">
            <w:pPr>
              <w:spacing w:after="1" w:line="220" w:lineRule="atLeast"/>
            </w:pPr>
          </w:p>
        </w:tc>
        <w:tc>
          <w:tcPr>
            <w:tcW w:w="1020" w:type="dxa"/>
            <w:vAlign w:val="center"/>
          </w:tcPr>
          <w:p w:rsidR="005952C1" w:rsidRDefault="005952C1">
            <w:pPr>
              <w:spacing w:after="1" w:line="220" w:lineRule="atLeast"/>
              <w:jc w:val="center"/>
            </w:pPr>
            <w:r>
              <w:rPr>
                <w:rFonts w:ascii="Calibri" w:hAnsi="Calibri" w:cs="Calibri"/>
              </w:rPr>
              <w:t>-</w:t>
            </w:r>
          </w:p>
        </w:tc>
        <w:tc>
          <w:tcPr>
            <w:tcW w:w="1134" w:type="dxa"/>
            <w:vAlign w:val="center"/>
          </w:tcPr>
          <w:p w:rsidR="005952C1" w:rsidRDefault="005952C1">
            <w:pPr>
              <w:spacing w:after="1" w:line="220" w:lineRule="atLeast"/>
              <w:jc w:val="center"/>
            </w:pPr>
            <w:r>
              <w:rPr>
                <w:rFonts w:ascii="Calibri" w:hAnsi="Calibri" w:cs="Calibri"/>
              </w:rPr>
              <w:t>100</w:t>
            </w:r>
          </w:p>
        </w:tc>
        <w:tc>
          <w:tcPr>
            <w:tcW w:w="1077" w:type="dxa"/>
            <w:vAlign w:val="center"/>
          </w:tcPr>
          <w:p w:rsidR="005952C1" w:rsidRDefault="005952C1">
            <w:pPr>
              <w:spacing w:after="1" w:line="220" w:lineRule="atLeast"/>
              <w:jc w:val="center"/>
            </w:pPr>
            <w:r>
              <w:rPr>
                <w:rFonts w:ascii="Calibri" w:hAnsi="Calibri" w:cs="Calibri"/>
              </w:rPr>
              <w:t>100</w:t>
            </w:r>
          </w:p>
        </w:tc>
        <w:tc>
          <w:tcPr>
            <w:tcW w:w="1077" w:type="dxa"/>
            <w:vAlign w:val="center"/>
          </w:tcPr>
          <w:p w:rsidR="005952C1" w:rsidRDefault="005952C1">
            <w:pPr>
              <w:spacing w:after="1" w:line="220" w:lineRule="atLeast"/>
              <w:jc w:val="center"/>
            </w:pPr>
            <w:r>
              <w:rPr>
                <w:rFonts w:ascii="Calibri" w:hAnsi="Calibri" w:cs="Calibri"/>
              </w:rPr>
              <w:t>100</w:t>
            </w:r>
          </w:p>
        </w:tc>
        <w:tc>
          <w:tcPr>
            <w:tcW w:w="1361" w:type="dxa"/>
            <w:vAlign w:val="center"/>
          </w:tcPr>
          <w:p w:rsidR="005952C1" w:rsidRDefault="005952C1">
            <w:pPr>
              <w:spacing w:after="1" w:line="220" w:lineRule="atLeast"/>
            </w:pPr>
          </w:p>
        </w:tc>
        <w:tc>
          <w:tcPr>
            <w:tcW w:w="1587" w:type="dxa"/>
            <w:vAlign w:val="center"/>
          </w:tcPr>
          <w:p w:rsidR="005952C1" w:rsidRDefault="005952C1">
            <w:pPr>
              <w:spacing w:after="1" w:line="220" w:lineRule="atLeast"/>
              <w:jc w:val="center"/>
            </w:pPr>
            <w:r>
              <w:rPr>
                <w:rFonts w:ascii="Calibri" w:hAnsi="Calibri" w:cs="Calibri"/>
              </w:rPr>
              <w:t>0,0</w:t>
            </w:r>
          </w:p>
        </w:tc>
        <w:tc>
          <w:tcPr>
            <w:tcW w:w="1367" w:type="dxa"/>
            <w:vAlign w:val="center"/>
          </w:tcPr>
          <w:p w:rsidR="005952C1" w:rsidRDefault="005952C1">
            <w:pPr>
              <w:spacing w:after="1" w:line="220" w:lineRule="atLeast"/>
              <w:jc w:val="center"/>
            </w:pPr>
            <w:r>
              <w:rPr>
                <w:rFonts w:ascii="Calibri" w:hAnsi="Calibri" w:cs="Calibri"/>
              </w:rPr>
              <w:t>100,0</w:t>
            </w:r>
          </w:p>
        </w:tc>
        <w:tc>
          <w:tcPr>
            <w:tcW w:w="1191" w:type="dxa"/>
            <w:vAlign w:val="center"/>
          </w:tcPr>
          <w:p w:rsidR="005952C1" w:rsidRDefault="005952C1">
            <w:pPr>
              <w:spacing w:after="1" w:line="220" w:lineRule="atLeast"/>
              <w:jc w:val="center"/>
            </w:pPr>
            <w:r>
              <w:rPr>
                <w:rFonts w:ascii="Calibri" w:hAnsi="Calibri" w:cs="Calibri"/>
              </w:rPr>
              <w:t>100,0</w:t>
            </w:r>
          </w:p>
        </w:tc>
        <w:tc>
          <w:tcPr>
            <w:tcW w:w="1247" w:type="dxa"/>
            <w:vAlign w:val="center"/>
          </w:tcPr>
          <w:p w:rsidR="005952C1" w:rsidRDefault="005952C1">
            <w:pPr>
              <w:spacing w:after="1" w:line="220" w:lineRule="atLeast"/>
              <w:jc w:val="center"/>
            </w:pPr>
            <w:r>
              <w:rPr>
                <w:rFonts w:ascii="Calibri" w:hAnsi="Calibri" w:cs="Calibri"/>
              </w:rPr>
              <w:t>100,0</w:t>
            </w:r>
          </w:p>
        </w:tc>
      </w:tr>
    </w:tbl>
    <w:p w:rsidR="005952C1" w:rsidRDefault="005952C1">
      <w:pPr>
        <w:sectPr w:rsidR="005952C1" w:rsidSect="005952C1">
          <w:pgSz w:w="11907" w:h="16840"/>
          <w:pgMar w:top="1134" w:right="1134" w:bottom="1134" w:left="1134" w:header="0" w:footer="0" w:gutter="0"/>
          <w:cols w:space="720"/>
        </w:sectPr>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right"/>
        <w:outlineLvl w:val="1"/>
      </w:pPr>
      <w:r>
        <w:rPr>
          <w:rFonts w:ascii="Calibri" w:hAnsi="Calibri" w:cs="Calibri"/>
        </w:rPr>
        <w:t>Приложение N 5</w:t>
      </w:r>
    </w:p>
    <w:p w:rsidR="005952C1" w:rsidRDefault="005952C1">
      <w:pPr>
        <w:spacing w:after="1" w:line="220" w:lineRule="atLeast"/>
        <w:jc w:val="right"/>
      </w:pPr>
      <w:r>
        <w:rPr>
          <w:rFonts w:ascii="Calibri" w:hAnsi="Calibri" w:cs="Calibri"/>
        </w:rPr>
        <w:t>к Государственной программе</w:t>
      </w:r>
    </w:p>
    <w:p w:rsidR="005952C1" w:rsidRDefault="005952C1">
      <w:pPr>
        <w:spacing w:after="1" w:line="220" w:lineRule="atLeast"/>
        <w:jc w:val="right"/>
      </w:pPr>
      <w:r>
        <w:rPr>
          <w:rFonts w:ascii="Calibri" w:hAnsi="Calibri" w:cs="Calibri"/>
        </w:rPr>
        <w:t>Кабардино-Балкарской Республики</w:t>
      </w:r>
    </w:p>
    <w:p w:rsidR="005952C1" w:rsidRDefault="005952C1">
      <w:pPr>
        <w:spacing w:after="1" w:line="220" w:lineRule="atLeast"/>
        <w:jc w:val="right"/>
      </w:pPr>
      <w:r>
        <w:rPr>
          <w:rFonts w:ascii="Calibri" w:hAnsi="Calibri" w:cs="Calibri"/>
        </w:rPr>
        <w:t>"Экономическое развитие</w:t>
      </w:r>
    </w:p>
    <w:p w:rsidR="005952C1" w:rsidRDefault="005952C1">
      <w:pPr>
        <w:spacing w:after="1" w:line="220" w:lineRule="atLeast"/>
        <w:jc w:val="right"/>
      </w:pPr>
      <w:r>
        <w:rPr>
          <w:rFonts w:ascii="Calibri" w:hAnsi="Calibri" w:cs="Calibri"/>
        </w:rPr>
        <w:t>и инновационная экономика"</w:t>
      </w:r>
    </w:p>
    <w:p w:rsidR="005952C1" w:rsidRDefault="005952C1">
      <w:pPr>
        <w:spacing w:after="1" w:line="220" w:lineRule="atLeast"/>
        <w:jc w:val="both"/>
      </w:pPr>
    </w:p>
    <w:p w:rsidR="005952C1" w:rsidRDefault="005952C1">
      <w:pPr>
        <w:spacing w:after="1" w:line="220" w:lineRule="atLeast"/>
        <w:jc w:val="center"/>
      </w:pPr>
      <w:bookmarkStart w:id="12" w:name="P3486"/>
      <w:bookmarkEnd w:id="12"/>
      <w:r>
        <w:rPr>
          <w:rFonts w:ascii="Calibri" w:hAnsi="Calibri" w:cs="Calibri"/>
          <w:b/>
        </w:rPr>
        <w:t>РЕСУРСНОЕ ОБЕСПЕЧЕНИЕ</w:t>
      </w:r>
    </w:p>
    <w:p w:rsidR="005952C1" w:rsidRDefault="005952C1">
      <w:pPr>
        <w:spacing w:after="1" w:line="220" w:lineRule="atLeast"/>
        <w:jc w:val="center"/>
      </w:pPr>
      <w:r>
        <w:rPr>
          <w:rFonts w:ascii="Calibri" w:hAnsi="Calibri" w:cs="Calibri"/>
          <w:b/>
        </w:rPr>
        <w:t>РЕАЛИЗАЦИИ ГОСУДАРСТВЕННОЙ ПРОГРАММЫ</w:t>
      </w:r>
    </w:p>
    <w:p w:rsidR="005952C1" w:rsidRDefault="005952C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5952C1">
        <w:trPr>
          <w:jc w:val="center"/>
        </w:trPr>
        <w:tc>
          <w:tcPr>
            <w:tcW w:w="14510" w:type="dxa"/>
            <w:tcBorders>
              <w:top w:val="nil"/>
              <w:left w:val="single" w:sz="24" w:space="0" w:color="CED3F1"/>
              <w:bottom w:val="nil"/>
              <w:right w:val="single" w:sz="24" w:space="0" w:color="F4F3F8"/>
            </w:tcBorders>
            <w:shd w:val="clear" w:color="auto" w:fill="F4F3F8"/>
          </w:tcPr>
          <w:p w:rsidR="005952C1" w:rsidRDefault="005952C1">
            <w:pPr>
              <w:spacing w:after="1" w:line="220" w:lineRule="atLeast"/>
              <w:jc w:val="center"/>
            </w:pPr>
            <w:r>
              <w:rPr>
                <w:rFonts w:ascii="Calibri" w:hAnsi="Calibri" w:cs="Calibri"/>
                <w:color w:val="392C69"/>
              </w:rPr>
              <w:t>Список изменяющих документов</w:t>
            </w:r>
          </w:p>
          <w:p w:rsidR="005952C1" w:rsidRDefault="005952C1">
            <w:pPr>
              <w:spacing w:after="1" w:line="220" w:lineRule="atLeast"/>
              <w:jc w:val="center"/>
            </w:pPr>
            <w:proofErr w:type="gramStart"/>
            <w:r>
              <w:rPr>
                <w:rFonts w:ascii="Calibri" w:hAnsi="Calibri" w:cs="Calibri"/>
                <w:color w:val="392C69"/>
              </w:rPr>
              <w:t xml:space="preserve">(в ред. </w:t>
            </w:r>
            <w:hyperlink r:id="rId202" w:history="1">
              <w:r>
                <w:rPr>
                  <w:rFonts w:ascii="Calibri" w:hAnsi="Calibri" w:cs="Calibri"/>
                  <w:color w:val="0000FF"/>
                </w:rPr>
                <w:t>Постановления</w:t>
              </w:r>
            </w:hyperlink>
            <w:r>
              <w:rPr>
                <w:rFonts w:ascii="Calibri" w:hAnsi="Calibri" w:cs="Calibri"/>
                <w:color w:val="392C69"/>
              </w:rPr>
              <w:t xml:space="preserve"> Правительства КБР</w:t>
            </w:r>
            <w:proofErr w:type="gramEnd"/>
          </w:p>
          <w:p w:rsidR="005952C1" w:rsidRDefault="005952C1">
            <w:pPr>
              <w:spacing w:after="1" w:line="220" w:lineRule="atLeast"/>
              <w:jc w:val="center"/>
            </w:pPr>
            <w:r>
              <w:rPr>
                <w:rFonts w:ascii="Calibri" w:hAnsi="Calibri" w:cs="Calibri"/>
                <w:color w:val="392C69"/>
              </w:rPr>
              <w:t>от 13.12.2019 N 229-ПП)</w:t>
            </w:r>
          </w:p>
        </w:tc>
      </w:tr>
    </w:tbl>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Наименование государственной программы - "Экономическое развитие и инновационная экономика"</w:t>
      </w:r>
    </w:p>
    <w:p w:rsidR="005952C1" w:rsidRDefault="005952C1">
      <w:pPr>
        <w:spacing w:before="220" w:after="1" w:line="220" w:lineRule="atLeast"/>
        <w:ind w:firstLine="540"/>
        <w:jc w:val="both"/>
      </w:pPr>
      <w:r>
        <w:rPr>
          <w:rFonts w:ascii="Calibri" w:hAnsi="Calibri" w:cs="Calibri"/>
        </w:rPr>
        <w:t>Координатор государственной программы - Министерство экономического развития Кабардино-Балкарской Республики</w:t>
      </w:r>
    </w:p>
    <w:p w:rsidR="005952C1" w:rsidRDefault="005952C1">
      <w:pPr>
        <w:spacing w:after="1" w:line="220" w:lineRule="atLeast"/>
        <w:ind w:firstLine="540"/>
        <w:jc w:val="both"/>
      </w:pPr>
    </w:p>
    <w:p w:rsidR="005952C1" w:rsidRDefault="005952C1">
      <w:pPr>
        <w:sectPr w:rsidR="005952C1" w:rsidSect="005952C1">
          <w:pgSz w:w="11907" w:h="16840"/>
          <w:pgMar w:top="1134" w:right="1134" w:bottom="1134" w:left="1134"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84"/>
        <w:gridCol w:w="1757"/>
        <w:gridCol w:w="2154"/>
        <w:gridCol w:w="2778"/>
        <w:gridCol w:w="964"/>
        <w:gridCol w:w="1417"/>
        <w:gridCol w:w="1814"/>
        <w:gridCol w:w="1814"/>
        <w:gridCol w:w="1477"/>
        <w:gridCol w:w="1384"/>
        <w:gridCol w:w="1477"/>
        <w:gridCol w:w="1564"/>
        <w:gridCol w:w="1477"/>
        <w:gridCol w:w="1384"/>
        <w:gridCol w:w="1477"/>
        <w:gridCol w:w="1477"/>
      </w:tblGrid>
      <w:tr w:rsidR="005952C1">
        <w:tc>
          <w:tcPr>
            <w:tcW w:w="784" w:type="dxa"/>
            <w:vMerge w:val="restart"/>
            <w:vAlign w:val="center"/>
          </w:tcPr>
          <w:p w:rsidR="005952C1" w:rsidRDefault="005952C1">
            <w:pPr>
              <w:spacing w:after="1" w:line="220" w:lineRule="atLeast"/>
              <w:jc w:val="center"/>
            </w:pPr>
            <w:r>
              <w:rPr>
                <w:rFonts w:ascii="Calibri" w:hAnsi="Calibri" w:cs="Calibri"/>
              </w:rPr>
              <w:lastRenderedPageBreak/>
              <w:t>N</w:t>
            </w:r>
          </w:p>
          <w:p w:rsidR="005952C1" w:rsidRDefault="005952C1">
            <w:pPr>
              <w:spacing w:after="1" w:line="220" w:lineRule="atLeast"/>
              <w:jc w:val="center"/>
            </w:pPr>
            <w:proofErr w:type="gramStart"/>
            <w:r>
              <w:rPr>
                <w:rFonts w:ascii="Calibri" w:hAnsi="Calibri" w:cs="Calibri"/>
              </w:rPr>
              <w:t>п</w:t>
            </w:r>
            <w:proofErr w:type="gramEnd"/>
            <w:r>
              <w:rPr>
                <w:rFonts w:ascii="Calibri" w:hAnsi="Calibri" w:cs="Calibri"/>
              </w:rPr>
              <w:t>/п</w:t>
            </w:r>
          </w:p>
        </w:tc>
        <w:tc>
          <w:tcPr>
            <w:tcW w:w="1757" w:type="dxa"/>
            <w:vMerge w:val="restart"/>
            <w:vAlign w:val="center"/>
          </w:tcPr>
          <w:p w:rsidR="005952C1" w:rsidRDefault="005952C1">
            <w:pPr>
              <w:spacing w:after="1" w:line="220" w:lineRule="atLeast"/>
              <w:jc w:val="center"/>
            </w:pPr>
            <w:r>
              <w:rPr>
                <w:rFonts w:ascii="Calibri" w:hAnsi="Calibri" w:cs="Calibri"/>
              </w:rPr>
              <w:t>Статус</w:t>
            </w:r>
          </w:p>
        </w:tc>
        <w:tc>
          <w:tcPr>
            <w:tcW w:w="2154" w:type="dxa"/>
            <w:vMerge w:val="restart"/>
            <w:vAlign w:val="center"/>
          </w:tcPr>
          <w:p w:rsidR="005952C1" w:rsidRDefault="005952C1">
            <w:pPr>
              <w:spacing w:after="1" w:line="220" w:lineRule="atLeast"/>
              <w:jc w:val="center"/>
            </w:pPr>
            <w:r>
              <w:rPr>
                <w:rFonts w:ascii="Calibri" w:hAnsi="Calibri" w:cs="Calibri"/>
              </w:rPr>
              <w:t>Наименование государственной программы, подпрограммы, основного мероприятия</w:t>
            </w:r>
          </w:p>
        </w:tc>
        <w:tc>
          <w:tcPr>
            <w:tcW w:w="8787" w:type="dxa"/>
            <w:gridSpan w:val="5"/>
            <w:vAlign w:val="center"/>
          </w:tcPr>
          <w:p w:rsidR="005952C1" w:rsidRDefault="005952C1">
            <w:pPr>
              <w:spacing w:after="1" w:line="220" w:lineRule="atLeast"/>
              <w:jc w:val="center"/>
            </w:pPr>
            <w:r>
              <w:rPr>
                <w:rFonts w:ascii="Calibri" w:hAnsi="Calibri" w:cs="Calibri"/>
              </w:rPr>
              <w:t>Код бюджетной классификации</w:t>
            </w:r>
          </w:p>
        </w:tc>
        <w:tc>
          <w:tcPr>
            <w:tcW w:w="11717" w:type="dxa"/>
            <w:gridSpan w:val="8"/>
            <w:vMerge w:val="restart"/>
            <w:vAlign w:val="center"/>
          </w:tcPr>
          <w:p w:rsidR="005952C1" w:rsidRDefault="005952C1">
            <w:pPr>
              <w:spacing w:after="1" w:line="220" w:lineRule="atLeast"/>
              <w:jc w:val="center"/>
            </w:pPr>
            <w:r>
              <w:rPr>
                <w:rFonts w:ascii="Calibri" w:hAnsi="Calibri" w:cs="Calibri"/>
              </w:rPr>
              <w:t>Объем бюджетных ассигнований, тыс. рублей</w:t>
            </w:r>
          </w:p>
        </w:tc>
      </w:tr>
      <w:tr w:rsidR="005952C1">
        <w:trPr>
          <w:trHeight w:val="509"/>
        </w:trPr>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Merge w:val="restart"/>
            <w:vAlign w:val="center"/>
          </w:tcPr>
          <w:p w:rsidR="005952C1" w:rsidRDefault="005952C1">
            <w:pPr>
              <w:spacing w:after="1" w:line="220" w:lineRule="atLeast"/>
              <w:jc w:val="center"/>
            </w:pPr>
            <w:r>
              <w:rPr>
                <w:rFonts w:ascii="Calibri" w:hAnsi="Calibri" w:cs="Calibri"/>
              </w:rPr>
              <w:t>Ответственный исполнитель, соисполнитель, государственный заказчик (заказчик-координатор)</w:t>
            </w:r>
          </w:p>
        </w:tc>
        <w:tc>
          <w:tcPr>
            <w:tcW w:w="964" w:type="dxa"/>
            <w:vMerge w:val="restart"/>
            <w:vAlign w:val="center"/>
          </w:tcPr>
          <w:p w:rsidR="005952C1" w:rsidRDefault="005952C1">
            <w:pPr>
              <w:spacing w:after="1" w:line="220" w:lineRule="atLeast"/>
              <w:jc w:val="center"/>
            </w:pPr>
            <w:r>
              <w:rPr>
                <w:rFonts w:ascii="Calibri" w:hAnsi="Calibri" w:cs="Calibri"/>
              </w:rPr>
              <w:t>ГРБС</w:t>
            </w:r>
          </w:p>
        </w:tc>
        <w:tc>
          <w:tcPr>
            <w:tcW w:w="1417" w:type="dxa"/>
            <w:vMerge w:val="restart"/>
            <w:vAlign w:val="center"/>
          </w:tcPr>
          <w:p w:rsidR="005952C1" w:rsidRDefault="005952C1">
            <w:pPr>
              <w:spacing w:after="1" w:line="220" w:lineRule="atLeast"/>
              <w:jc w:val="center"/>
            </w:pPr>
            <w:r>
              <w:rPr>
                <w:rFonts w:ascii="Calibri" w:hAnsi="Calibri" w:cs="Calibri"/>
              </w:rPr>
              <w:t>ГП (государственная программа)</w:t>
            </w:r>
          </w:p>
        </w:tc>
        <w:tc>
          <w:tcPr>
            <w:tcW w:w="1814" w:type="dxa"/>
            <w:vMerge w:val="restart"/>
            <w:vAlign w:val="center"/>
          </w:tcPr>
          <w:p w:rsidR="005952C1" w:rsidRDefault="005952C1">
            <w:pPr>
              <w:spacing w:after="1" w:line="220" w:lineRule="atLeast"/>
              <w:jc w:val="center"/>
            </w:pPr>
            <w:proofErr w:type="spellStart"/>
            <w:r>
              <w:rPr>
                <w:rFonts w:ascii="Calibri" w:hAnsi="Calibri" w:cs="Calibri"/>
              </w:rPr>
              <w:t>пГП</w:t>
            </w:r>
            <w:proofErr w:type="spellEnd"/>
            <w:r>
              <w:rPr>
                <w:rFonts w:ascii="Calibri" w:hAnsi="Calibri" w:cs="Calibri"/>
              </w:rPr>
              <w:t xml:space="preserve"> (подпрограмма)</w:t>
            </w:r>
          </w:p>
        </w:tc>
        <w:tc>
          <w:tcPr>
            <w:tcW w:w="1814" w:type="dxa"/>
            <w:vMerge w:val="restart"/>
            <w:vAlign w:val="center"/>
          </w:tcPr>
          <w:p w:rsidR="005952C1" w:rsidRDefault="005952C1">
            <w:pPr>
              <w:spacing w:after="1" w:line="220" w:lineRule="atLeast"/>
              <w:jc w:val="center"/>
            </w:pPr>
            <w:r>
              <w:rPr>
                <w:rFonts w:ascii="Calibri" w:hAnsi="Calibri" w:cs="Calibri"/>
              </w:rPr>
              <w:t>ОМ (основное мероприятие)</w:t>
            </w:r>
          </w:p>
        </w:tc>
        <w:tc>
          <w:tcPr>
            <w:tcW w:w="11717" w:type="dxa"/>
            <w:gridSpan w:val="8"/>
            <w:vMerge/>
          </w:tcPr>
          <w:p w:rsidR="005952C1" w:rsidRDefault="005952C1"/>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Merge/>
          </w:tcPr>
          <w:p w:rsidR="005952C1" w:rsidRDefault="005952C1"/>
        </w:tc>
        <w:tc>
          <w:tcPr>
            <w:tcW w:w="964" w:type="dxa"/>
            <w:vMerge/>
          </w:tcPr>
          <w:p w:rsidR="005952C1" w:rsidRDefault="005952C1"/>
        </w:tc>
        <w:tc>
          <w:tcPr>
            <w:tcW w:w="1417" w:type="dxa"/>
            <w:vMerge/>
          </w:tcPr>
          <w:p w:rsidR="005952C1" w:rsidRDefault="005952C1"/>
        </w:tc>
        <w:tc>
          <w:tcPr>
            <w:tcW w:w="1814" w:type="dxa"/>
            <w:vMerge/>
          </w:tcPr>
          <w:p w:rsidR="005952C1" w:rsidRDefault="005952C1"/>
        </w:tc>
        <w:tc>
          <w:tcPr>
            <w:tcW w:w="1814" w:type="dxa"/>
            <w:vMerge/>
          </w:tcPr>
          <w:p w:rsidR="005952C1" w:rsidRDefault="005952C1"/>
        </w:tc>
        <w:tc>
          <w:tcPr>
            <w:tcW w:w="2861" w:type="dxa"/>
            <w:gridSpan w:val="2"/>
            <w:vAlign w:val="center"/>
          </w:tcPr>
          <w:p w:rsidR="005952C1" w:rsidRDefault="005952C1">
            <w:pPr>
              <w:spacing w:after="1" w:line="220" w:lineRule="atLeast"/>
              <w:jc w:val="center"/>
            </w:pPr>
            <w:r>
              <w:rPr>
                <w:rFonts w:ascii="Calibri" w:hAnsi="Calibri" w:cs="Calibri"/>
              </w:rPr>
              <w:t>2016 год</w:t>
            </w:r>
          </w:p>
        </w:tc>
        <w:tc>
          <w:tcPr>
            <w:tcW w:w="3041" w:type="dxa"/>
            <w:gridSpan w:val="2"/>
            <w:vAlign w:val="center"/>
          </w:tcPr>
          <w:p w:rsidR="005952C1" w:rsidRDefault="005952C1">
            <w:pPr>
              <w:spacing w:after="1" w:line="220" w:lineRule="atLeast"/>
              <w:jc w:val="center"/>
            </w:pPr>
            <w:r>
              <w:rPr>
                <w:rFonts w:ascii="Calibri" w:hAnsi="Calibri" w:cs="Calibri"/>
              </w:rPr>
              <w:t>2017 год</w:t>
            </w:r>
          </w:p>
        </w:tc>
        <w:tc>
          <w:tcPr>
            <w:tcW w:w="2861" w:type="dxa"/>
            <w:gridSpan w:val="2"/>
            <w:vAlign w:val="center"/>
          </w:tcPr>
          <w:p w:rsidR="005952C1" w:rsidRDefault="005952C1">
            <w:pPr>
              <w:spacing w:after="1" w:line="220" w:lineRule="atLeast"/>
              <w:jc w:val="center"/>
            </w:pPr>
            <w:r>
              <w:rPr>
                <w:rFonts w:ascii="Calibri" w:hAnsi="Calibri" w:cs="Calibri"/>
              </w:rPr>
              <w:t>2018 год</w:t>
            </w:r>
          </w:p>
        </w:tc>
        <w:tc>
          <w:tcPr>
            <w:tcW w:w="1477" w:type="dxa"/>
            <w:vAlign w:val="center"/>
          </w:tcPr>
          <w:p w:rsidR="005952C1" w:rsidRDefault="005952C1">
            <w:pPr>
              <w:spacing w:after="1" w:line="220" w:lineRule="atLeast"/>
              <w:jc w:val="center"/>
            </w:pPr>
            <w:r>
              <w:rPr>
                <w:rFonts w:ascii="Calibri" w:hAnsi="Calibri" w:cs="Calibri"/>
              </w:rPr>
              <w:t>2019 год</w:t>
            </w:r>
          </w:p>
        </w:tc>
        <w:tc>
          <w:tcPr>
            <w:tcW w:w="1477" w:type="dxa"/>
            <w:vAlign w:val="center"/>
          </w:tcPr>
          <w:p w:rsidR="005952C1" w:rsidRDefault="005952C1">
            <w:pPr>
              <w:spacing w:after="1" w:line="220" w:lineRule="atLeast"/>
              <w:jc w:val="center"/>
            </w:pPr>
            <w:r>
              <w:rPr>
                <w:rFonts w:ascii="Calibri" w:hAnsi="Calibri" w:cs="Calibri"/>
              </w:rPr>
              <w:t>2020 год</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Merge/>
          </w:tcPr>
          <w:p w:rsidR="005952C1" w:rsidRDefault="005952C1"/>
        </w:tc>
        <w:tc>
          <w:tcPr>
            <w:tcW w:w="964" w:type="dxa"/>
            <w:vMerge/>
          </w:tcPr>
          <w:p w:rsidR="005952C1" w:rsidRDefault="005952C1"/>
        </w:tc>
        <w:tc>
          <w:tcPr>
            <w:tcW w:w="1417" w:type="dxa"/>
            <w:vMerge/>
          </w:tcPr>
          <w:p w:rsidR="005952C1" w:rsidRDefault="005952C1"/>
        </w:tc>
        <w:tc>
          <w:tcPr>
            <w:tcW w:w="1814" w:type="dxa"/>
            <w:vMerge/>
          </w:tcPr>
          <w:p w:rsidR="005952C1" w:rsidRDefault="005952C1"/>
        </w:tc>
        <w:tc>
          <w:tcPr>
            <w:tcW w:w="1814" w:type="dxa"/>
            <w:vMerge/>
          </w:tcPr>
          <w:p w:rsidR="005952C1" w:rsidRDefault="005952C1"/>
        </w:tc>
        <w:tc>
          <w:tcPr>
            <w:tcW w:w="1477" w:type="dxa"/>
            <w:vAlign w:val="center"/>
          </w:tcPr>
          <w:p w:rsidR="005952C1" w:rsidRDefault="005952C1">
            <w:pPr>
              <w:spacing w:after="1" w:line="220" w:lineRule="atLeast"/>
              <w:jc w:val="center"/>
            </w:pPr>
            <w:r>
              <w:rPr>
                <w:rFonts w:ascii="Calibri" w:hAnsi="Calibri" w:cs="Calibri"/>
              </w:rPr>
              <w:t>план</w:t>
            </w:r>
          </w:p>
        </w:tc>
        <w:tc>
          <w:tcPr>
            <w:tcW w:w="1384" w:type="dxa"/>
            <w:vAlign w:val="center"/>
          </w:tcPr>
          <w:p w:rsidR="005952C1" w:rsidRDefault="005952C1">
            <w:pPr>
              <w:spacing w:after="1" w:line="220" w:lineRule="atLeast"/>
              <w:jc w:val="center"/>
            </w:pPr>
            <w:r>
              <w:rPr>
                <w:rFonts w:ascii="Calibri" w:hAnsi="Calibri" w:cs="Calibri"/>
              </w:rPr>
              <w:t>факт</w:t>
            </w:r>
          </w:p>
        </w:tc>
        <w:tc>
          <w:tcPr>
            <w:tcW w:w="1477" w:type="dxa"/>
            <w:vAlign w:val="center"/>
          </w:tcPr>
          <w:p w:rsidR="005952C1" w:rsidRDefault="005952C1">
            <w:pPr>
              <w:spacing w:after="1" w:line="220" w:lineRule="atLeast"/>
              <w:jc w:val="center"/>
            </w:pPr>
            <w:r>
              <w:rPr>
                <w:rFonts w:ascii="Calibri" w:hAnsi="Calibri" w:cs="Calibri"/>
              </w:rPr>
              <w:t>план</w:t>
            </w:r>
          </w:p>
        </w:tc>
        <w:tc>
          <w:tcPr>
            <w:tcW w:w="1564" w:type="dxa"/>
            <w:vAlign w:val="center"/>
          </w:tcPr>
          <w:p w:rsidR="005952C1" w:rsidRDefault="005952C1">
            <w:pPr>
              <w:spacing w:after="1" w:line="220" w:lineRule="atLeast"/>
              <w:jc w:val="center"/>
            </w:pPr>
            <w:r>
              <w:rPr>
                <w:rFonts w:ascii="Calibri" w:hAnsi="Calibri" w:cs="Calibri"/>
              </w:rPr>
              <w:t>факт</w:t>
            </w:r>
          </w:p>
        </w:tc>
        <w:tc>
          <w:tcPr>
            <w:tcW w:w="1477" w:type="dxa"/>
            <w:vAlign w:val="center"/>
          </w:tcPr>
          <w:p w:rsidR="005952C1" w:rsidRDefault="005952C1">
            <w:pPr>
              <w:spacing w:after="1" w:line="220" w:lineRule="atLeast"/>
              <w:jc w:val="center"/>
            </w:pPr>
            <w:r>
              <w:rPr>
                <w:rFonts w:ascii="Calibri" w:hAnsi="Calibri" w:cs="Calibri"/>
              </w:rPr>
              <w:t>план</w:t>
            </w:r>
          </w:p>
        </w:tc>
        <w:tc>
          <w:tcPr>
            <w:tcW w:w="1384" w:type="dxa"/>
            <w:vAlign w:val="center"/>
          </w:tcPr>
          <w:p w:rsidR="005952C1" w:rsidRDefault="005952C1">
            <w:pPr>
              <w:spacing w:after="1" w:line="220" w:lineRule="atLeast"/>
              <w:jc w:val="center"/>
            </w:pPr>
            <w:r>
              <w:rPr>
                <w:rFonts w:ascii="Calibri" w:hAnsi="Calibri" w:cs="Calibri"/>
              </w:rPr>
              <w:t>факт</w:t>
            </w:r>
          </w:p>
        </w:tc>
        <w:tc>
          <w:tcPr>
            <w:tcW w:w="1477" w:type="dxa"/>
            <w:vAlign w:val="center"/>
          </w:tcPr>
          <w:p w:rsidR="005952C1" w:rsidRDefault="005952C1">
            <w:pPr>
              <w:spacing w:after="1" w:line="220" w:lineRule="atLeast"/>
              <w:jc w:val="center"/>
            </w:pPr>
            <w:r>
              <w:rPr>
                <w:rFonts w:ascii="Calibri" w:hAnsi="Calibri" w:cs="Calibri"/>
              </w:rPr>
              <w:t>план</w:t>
            </w:r>
          </w:p>
        </w:tc>
        <w:tc>
          <w:tcPr>
            <w:tcW w:w="1477" w:type="dxa"/>
            <w:vAlign w:val="center"/>
          </w:tcPr>
          <w:p w:rsidR="005952C1" w:rsidRDefault="005952C1">
            <w:pPr>
              <w:spacing w:after="1" w:line="220" w:lineRule="atLeast"/>
              <w:jc w:val="center"/>
            </w:pPr>
            <w:r>
              <w:rPr>
                <w:rFonts w:ascii="Calibri" w:hAnsi="Calibri" w:cs="Calibri"/>
              </w:rPr>
              <w:t>план</w:t>
            </w:r>
          </w:p>
        </w:tc>
      </w:tr>
      <w:tr w:rsidR="005952C1">
        <w:tc>
          <w:tcPr>
            <w:tcW w:w="784" w:type="dxa"/>
            <w:vMerge w:val="restart"/>
          </w:tcPr>
          <w:p w:rsidR="005952C1" w:rsidRDefault="005952C1">
            <w:pPr>
              <w:spacing w:after="1" w:line="220" w:lineRule="atLeast"/>
              <w:jc w:val="center"/>
            </w:pPr>
          </w:p>
        </w:tc>
        <w:tc>
          <w:tcPr>
            <w:tcW w:w="1757" w:type="dxa"/>
            <w:vMerge w:val="restart"/>
          </w:tcPr>
          <w:p w:rsidR="005952C1" w:rsidRDefault="005952C1">
            <w:pPr>
              <w:spacing w:after="1" w:line="220" w:lineRule="atLeast"/>
            </w:pPr>
            <w:r>
              <w:rPr>
                <w:rFonts w:ascii="Calibri" w:hAnsi="Calibri" w:cs="Calibri"/>
              </w:rPr>
              <w:t>Государственная программа</w:t>
            </w:r>
          </w:p>
        </w:tc>
        <w:tc>
          <w:tcPr>
            <w:tcW w:w="2154" w:type="dxa"/>
            <w:vMerge w:val="restart"/>
          </w:tcPr>
          <w:p w:rsidR="005952C1" w:rsidRDefault="005952C1">
            <w:pPr>
              <w:spacing w:after="1" w:line="220" w:lineRule="atLeast"/>
            </w:pPr>
            <w:r>
              <w:rPr>
                <w:rFonts w:ascii="Calibri" w:hAnsi="Calibri" w:cs="Calibri"/>
              </w:rPr>
              <w:t>Государственная программа Кабардино-Балкарской Республики "Экономическое развитие и инновационная экономика"</w:t>
            </w:r>
          </w:p>
        </w:tc>
        <w:tc>
          <w:tcPr>
            <w:tcW w:w="2778" w:type="dxa"/>
            <w:vAlign w:val="center"/>
          </w:tcPr>
          <w:p w:rsidR="005952C1" w:rsidRDefault="005952C1">
            <w:pPr>
              <w:spacing w:after="1" w:line="220" w:lineRule="atLeast"/>
            </w:pPr>
            <w:r>
              <w:rPr>
                <w:rFonts w:ascii="Calibri" w:hAnsi="Calibri" w:cs="Calibri"/>
              </w:rPr>
              <w:t>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jc w:val="center"/>
            </w:pPr>
            <w:r>
              <w:rPr>
                <w:rFonts w:ascii="Calibri" w:hAnsi="Calibri" w:cs="Calibri"/>
              </w:rPr>
              <w:t>15 0 00 00000</w:t>
            </w:r>
          </w:p>
        </w:tc>
        <w:tc>
          <w:tcPr>
            <w:tcW w:w="1477" w:type="dxa"/>
            <w:vAlign w:val="center"/>
          </w:tcPr>
          <w:p w:rsidR="005952C1" w:rsidRDefault="005952C1">
            <w:pPr>
              <w:spacing w:after="1" w:line="220" w:lineRule="atLeast"/>
              <w:jc w:val="center"/>
            </w:pPr>
            <w:r>
              <w:rPr>
                <w:rFonts w:ascii="Calibri" w:hAnsi="Calibri" w:cs="Calibri"/>
              </w:rPr>
              <w:t>1050269,13</w:t>
            </w:r>
          </w:p>
        </w:tc>
        <w:tc>
          <w:tcPr>
            <w:tcW w:w="1384" w:type="dxa"/>
            <w:vAlign w:val="center"/>
          </w:tcPr>
          <w:p w:rsidR="005952C1" w:rsidRDefault="005952C1">
            <w:pPr>
              <w:spacing w:after="1" w:line="220" w:lineRule="atLeast"/>
              <w:jc w:val="center"/>
            </w:pPr>
            <w:r>
              <w:rPr>
                <w:rFonts w:ascii="Calibri" w:hAnsi="Calibri" w:cs="Calibri"/>
              </w:rPr>
              <w:t>1006587,28</w:t>
            </w:r>
          </w:p>
        </w:tc>
        <w:tc>
          <w:tcPr>
            <w:tcW w:w="1477" w:type="dxa"/>
            <w:vAlign w:val="center"/>
          </w:tcPr>
          <w:p w:rsidR="005952C1" w:rsidRDefault="005952C1">
            <w:pPr>
              <w:spacing w:after="1" w:line="220" w:lineRule="atLeast"/>
              <w:jc w:val="center"/>
            </w:pPr>
            <w:r>
              <w:rPr>
                <w:rFonts w:ascii="Calibri" w:hAnsi="Calibri" w:cs="Calibri"/>
              </w:rPr>
              <w:t>1167297,77</w:t>
            </w:r>
          </w:p>
        </w:tc>
        <w:tc>
          <w:tcPr>
            <w:tcW w:w="1564" w:type="dxa"/>
            <w:vAlign w:val="center"/>
          </w:tcPr>
          <w:p w:rsidR="005952C1" w:rsidRDefault="005952C1">
            <w:pPr>
              <w:spacing w:after="1" w:line="220" w:lineRule="atLeast"/>
              <w:jc w:val="center"/>
            </w:pPr>
            <w:r>
              <w:rPr>
                <w:rFonts w:ascii="Calibri" w:hAnsi="Calibri" w:cs="Calibri"/>
              </w:rPr>
              <w:t>1103625,51</w:t>
            </w:r>
          </w:p>
        </w:tc>
        <w:tc>
          <w:tcPr>
            <w:tcW w:w="1477" w:type="dxa"/>
            <w:vAlign w:val="center"/>
          </w:tcPr>
          <w:p w:rsidR="005952C1" w:rsidRDefault="005952C1">
            <w:pPr>
              <w:spacing w:after="1" w:line="220" w:lineRule="atLeast"/>
              <w:jc w:val="center"/>
            </w:pPr>
            <w:r>
              <w:rPr>
                <w:rFonts w:ascii="Calibri" w:hAnsi="Calibri" w:cs="Calibri"/>
              </w:rPr>
              <w:t>965155,50</w:t>
            </w:r>
          </w:p>
        </w:tc>
        <w:tc>
          <w:tcPr>
            <w:tcW w:w="1384" w:type="dxa"/>
            <w:vAlign w:val="center"/>
          </w:tcPr>
          <w:p w:rsidR="005952C1" w:rsidRDefault="005952C1">
            <w:pPr>
              <w:spacing w:after="1" w:line="220" w:lineRule="atLeast"/>
              <w:jc w:val="center"/>
            </w:pPr>
            <w:r>
              <w:rPr>
                <w:rFonts w:ascii="Calibri" w:hAnsi="Calibri" w:cs="Calibri"/>
              </w:rPr>
              <w:t>924232,40</w:t>
            </w:r>
          </w:p>
        </w:tc>
        <w:tc>
          <w:tcPr>
            <w:tcW w:w="1477" w:type="dxa"/>
            <w:vAlign w:val="center"/>
          </w:tcPr>
          <w:p w:rsidR="005952C1" w:rsidRDefault="005952C1">
            <w:pPr>
              <w:spacing w:after="1" w:line="220" w:lineRule="atLeast"/>
              <w:jc w:val="center"/>
            </w:pPr>
            <w:r>
              <w:rPr>
                <w:rFonts w:ascii="Calibri" w:hAnsi="Calibri" w:cs="Calibri"/>
              </w:rPr>
              <w:t>1234469,58</w:t>
            </w:r>
          </w:p>
        </w:tc>
        <w:tc>
          <w:tcPr>
            <w:tcW w:w="1477" w:type="dxa"/>
            <w:vAlign w:val="center"/>
          </w:tcPr>
          <w:p w:rsidR="005952C1" w:rsidRDefault="005952C1">
            <w:pPr>
              <w:spacing w:after="1" w:line="220" w:lineRule="atLeast"/>
              <w:jc w:val="center"/>
            </w:pPr>
            <w:r>
              <w:rPr>
                <w:rFonts w:ascii="Calibri" w:hAnsi="Calibri" w:cs="Calibri"/>
              </w:rPr>
              <w:t>982174,90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643867,03</w:t>
            </w:r>
          </w:p>
        </w:tc>
        <w:tc>
          <w:tcPr>
            <w:tcW w:w="1384" w:type="dxa"/>
            <w:vAlign w:val="center"/>
          </w:tcPr>
          <w:p w:rsidR="005952C1" w:rsidRDefault="005952C1">
            <w:pPr>
              <w:spacing w:after="1" w:line="220" w:lineRule="atLeast"/>
              <w:jc w:val="center"/>
            </w:pPr>
            <w:r>
              <w:rPr>
                <w:rFonts w:ascii="Calibri" w:hAnsi="Calibri" w:cs="Calibri"/>
              </w:rPr>
              <w:t>633494,63</w:t>
            </w:r>
          </w:p>
        </w:tc>
        <w:tc>
          <w:tcPr>
            <w:tcW w:w="1477" w:type="dxa"/>
            <w:vAlign w:val="center"/>
          </w:tcPr>
          <w:p w:rsidR="005952C1" w:rsidRDefault="005952C1">
            <w:pPr>
              <w:spacing w:after="1" w:line="220" w:lineRule="atLeast"/>
              <w:jc w:val="center"/>
            </w:pPr>
            <w:r>
              <w:rPr>
                <w:rFonts w:ascii="Calibri" w:hAnsi="Calibri" w:cs="Calibri"/>
              </w:rPr>
              <w:t>753901,27</w:t>
            </w:r>
          </w:p>
        </w:tc>
        <w:tc>
          <w:tcPr>
            <w:tcW w:w="1564" w:type="dxa"/>
            <w:vAlign w:val="center"/>
          </w:tcPr>
          <w:p w:rsidR="005952C1" w:rsidRDefault="005952C1">
            <w:pPr>
              <w:spacing w:after="1" w:line="220" w:lineRule="atLeast"/>
              <w:jc w:val="center"/>
            </w:pPr>
            <w:r>
              <w:rPr>
                <w:rFonts w:ascii="Calibri" w:hAnsi="Calibri" w:cs="Calibri"/>
              </w:rPr>
              <w:t>753820,82</w:t>
            </w:r>
          </w:p>
        </w:tc>
        <w:tc>
          <w:tcPr>
            <w:tcW w:w="1477" w:type="dxa"/>
            <w:vAlign w:val="center"/>
          </w:tcPr>
          <w:p w:rsidR="005952C1" w:rsidRDefault="005952C1">
            <w:pPr>
              <w:spacing w:after="1" w:line="220" w:lineRule="atLeast"/>
              <w:jc w:val="center"/>
            </w:pPr>
            <w:r>
              <w:rPr>
                <w:rFonts w:ascii="Calibri" w:hAnsi="Calibri" w:cs="Calibri"/>
              </w:rPr>
              <w:t>542907,40</w:t>
            </w:r>
          </w:p>
        </w:tc>
        <w:tc>
          <w:tcPr>
            <w:tcW w:w="1384" w:type="dxa"/>
            <w:vAlign w:val="center"/>
          </w:tcPr>
          <w:p w:rsidR="005952C1" w:rsidRDefault="005952C1">
            <w:pPr>
              <w:spacing w:after="1" w:line="220" w:lineRule="atLeast"/>
              <w:jc w:val="center"/>
            </w:pPr>
            <w:r>
              <w:rPr>
                <w:rFonts w:ascii="Calibri" w:hAnsi="Calibri" w:cs="Calibri"/>
              </w:rPr>
              <w:t>542907,40</w:t>
            </w:r>
          </w:p>
        </w:tc>
        <w:tc>
          <w:tcPr>
            <w:tcW w:w="1477" w:type="dxa"/>
            <w:vAlign w:val="center"/>
          </w:tcPr>
          <w:p w:rsidR="005952C1" w:rsidRDefault="005952C1">
            <w:pPr>
              <w:spacing w:after="1" w:line="220" w:lineRule="atLeast"/>
              <w:jc w:val="center"/>
            </w:pPr>
            <w:r>
              <w:rPr>
                <w:rFonts w:ascii="Calibri" w:hAnsi="Calibri" w:cs="Calibri"/>
              </w:rPr>
              <w:t>816605,20</w:t>
            </w:r>
          </w:p>
        </w:tc>
        <w:tc>
          <w:tcPr>
            <w:tcW w:w="1477" w:type="dxa"/>
            <w:vAlign w:val="center"/>
          </w:tcPr>
          <w:p w:rsidR="005952C1" w:rsidRDefault="005952C1">
            <w:pPr>
              <w:spacing w:after="1" w:line="220" w:lineRule="atLeast"/>
              <w:jc w:val="center"/>
            </w:pPr>
            <w:r>
              <w:rPr>
                <w:rFonts w:ascii="Calibri" w:hAnsi="Calibri" w:cs="Calibri"/>
              </w:rPr>
              <w:t>594870,10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406402,10</w:t>
            </w:r>
          </w:p>
        </w:tc>
        <w:tc>
          <w:tcPr>
            <w:tcW w:w="1384" w:type="dxa"/>
            <w:vAlign w:val="center"/>
          </w:tcPr>
          <w:p w:rsidR="005952C1" w:rsidRDefault="005952C1">
            <w:pPr>
              <w:spacing w:after="1" w:line="220" w:lineRule="atLeast"/>
              <w:jc w:val="center"/>
            </w:pPr>
            <w:r>
              <w:rPr>
                <w:rFonts w:ascii="Calibri" w:hAnsi="Calibri" w:cs="Calibri"/>
              </w:rPr>
              <w:t>373092,65</w:t>
            </w:r>
          </w:p>
        </w:tc>
        <w:tc>
          <w:tcPr>
            <w:tcW w:w="1477" w:type="dxa"/>
            <w:vAlign w:val="center"/>
          </w:tcPr>
          <w:p w:rsidR="005952C1" w:rsidRDefault="005952C1">
            <w:pPr>
              <w:spacing w:after="1" w:line="220" w:lineRule="atLeast"/>
              <w:jc w:val="center"/>
            </w:pPr>
            <w:r>
              <w:rPr>
                <w:rFonts w:ascii="Calibri" w:hAnsi="Calibri" w:cs="Calibri"/>
              </w:rPr>
              <w:t>413396,50</w:t>
            </w:r>
          </w:p>
        </w:tc>
        <w:tc>
          <w:tcPr>
            <w:tcW w:w="1564" w:type="dxa"/>
            <w:vAlign w:val="center"/>
          </w:tcPr>
          <w:p w:rsidR="005952C1" w:rsidRDefault="005952C1">
            <w:pPr>
              <w:spacing w:after="1" w:line="220" w:lineRule="atLeast"/>
              <w:jc w:val="center"/>
            </w:pPr>
            <w:r>
              <w:rPr>
                <w:rFonts w:ascii="Calibri" w:hAnsi="Calibri" w:cs="Calibri"/>
              </w:rPr>
              <w:t>349804,69</w:t>
            </w:r>
          </w:p>
        </w:tc>
        <w:tc>
          <w:tcPr>
            <w:tcW w:w="1477" w:type="dxa"/>
            <w:vAlign w:val="center"/>
          </w:tcPr>
          <w:p w:rsidR="005952C1" w:rsidRDefault="005952C1">
            <w:pPr>
              <w:spacing w:after="1" w:line="220" w:lineRule="atLeast"/>
              <w:jc w:val="center"/>
            </w:pPr>
            <w:r>
              <w:rPr>
                <w:rFonts w:ascii="Calibri" w:hAnsi="Calibri" w:cs="Calibri"/>
              </w:rPr>
              <w:t>422248,10</w:t>
            </w:r>
          </w:p>
        </w:tc>
        <w:tc>
          <w:tcPr>
            <w:tcW w:w="1384" w:type="dxa"/>
            <w:vAlign w:val="center"/>
          </w:tcPr>
          <w:p w:rsidR="005952C1" w:rsidRDefault="005952C1">
            <w:pPr>
              <w:spacing w:after="1" w:line="220" w:lineRule="atLeast"/>
              <w:jc w:val="center"/>
            </w:pPr>
            <w:r>
              <w:rPr>
                <w:rFonts w:ascii="Calibri" w:hAnsi="Calibri" w:cs="Calibri"/>
              </w:rPr>
              <w:t>381325,00</w:t>
            </w:r>
          </w:p>
        </w:tc>
        <w:tc>
          <w:tcPr>
            <w:tcW w:w="1477" w:type="dxa"/>
            <w:vAlign w:val="center"/>
          </w:tcPr>
          <w:p w:rsidR="005952C1" w:rsidRDefault="005952C1">
            <w:pPr>
              <w:spacing w:after="1" w:line="220" w:lineRule="atLeast"/>
              <w:jc w:val="center"/>
            </w:pPr>
            <w:r>
              <w:rPr>
                <w:rFonts w:ascii="Calibri" w:hAnsi="Calibri" w:cs="Calibri"/>
              </w:rPr>
              <w:t>417864,38</w:t>
            </w:r>
          </w:p>
        </w:tc>
        <w:tc>
          <w:tcPr>
            <w:tcW w:w="1477" w:type="dxa"/>
            <w:vAlign w:val="center"/>
          </w:tcPr>
          <w:p w:rsidR="005952C1" w:rsidRDefault="005952C1">
            <w:pPr>
              <w:spacing w:after="1" w:line="220" w:lineRule="atLeast"/>
              <w:jc w:val="center"/>
            </w:pPr>
            <w:r>
              <w:rPr>
                <w:rFonts w:ascii="Calibri" w:hAnsi="Calibri" w:cs="Calibri"/>
              </w:rPr>
              <w:t>387304,80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Минэкономразвития КБР</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409262,33</w:t>
            </w:r>
          </w:p>
        </w:tc>
        <w:tc>
          <w:tcPr>
            <w:tcW w:w="1384" w:type="dxa"/>
            <w:vAlign w:val="center"/>
          </w:tcPr>
          <w:p w:rsidR="005952C1" w:rsidRDefault="005952C1">
            <w:pPr>
              <w:spacing w:after="1" w:line="220" w:lineRule="atLeast"/>
              <w:jc w:val="center"/>
            </w:pPr>
            <w:r>
              <w:rPr>
                <w:rFonts w:ascii="Calibri" w:hAnsi="Calibri" w:cs="Calibri"/>
              </w:rPr>
              <w:t>390575,48</w:t>
            </w:r>
          </w:p>
        </w:tc>
        <w:tc>
          <w:tcPr>
            <w:tcW w:w="1477" w:type="dxa"/>
            <w:vAlign w:val="center"/>
          </w:tcPr>
          <w:p w:rsidR="005952C1" w:rsidRDefault="005952C1">
            <w:pPr>
              <w:spacing w:after="1" w:line="220" w:lineRule="atLeast"/>
              <w:jc w:val="center"/>
            </w:pPr>
            <w:r>
              <w:rPr>
                <w:rFonts w:ascii="Calibri" w:hAnsi="Calibri" w:cs="Calibri"/>
              </w:rPr>
              <w:t>418705,97</w:t>
            </w:r>
          </w:p>
        </w:tc>
        <w:tc>
          <w:tcPr>
            <w:tcW w:w="1564" w:type="dxa"/>
            <w:vAlign w:val="center"/>
          </w:tcPr>
          <w:p w:rsidR="005952C1" w:rsidRDefault="005952C1">
            <w:pPr>
              <w:spacing w:after="1" w:line="220" w:lineRule="atLeast"/>
              <w:jc w:val="center"/>
            </w:pPr>
            <w:r>
              <w:rPr>
                <w:rFonts w:ascii="Calibri" w:hAnsi="Calibri" w:cs="Calibri"/>
              </w:rPr>
              <w:t>355869,51</w:t>
            </w:r>
          </w:p>
        </w:tc>
        <w:tc>
          <w:tcPr>
            <w:tcW w:w="1477" w:type="dxa"/>
            <w:vAlign w:val="center"/>
          </w:tcPr>
          <w:p w:rsidR="005952C1" w:rsidRDefault="005952C1">
            <w:pPr>
              <w:spacing w:after="1" w:line="220" w:lineRule="atLeast"/>
              <w:jc w:val="center"/>
            </w:pPr>
            <w:r>
              <w:rPr>
                <w:rFonts w:ascii="Calibri" w:hAnsi="Calibri" w:cs="Calibri"/>
              </w:rPr>
              <w:t>415148,80</w:t>
            </w:r>
          </w:p>
        </w:tc>
        <w:tc>
          <w:tcPr>
            <w:tcW w:w="1384" w:type="dxa"/>
            <w:vAlign w:val="center"/>
          </w:tcPr>
          <w:p w:rsidR="005952C1" w:rsidRDefault="005952C1">
            <w:pPr>
              <w:spacing w:after="1" w:line="220" w:lineRule="atLeast"/>
              <w:jc w:val="center"/>
            </w:pPr>
            <w:r>
              <w:rPr>
                <w:rFonts w:ascii="Calibri" w:hAnsi="Calibri" w:cs="Calibri"/>
              </w:rPr>
              <w:t>386225,70</w:t>
            </w:r>
          </w:p>
        </w:tc>
        <w:tc>
          <w:tcPr>
            <w:tcW w:w="1477" w:type="dxa"/>
            <w:vAlign w:val="center"/>
          </w:tcPr>
          <w:p w:rsidR="005952C1" w:rsidRDefault="005952C1">
            <w:pPr>
              <w:spacing w:after="1" w:line="220" w:lineRule="atLeast"/>
              <w:jc w:val="center"/>
            </w:pPr>
            <w:r>
              <w:rPr>
                <w:rFonts w:ascii="Calibri" w:hAnsi="Calibri" w:cs="Calibri"/>
              </w:rPr>
              <w:t>561821,48</w:t>
            </w:r>
          </w:p>
        </w:tc>
        <w:tc>
          <w:tcPr>
            <w:tcW w:w="1477" w:type="dxa"/>
            <w:vAlign w:val="center"/>
          </w:tcPr>
          <w:p w:rsidR="005952C1" w:rsidRDefault="005952C1">
            <w:pPr>
              <w:spacing w:after="1" w:line="220" w:lineRule="atLeast"/>
              <w:jc w:val="center"/>
            </w:pPr>
            <w:r>
              <w:rPr>
                <w:rFonts w:ascii="Calibri" w:hAnsi="Calibri" w:cs="Calibri"/>
              </w:rPr>
              <w:t>444540,50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proofErr w:type="spellStart"/>
            <w:r>
              <w:rPr>
                <w:rFonts w:ascii="Calibri" w:hAnsi="Calibri" w:cs="Calibri"/>
              </w:rPr>
              <w:t>Минимущество</w:t>
            </w:r>
            <w:proofErr w:type="spellEnd"/>
            <w:r>
              <w:rPr>
                <w:rFonts w:ascii="Calibri" w:hAnsi="Calibri" w:cs="Calibri"/>
              </w:rPr>
              <w:t xml:space="preserve"> КБР</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520000,00</w:t>
            </w:r>
          </w:p>
        </w:tc>
        <w:tc>
          <w:tcPr>
            <w:tcW w:w="1564" w:type="dxa"/>
            <w:vAlign w:val="center"/>
          </w:tcPr>
          <w:p w:rsidR="005952C1" w:rsidRDefault="005952C1">
            <w:pPr>
              <w:spacing w:after="1" w:line="220" w:lineRule="atLeast"/>
              <w:jc w:val="center"/>
            </w:pPr>
            <w:r>
              <w:rPr>
                <w:rFonts w:ascii="Calibri" w:hAnsi="Calibri" w:cs="Calibri"/>
              </w:rPr>
              <w:t>520000,00</w:t>
            </w:r>
          </w:p>
        </w:tc>
        <w:tc>
          <w:tcPr>
            <w:tcW w:w="1477" w:type="dxa"/>
            <w:vAlign w:val="center"/>
          </w:tcPr>
          <w:p w:rsidR="005952C1" w:rsidRDefault="005952C1">
            <w:pPr>
              <w:spacing w:after="1" w:line="220" w:lineRule="atLeast"/>
              <w:jc w:val="center"/>
            </w:pPr>
            <w:r>
              <w:rPr>
                <w:rFonts w:ascii="Calibri" w:hAnsi="Calibri" w:cs="Calibri"/>
              </w:rPr>
              <w:t>549640,00</w:t>
            </w:r>
          </w:p>
        </w:tc>
        <w:tc>
          <w:tcPr>
            <w:tcW w:w="1384" w:type="dxa"/>
            <w:vAlign w:val="center"/>
          </w:tcPr>
          <w:p w:rsidR="005952C1" w:rsidRDefault="005952C1">
            <w:pPr>
              <w:spacing w:after="1" w:line="220" w:lineRule="atLeast"/>
              <w:jc w:val="center"/>
            </w:pPr>
            <w:r>
              <w:rPr>
                <w:rFonts w:ascii="Calibri" w:hAnsi="Calibri" w:cs="Calibri"/>
              </w:rPr>
              <w:t>537640,00</w:t>
            </w:r>
          </w:p>
        </w:tc>
        <w:tc>
          <w:tcPr>
            <w:tcW w:w="1477" w:type="dxa"/>
            <w:vAlign w:val="center"/>
          </w:tcPr>
          <w:p w:rsidR="005952C1" w:rsidRDefault="005952C1">
            <w:pPr>
              <w:spacing w:after="1" w:line="220" w:lineRule="atLeast"/>
              <w:jc w:val="center"/>
            </w:pPr>
            <w:r>
              <w:rPr>
                <w:rFonts w:ascii="Calibri" w:hAnsi="Calibri" w:cs="Calibri"/>
              </w:rPr>
              <w:t>541949,10</w:t>
            </w:r>
          </w:p>
        </w:tc>
        <w:tc>
          <w:tcPr>
            <w:tcW w:w="1477" w:type="dxa"/>
            <w:vAlign w:val="center"/>
          </w:tcPr>
          <w:p w:rsidR="005952C1" w:rsidRDefault="005952C1">
            <w:pPr>
              <w:spacing w:after="1" w:line="220" w:lineRule="atLeast"/>
              <w:jc w:val="center"/>
            </w:pPr>
            <w:r>
              <w:rPr>
                <w:rFonts w:ascii="Calibri" w:hAnsi="Calibri" w:cs="Calibri"/>
              </w:rPr>
              <w:t>537634,40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Минстрой КБР</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641006,80</w:t>
            </w:r>
          </w:p>
        </w:tc>
        <w:tc>
          <w:tcPr>
            <w:tcW w:w="1384" w:type="dxa"/>
            <w:vAlign w:val="center"/>
          </w:tcPr>
          <w:p w:rsidR="005952C1" w:rsidRDefault="005952C1">
            <w:pPr>
              <w:spacing w:after="1" w:line="220" w:lineRule="atLeast"/>
              <w:jc w:val="center"/>
            </w:pPr>
            <w:r>
              <w:rPr>
                <w:rFonts w:ascii="Calibri" w:hAnsi="Calibri" w:cs="Calibri"/>
              </w:rPr>
              <w:t>616011,80</w:t>
            </w:r>
          </w:p>
        </w:tc>
        <w:tc>
          <w:tcPr>
            <w:tcW w:w="1477" w:type="dxa"/>
            <w:vAlign w:val="center"/>
          </w:tcPr>
          <w:p w:rsidR="005952C1" w:rsidRDefault="005952C1">
            <w:pPr>
              <w:spacing w:after="1" w:line="220" w:lineRule="atLeast"/>
              <w:jc w:val="center"/>
            </w:pPr>
            <w:r>
              <w:rPr>
                <w:rFonts w:ascii="Calibri" w:hAnsi="Calibri" w:cs="Calibri"/>
              </w:rPr>
              <w:t>228591,80</w:t>
            </w:r>
          </w:p>
        </w:tc>
        <w:tc>
          <w:tcPr>
            <w:tcW w:w="1564" w:type="dxa"/>
            <w:vAlign w:val="center"/>
          </w:tcPr>
          <w:p w:rsidR="005952C1" w:rsidRDefault="005952C1">
            <w:pPr>
              <w:spacing w:after="1" w:line="220" w:lineRule="atLeast"/>
              <w:jc w:val="center"/>
            </w:pPr>
            <w:r>
              <w:rPr>
                <w:rFonts w:ascii="Calibri" w:hAnsi="Calibri" w:cs="Calibri"/>
              </w:rPr>
              <w:t>227756,00</w:t>
            </w:r>
          </w:p>
        </w:tc>
        <w:tc>
          <w:tcPr>
            <w:tcW w:w="1477" w:type="dxa"/>
            <w:vAlign w:val="center"/>
          </w:tcPr>
          <w:p w:rsidR="005952C1" w:rsidRDefault="005952C1">
            <w:pPr>
              <w:spacing w:after="1" w:line="220" w:lineRule="atLeast"/>
              <w:jc w:val="center"/>
            </w:pPr>
            <w:r>
              <w:rPr>
                <w:rFonts w:ascii="Calibri" w:hAnsi="Calibri" w:cs="Calibri"/>
              </w:rPr>
              <w:t>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130699,00</w:t>
            </w: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proofErr w:type="spellStart"/>
            <w:r>
              <w:rPr>
                <w:rFonts w:ascii="Calibri" w:hAnsi="Calibri" w:cs="Calibri"/>
              </w:rPr>
              <w:t>Минпросвещения</w:t>
            </w:r>
            <w:proofErr w:type="spellEnd"/>
            <w:r>
              <w:rPr>
                <w:rFonts w:ascii="Calibri" w:hAnsi="Calibri" w:cs="Calibri"/>
              </w:rPr>
              <w:t xml:space="preserve"> КБР</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366,70</w:t>
            </w:r>
          </w:p>
        </w:tc>
        <w:tc>
          <w:tcPr>
            <w:tcW w:w="1384" w:type="dxa"/>
            <w:vAlign w:val="center"/>
          </w:tcPr>
          <w:p w:rsidR="005952C1" w:rsidRDefault="005952C1">
            <w:pPr>
              <w:spacing w:after="1" w:line="220" w:lineRule="atLeast"/>
              <w:jc w:val="center"/>
            </w:pPr>
            <w:r>
              <w:rPr>
                <w:rFonts w:ascii="Calibri" w:hAnsi="Calibri" w:cs="Calibri"/>
              </w:rPr>
              <w:t>366,70</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1</w:t>
            </w:r>
          </w:p>
        </w:tc>
        <w:tc>
          <w:tcPr>
            <w:tcW w:w="1757" w:type="dxa"/>
            <w:vMerge w:val="restart"/>
          </w:tcPr>
          <w:p w:rsidR="005952C1" w:rsidRDefault="005952C1">
            <w:pPr>
              <w:spacing w:after="1" w:line="220" w:lineRule="atLeast"/>
            </w:pPr>
            <w:r>
              <w:rPr>
                <w:rFonts w:ascii="Calibri" w:hAnsi="Calibri" w:cs="Calibri"/>
              </w:rPr>
              <w:t>Подпрограмма</w:t>
            </w:r>
          </w:p>
        </w:tc>
        <w:tc>
          <w:tcPr>
            <w:tcW w:w="2154" w:type="dxa"/>
            <w:vMerge w:val="restart"/>
          </w:tcPr>
          <w:p w:rsidR="005952C1" w:rsidRDefault="005952C1">
            <w:pPr>
              <w:spacing w:after="1" w:line="220" w:lineRule="atLeast"/>
            </w:pPr>
            <w:r>
              <w:rPr>
                <w:rFonts w:ascii="Calibri" w:hAnsi="Calibri" w:cs="Calibri"/>
              </w:rPr>
              <w:t>Развитие и поддержка малого и среднего предпринимательства</w:t>
            </w:r>
          </w:p>
        </w:tc>
        <w:tc>
          <w:tcPr>
            <w:tcW w:w="2778" w:type="dxa"/>
            <w:vAlign w:val="center"/>
          </w:tcPr>
          <w:p w:rsidR="005952C1" w:rsidRDefault="005952C1">
            <w:pPr>
              <w:spacing w:after="1" w:line="220" w:lineRule="atLeast"/>
            </w:pPr>
            <w:r>
              <w:rPr>
                <w:rFonts w:ascii="Calibri" w:hAnsi="Calibri" w:cs="Calibri"/>
              </w:rPr>
              <w:t>Минэкономразвития КБР, всего</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04</w:t>
            </w:r>
          </w:p>
        </w:tc>
        <w:tc>
          <w:tcPr>
            <w:tcW w:w="1814" w:type="dxa"/>
            <w:vAlign w:val="center"/>
          </w:tcPr>
          <w:p w:rsidR="005952C1" w:rsidRDefault="005952C1">
            <w:pPr>
              <w:spacing w:after="1" w:line="220" w:lineRule="atLeast"/>
              <w:jc w:val="center"/>
            </w:pPr>
            <w:r>
              <w:rPr>
                <w:rFonts w:ascii="Calibri" w:hAnsi="Calibri" w:cs="Calibri"/>
              </w:rPr>
              <w:t>12</w:t>
            </w:r>
          </w:p>
        </w:tc>
        <w:tc>
          <w:tcPr>
            <w:tcW w:w="1814" w:type="dxa"/>
            <w:vAlign w:val="center"/>
          </w:tcPr>
          <w:p w:rsidR="005952C1" w:rsidRDefault="005952C1">
            <w:pPr>
              <w:spacing w:after="1" w:line="220" w:lineRule="atLeast"/>
              <w:jc w:val="center"/>
            </w:pPr>
            <w:r>
              <w:rPr>
                <w:rFonts w:ascii="Calibri" w:hAnsi="Calibri" w:cs="Calibri"/>
              </w:rPr>
              <w:t>15 2 00 00000</w:t>
            </w:r>
          </w:p>
        </w:tc>
        <w:tc>
          <w:tcPr>
            <w:tcW w:w="1477" w:type="dxa"/>
            <w:vAlign w:val="center"/>
          </w:tcPr>
          <w:p w:rsidR="005952C1" w:rsidRDefault="005952C1">
            <w:pPr>
              <w:spacing w:after="1" w:line="220" w:lineRule="atLeast"/>
              <w:jc w:val="center"/>
            </w:pPr>
            <w:r>
              <w:rPr>
                <w:rFonts w:ascii="Calibri" w:hAnsi="Calibri" w:cs="Calibri"/>
              </w:rPr>
              <w:t>78560,72</w:t>
            </w:r>
          </w:p>
        </w:tc>
        <w:tc>
          <w:tcPr>
            <w:tcW w:w="1384" w:type="dxa"/>
            <w:vAlign w:val="center"/>
          </w:tcPr>
          <w:p w:rsidR="005952C1" w:rsidRDefault="005952C1">
            <w:pPr>
              <w:spacing w:after="1" w:line="220" w:lineRule="atLeast"/>
              <w:jc w:val="center"/>
            </w:pPr>
            <w:r>
              <w:rPr>
                <w:rFonts w:ascii="Calibri" w:hAnsi="Calibri" w:cs="Calibri"/>
              </w:rPr>
              <w:t>74381,66</w:t>
            </w:r>
          </w:p>
        </w:tc>
        <w:tc>
          <w:tcPr>
            <w:tcW w:w="1477" w:type="dxa"/>
            <w:vAlign w:val="center"/>
          </w:tcPr>
          <w:p w:rsidR="005952C1" w:rsidRDefault="005952C1">
            <w:pPr>
              <w:spacing w:after="1" w:line="220" w:lineRule="atLeast"/>
              <w:jc w:val="center"/>
            </w:pPr>
            <w:r>
              <w:rPr>
                <w:rFonts w:ascii="Calibri" w:hAnsi="Calibri" w:cs="Calibri"/>
              </w:rPr>
              <w:t>80480,07</w:t>
            </w:r>
          </w:p>
        </w:tc>
        <w:tc>
          <w:tcPr>
            <w:tcW w:w="1564" w:type="dxa"/>
            <w:vAlign w:val="center"/>
          </w:tcPr>
          <w:p w:rsidR="005952C1" w:rsidRDefault="005952C1">
            <w:pPr>
              <w:spacing w:after="1" w:line="220" w:lineRule="atLeast"/>
              <w:jc w:val="center"/>
            </w:pPr>
            <w:r>
              <w:rPr>
                <w:rFonts w:ascii="Calibri" w:hAnsi="Calibri" w:cs="Calibri"/>
              </w:rPr>
              <w:t>72056,65</w:t>
            </w:r>
          </w:p>
        </w:tc>
        <w:tc>
          <w:tcPr>
            <w:tcW w:w="1477" w:type="dxa"/>
            <w:vAlign w:val="center"/>
          </w:tcPr>
          <w:p w:rsidR="005952C1" w:rsidRDefault="005952C1">
            <w:pPr>
              <w:spacing w:after="1" w:line="220" w:lineRule="atLeast"/>
              <w:jc w:val="center"/>
            </w:pPr>
            <w:r>
              <w:rPr>
                <w:rFonts w:ascii="Calibri" w:hAnsi="Calibri" w:cs="Calibri"/>
              </w:rPr>
              <w:t>64485,10</w:t>
            </w:r>
          </w:p>
        </w:tc>
        <w:tc>
          <w:tcPr>
            <w:tcW w:w="1384" w:type="dxa"/>
            <w:vAlign w:val="center"/>
          </w:tcPr>
          <w:p w:rsidR="005952C1" w:rsidRDefault="005952C1">
            <w:pPr>
              <w:spacing w:after="1" w:line="220" w:lineRule="atLeast"/>
              <w:jc w:val="center"/>
            </w:pPr>
            <w:r>
              <w:rPr>
                <w:rFonts w:ascii="Calibri" w:hAnsi="Calibri" w:cs="Calibri"/>
              </w:rPr>
              <w:t>64485,10</w:t>
            </w:r>
          </w:p>
        </w:tc>
        <w:tc>
          <w:tcPr>
            <w:tcW w:w="1477" w:type="dxa"/>
            <w:vAlign w:val="center"/>
          </w:tcPr>
          <w:p w:rsidR="005952C1" w:rsidRDefault="005952C1">
            <w:pPr>
              <w:spacing w:after="1" w:line="220" w:lineRule="atLeast"/>
              <w:jc w:val="center"/>
            </w:pPr>
            <w:r>
              <w:rPr>
                <w:rFonts w:ascii="Calibri" w:hAnsi="Calibri" w:cs="Calibri"/>
              </w:rPr>
              <w:t>214277,38</w:t>
            </w:r>
          </w:p>
        </w:tc>
        <w:tc>
          <w:tcPr>
            <w:tcW w:w="1477" w:type="dxa"/>
            <w:vAlign w:val="center"/>
          </w:tcPr>
          <w:p w:rsidR="005952C1" w:rsidRDefault="005952C1">
            <w:pPr>
              <w:spacing w:after="1" w:line="220" w:lineRule="atLeast"/>
              <w:jc w:val="center"/>
            </w:pPr>
            <w:r>
              <w:rPr>
                <w:rFonts w:ascii="Calibri" w:hAnsi="Calibri" w:cs="Calibri"/>
              </w:rPr>
              <w:t>113875,30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56368,02</w:t>
            </w:r>
          </w:p>
        </w:tc>
        <w:tc>
          <w:tcPr>
            <w:tcW w:w="1384" w:type="dxa"/>
            <w:vAlign w:val="center"/>
          </w:tcPr>
          <w:p w:rsidR="005952C1" w:rsidRDefault="005952C1">
            <w:pPr>
              <w:spacing w:after="1" w:line="220" w:lineRule="atLeast"/>
              <w:jc w:val="center"/>
            </w:pPr>
            <w:r>
              <w:rPr>
                <w:rFonts w:ascii="Calibri" w:hAnsi="Calibri" w:cs="Calibri"/>
              </w:rPr>
              <w:t>56368,02</w:t>
            </w:r>
          </w:p>
        </w:tc>
        <w:tc>
          <w:tcPr>
            <w:tcW w:w="1477" w:type="dxa"/>
            <w:vAlign w:val="center"/>
          </w:tcPr>
          <w:p w:rsidR="005952C1" w:rsidRDefault="005952C1">
            <w:pPr>
              <w:spacing w:after="1" w:line="220" w:lineRule="atLeast"/>
              <w:jc w:val="center"/>
            </w:pPr>
            <w:r>
              <w:rPr>
                <w:rFonts w:ascii="Calibri" w:hAnsi="Calibri" w:cs="Calibri"/>
              </w:rPr>
              <w:t>52042,17</w:t>
            </w:r>
          </w:p>
        </w:tc>
        <w:tc>
          <w:tcPr>
            <w:tcW w:w="1564" w:type="dxa"/>
            <w:vAlign w:val="center"/>
          </w:tcPr>
          <w:p w:rsidR="005952C1" w:rsidRDefault="005952C1">
            <w:pPr>
              <w:spacing w:after="1" w:line="220" w:lineRule="atLeast"/>
              <w:jc w:val="center"/>
            </w:pPr>
            <w:r>
              <w:rPr>
                <w:rFonts w:ascii="Calibri" w:hAnsi="Calibri" w:cs="Calibri"/>
              </w:rPr>
              <w:t>52042,17</w:t>
            </w:r>
          </w:p>
        </w:tc>
        <w:tc>
          <w:tcPr>
            <w:tcW w:w="1477" w:type="dxa"/>
            <w:vAlign w:val="center"/>
          </w:tcPr>
          <w:p w:rsidR="005952C1" w:rsidRDefault="005952C1">
            <w:pPr>
              <w:spacing w:after="1" w:line="220" w:lineRule="atLeast"/>
              <w:jc w:val="center"/>
            </w:pPr>
            <w:r>
              <w:rPr>
                <w:rFonts w:ascii="Calibri" w:hAnsi="Calibri" w:cs="Calibri"/>
              </w:rPr>
              <w:t>42733,50</w:t>
            </w:r>
          </w:p>
        </w:tc>
        <w:tc>
          <w:tcPr>
            <w:tcW w:w="1384" w:type="dxa"/>
            <w:vAlign w:val="center"/>
          </w:tcPr>
          <w:p w:rsidR="005952C1" w:rsidRDefault="005952C1">
            <w:pPr>
              <w:spacing w:after="1" w:line="220" w:lineRule="atLeast"/>
              <w:jc w:val="center"/>
            </w:pPr>
            <w:r>
              <w:rPr>
                <w:rFonts w:ascii="Calibri" w:hAnsi="Calibri" w:cs="Calibri"/>
              </w:rPr>
              <w:t>42733,50</w:t>
            </w:r>
          </w:p>
        </w:tc>
        <w:tc>
          <w:tcPr>
            <w:tcW w:w="1477" w:type="dxa"/>
            <w:vAlign w:val="center"/>
          </w:tcPr>
          <w:p w:rsidR="005952C1" w:rsidRDefault="005952C1">
            <w:pPr>
              <w:spacing w:after="1" w:line="220" w:lineRule="atLeast"/>
              <w:jc w:val="center"/>
            </w:pPr>
            <w:r>
              <w:rPr>
                <w:rFonts w:ascii="Calibri" w:hAnsi="Calibri" w:cs="Calibri"/>
              </w:rPr>
              <w:t>190818,90</w:t>
            </w:r>
          </w:p>
        </w:tc>
        <w:tc>
          <w:tcPr>
            <w:tcW w:w="1477" w:type="dxa"/>
            <w:vAlign w:val="center"/>
          </w:tcPr>
          <w:p w:rsidR="005952C1" w:rsidRDefault="005952C1">
            <w:pPr>
              <w:spacing w:after="1" w:line="220" w:lineRule="atLeast"/>
              <w:jc w:val="center"/>
            </w:pPr>
            <w:r>
              <w:rPr>
                <w:rFonts w:ascii="Calibri" w:hAnsi="Calibri" w:cs="Calibri"/>
              </w:rPr>
              <w:t>94870,10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22192,70</w:t>
            </w:r>
          </w:p>
        </w:tc>
        <w:tc>
          <w:tcPr>
            <w:tcW w:w="1384" w:type="dxa"/>
            <w:vAlign w:val="center"/>
          </w:tcPr>
          <w:p w:rsidR="005952C1" w:rsidRDefault="005952C1">
            <w:pPr>
              <w:spacing w:after="1" w:line="220" w:lineRule="atLeast"/>
              <w:jc w:val="center"/>
            </w:pPr>
            <w:r>
              <w:rPr>
                <w:rFonts w:ascii="Calibri" w:hAnsi="Calibri" w:cs="Calibri"/>
              </w:rPr>
              <w:t>18013,65</w:t>
            </w:r>
          </w:p>
        </w:tc>
        <w:tc>
          <w:tcPr>
            <w:tcW w:w="1477" w:type="dxa"/>
            <w:vAlign w:val="center"/>
          </w:tcPr>
          <w:p w:rsidR="005952C1" w:rsidRDefault="005952C1">
            <w:pPr>
              <w:spacing w:after="1" w:line="220" w:lineRule="atLeast"/>
              <w:jc w:val="center"/>
            </w:pPr>
            <w:r>
              <w:rPr>
                <w:rFonts w:ascii="Calibri" w:hAnsi="Calibri" w:cs="Calibri"/>
              </w:rPr>
              <w:t>28437,90</w:t>
            </w:r>
          </w:p>
        </w:tc>
        <w:tc>
          <w:tcPr>
            <w:tcW w:w="1564" w:type="dxa"/>
            <w:vAlign w:val="center"/>
          </w:tcPr>
          <w:p w:rsidR="005952C1" w:rsidRDefault="005952C1">
            <w:pPr>
              <w:spacing w:after="1" w:line="220" w:lineRule="atLeast"/>
              <w:jc w:val="center"/>
            </w:pPr>
            <w:r>
              <w:rPr>
                <w:rFonts w:ascii="Calibri" w:hAnsi="Calibri" w:cs="Calibri"/>
              </w:rPr>
              <w:t>20014,48</w:t>
            </w:r>
          </w:p>
        </w:tc>
        <w:tc>
          <w:tcPr>
            <w:tcW w:w="1477" w:type="dxa"/>
            <w:vAlign w:val="center"/>
          </w:tcPr>
          <w:p w:rsidR="005952C1" w:rsidRDefault="005952C1">
            <w:pPr>
              <w:spacing w:after="1" w:line="220" w:lineRule="atLeast"/>
              <w:jc w:val="center"/>
            </w:pPr>
            <w:r>
              <w:rPr>
                <w:rFonts w:ascii="Calibri" w:hAnsi="Calibri" w:cs="Calibri"/>
              </w:rPr>
              <w:t>21751,60</w:t>
            </w:r>
          </w:p>
        </w:tc>
        <w:tc>
          <w:tcPr>
            <w:tcW w:w="1384" w:type="dxa"/>
            <w:vAlign w:val="center"/>
          </w:tcPr>
          <w:p w:rsidR="005952C1" w:rsidRDefault="005952C1">
            <w:pPr>
              <w:spacing w:after="1" w:line="220" w:lineRule="atLeast"/>
              <w:jc w:val="center"/>
            </w:pPr>
            <w:r>
              <w:rPr>
                <w:rFonts w:ascii="Calibri" w:hAnsi="Calibri" w:cs="Calibri"/>
              </w:rPr>
              <w:t>21751,60</w:t>
            </w:r>
          </w:p>
        </w:tc>
        <w:tc>
          <w:tcPr>
            <w:tcW w:w="1477" w:type="dxa"/>
            <w:vAlign w:val="center"/>
          </w:tcPr>
          <w:p w:rsidR="005952C1" w:rsidRDefault="005952C1">
            <w:pPr>
              <w:spacing w:after="1" w:line="220" w:lineRule="atLeast"/>
              <w:jc w:val="center"/>
            </w:pPr>
            <w:r>
              <w:rPr>
                <w:rFonts w:ascii="Calibri" w:hAnsi="Calibri" w:cs="Calibri"/>
              </w:rPr>
              <w:t>23458,48</w:t>
            </w:r>
          </w:p>
        </w:tc>
        <w:tc>
          <w:tcPr>
            <w:tcW w:w="1477" w:type="dxa"/>
            <w:vAlign w:val="center"/>
          </w:tcPr>
          <w:p w:rsidR="005952C1" w:rsidRDefault="005952C1">
            <w:pPr>
              <w:spacing w:after="1" w:line="220" w:lineRule="atLeast"/>
              <w:jc w:val="center"/>
            </w:pPr>
            <w:r>
              <w:rPr>
                <w:rFonts w:ascii="Calibri" w:hAnsi="Calibri" w:cs="Calibri"/>
              </w:rPr>
              <w:t>19005,20</w:t>
            </w:r>
          </w:p>
        </w:tc>
      </w:tr>
      <w:tr w:rsidR="005952C1">
        <w:tc>
          <w:tcPr>
            <w:tcW w:w="784" w:type="dxa"/>
            <w:vMerge w:val="restart"/>
          </w:tcPr>
          <w:p w:rsidR="005952C1" w:rsidRDefault="005952C1">
            <w:pPr>
              <w:spacing w:after="1" w:line="220" w:lineRule="atLeast"/>
              <w:jc w:val="center"/>
            </w:pPr>
            <w:r>
              <w:rPr>
                <w:rFonts w:ascii="Calibri" w:hAnsi="Calibri" w:cs="Calibri"/>
              </w:rPr>
              <w:t>1.1</w:t>
            </w:r>
          </w:p>
        </w:tc>
        <w:tc>
          <w:tcPr>
            <w:tcW w:w="1757" w:type="dxa"/>
            <w:vMerge w:val="restart"/>
          </w:tcPr>
          <w:p w:rsidR="005952C1" w:rsidRDefault="005952C1">
            <w:pPr>
              <w:spacing w:after="1" w:line="220" w:lineRule="atLeast"/>
            </w:pPr>
            <w:r>
              <w:rPr>
                <w:rFonts w:ascii="Calibri" w:hAnsi="Calibri" w:cs="Calibri"/>
              </w:rPr>
              <w:t>Основное мероприятие</w:t>
            </w:r>
          </w:p>
        </w:tc>
        <w:tc>
          <w:tcPr>
            <w:tcW w:w="2154" w:type="dxa"/>
            <w:vMerge w:val="restart"/>
          </w:tcPr>
          <w:p w:rsidR="005952C1" w:rsidRDefault="005952C1">
            <w:pPr>
              <w:spacing w:after="1" w:line="220" w:lineRule="atLeast"/>
            </w:pPr>
            <w:r>
              <w:rPr>
                <w:rFonts w:ascii="Calibri" w:hAnsi="Calibri" w:cs="Calibri"/>
              </w:rPr>
              <w:t>Развитие и поддержка малого и среднего предпринимательства</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38738,04</w:t>
            </w:r>
          </w:p>
        </w:tc>
        <w:tc>
          <w:tcPr>
            <w:tcW w:w="1384" w:type="dxa"/>
            <w:vAlign w:val="center"/>
          </w:tcPr>
          <w:p w:rsidR="005952C1" w:rsidRDefault="005952C1">
            <w:pPr>
              <w:spacing w:after="1" w:line="220" w:lineRule="atLeast"/>
              <w:jc w:val="center"/>
            </w:pPr>
            <w:r>
              <w:rPr>
                <w:rFonts w:ascii="Calibri" w:hAnsi="Calibri" w:cs="Calibri"/>
              </w:rPr>
              <w:t>35046,91</w:t>
            </w:r>
          </w:p>
        </w:tc>
        <w:tc>
          <w:tcPr>
            <w:tcW w:w="1477" w:type="dxa"/>
            <w:vAlign w:val="center"/>
          </w:tcPr>
          <w:p w:rsidR="005952C1" w:rsidRDefault="005952C1">
            <w:pPr>
              <w:spacing w:after="1" w:line="220" w:lineRule="atLeast"/>
              <w:jc w:val="center"/>
            </w:pPr>
            <w:r>
              <w:rPr>
                <w:rFonts w:ascii="Calibri" w:hAnsi="Calibri" w:cs="Calibri"/>
              </w:rPr>
              <w:t>67595,47</w:t>
            </w:r>
          </w:p>
        </w:tc>
        <w:tc>
          <w:tcPr>
            <w:tcW w:w="1564" w:type="dxa"/>
            <w:vAlign w:val="center"/>
          </w:tcPr>
          <w:p w:rsidR="005952C1" w:rsidRDefault="005952C1">
            <w:pPr>
              <w:spacing w:after="1" w:line="220" w:lineRule="atLeast"/>
              <w:jc w:val="center"/>
            </w:pPr>
            <w:r>
              <w:rPr>
                <w:rFonts w:ascii="Calibri" w:hAnsi="Calibri" w:cs="Calibri"/>
              </w:rPr>
              <w:t>63325,02</w:t>
            </w:r>
          </w:p>
        </w:tc>
        <w:tc>
          <w:tcPr>
            <w:tcW w:w="1477" w:type="dxa"/>
            <w:vAlign w:val="center"/>
          </w:tcPr>
          <w:p w:rsidR="005952C1" w:rsidRDefault="005952C1">
            <w:pPr>
              <w:spacing w:after="1" w:line="220" w:lineRule="atLeast"/>
              <w:jc w:val="center"/>
            </w:pPr>
            <w:r>
              <w:rPr>
                <w:rFonts w:ascii="Calibri" w:hAnsi="Calibri" w:cs="Calibri"/>
              </w:rPr>
              <w:t>64485,10</w:t>
            </w:r>
          </w:p>
        </w:tc>
        <w:tc>
          <w:tcPr>
            <w:tcW w:w="1384" w:type="dxa"/>
            <w:vAlign w:val="center"/>
          </w:tcPr>
          <w:p w:rsidR="005952C1" w:rsidRDefault="005952C1">
            <w:pPr>
              <w:spacing w:after="1" w:line="220" w:lineRule="atLeast"/>
              <w:jc w:val="center"/>
            </w:pPr>
            <w:r>
              <w:rPr>
                <w:rFonts w:ascii="Calibri" w:hAnsi="Calibri" w:cs="Calibri"/>
              </w:rPr>
              <w:t>64485,10</w:t>
            </w:r>
          </w:p>
        </w:tc>
        <w:tc>
          <w:tcPr>
            <w:tcW w:w="1477" w:type="dxa"/>
            <w:vAlign w:val="center"/>
          </w:tcPr>
          <w:p w:rsidR="005952C1" w:rsidRDefault="005952C1">
            <w:pPr>
              <w:spacing w:after="1" w:line="220" w:lineRule="atLeast"/>
              <w:jc w:val="center"/>
            </w:pPr>
            <w:r>
              <w:rPr>
                <w:rFonts w:ascii="Calibri" w:hAnsi="Calibri" w:cs="Calibri"/>
              </w:rPr>
              <w:t>16631,0</w:t>
            </w:r>
          </w:p>
        </w:tc>
        <w:tc>
          <w:tcPr>
            <w:tcW w:w="1477" w:type="dxa"/>
            <w:vAlign w:val="center"/>
          </w:tcPr>
          <w:p w:rsidR="005952C1" w:rsidRDefault="005952C1">
            <w:pPr>
              <w:spacing w:after="1" w:line="220" w:lineRule="atLeast"/>
              <w:jc w:val="center"/>
            </w:pPr>
            <w:r>
              <w:rPr>
                <w:rFonts w:ascii="Calibri" w:hAnsi="Calibri" w:cs="Calibri"/>
              </w:rPr>
              <w:t>18046,90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19000,00</w:t>
            </w:r>
          </w:p>
        </w:tc>
        <w:tc>
          <w:tcPr>
            <w:tcW w:w="1384" w:type="dxa"/>
            <w:vAlign w:val="center"/>
          </w:tcPr>
          <w:p w:rsidR="005952C1" w:rsidRDefault="005952C1">
            <w:pPr>
              <w:spacing w:after="1" w:line="220" w:lineRule="atLeast"/>
              <w:jc w:val="center"/>
            </w:pPr>
            <w:r>
              <w:rPr>
                <w:rFonts w:ascii="Calibri" w:hAnsi="Calibri" w:cs="Calibri"/>
              </w:rPr>
              <w:t>19000,00</w:t>
            </w:r>
          </w:p>
        </w:tc>
        <w:tc>
          <w:tcPr>
            <w:tcW w:w="1477" w:type="dxa"/>
            <w:vAlign w:val="center"/>
          </w:tcPr>
          <w:p w:rsidR="005952C1" w:rsidRDefault="005952C1">
            <w:pPr>
              <w:spacing w:after="1" w:line="220" w:lineRule="atLeast"/>
              <w:jc w:val="center"/>
            </w:pPr>
            <w:r>
              <w:rPr>
                <w:rFonts w:ascii="Calibri" w:hAnsi="Calibri" w:cs="Calibri"/>
              </w:rPr>
              <w:t>44316,28</w:t>
            </w:r>
          </w:p>
        </w:tc>
        <w:tc>
          <w:tcPr>
            <w:tcW w:w="1564" w:type="dxa"/>
            <w:vAlign w:val="center"/>
          </w:tcPr>
          <w:p w:rsidR="005952C1" w:rsidRDefault="005952C1">
            <w:pPr>
              <w:spacing w:after="1" w:line="220" w:lineRule="atLeast"/>
              <w:jc w:val="center"/>
            </w:pPr>
            <w:r>
              <w:rPr>
                <w:rFonts w:ascii="Calibri" w:hAnsi="Calibri" w:cs="Calibri"/>
              </w:rPr>
              <w:t>44316,28</w:t>
            </w:r>
          </w:p>
        </w:tc>
        <w:tc>
          <w:tcPr>
            <w:tcW w:w="1477" w:type="dxa"/>
            <w:vAlign w:val="center"/>
          </w:tcPr>
          <w:p w:rsidR="005952C1" w:rsidRDefault="005952C1">
            <w:pPr>
              <w:spacing w:after="1" w:line="220" w:lineRule="atLeast"/>
              <w:jc w:val="center"/>
            </w:pPr>
            <w:r>
              <w:rPr>
                <w:rFonts w:ascii="Calibri" w:hAnsi="Calibri" w:cs="Calibri"/>
              </w:rPr>
              <w:t>42733,50</w:t>
            </w:r>
          </w:p>
        </w:tc>
        <w:tc>
          <w:tcPr>
            <w:tcW w:w="1384" w:type="dxa"/>
            <w:vAlign w:val="center"/>
          </w:tcPr>
          <w:p w:rsidR="005952C1" w:rsidRDefault="005952C1">
            <w:pPr>
              <w:spacing w:after="1" w:line="220" w:lineRule="atLeast"/>
              <w:jc w:val="center"/>
            </w:pPr>
            <w:r>
              <w:rPr>
                <w:rFonts w:ascii="Calibri" w:hAnsi="Calibri" w:cs="Calibri"/>
              </w:rPr>
              <w:t>42733,50</w:t>
            </w:r>
          </w:p>
        </w:tc>
        <w:tc>
          <w:tcPr>
            <w:tcW w:w="1477"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19738,04</w:t>
            </w:r>
          </w:p>
        </w:tc>
        <w:tc>
          <w:tcPr>
            <w:tcW w:w="1384" w:type="dxa"/>
            <w:vAlign w:val="center"/>
          </w:tcPr>
          <w:p w:rsidR="005952C1" w:rsidRDefault="005952C1">
            <w:pPr>
              <w:spacing w:after="1" w:line="220" w:lineRule="atLeast"/>
              <w:jc w:val="center"/>
            </w:pPr>
            <w:r>
              <w:rPr>
                <w:rFonts w:ascii="Calibri" w:hAnsi="Calibri" w:cs="Calibri"/>
              </w:rPr>
              <w:t>16046,91</w:t>
            </w:r>
          </w:p>
        </w:tc>
        <w:tc>
          <w:tcPr>
            <w:tcW w:w="1477" w:type="dxa"/>
            <w:vAlign w:val="center"/>
          </w:tcPr>
          <w:p w:rsidR="005952C1" w:rsidRDefault="005952C1">
            <w:pPr>
              <w:spacing w:after="1" w:line="220" w:lineRule="atLeast"/>
              <w:jc w:val="center"/>
            </w:pPr>
            <w:r>
              <w:rPr>
                <w:rFonts w:ascii="Calibri" w:hAnsi="Calibri" w:cs="Calibri"/>
              </w:rPr>
              <w:t>23279,19</w:t>
            </w:r>
          </w:p>
        </w:tc>
        <w:tc>
          <w:tcPr>
            <w:tcW w:w="1564" w:type="dxa"/>
            <w:vAlign w:val="center"/>
          </w:tcPr>
          <w:p w:rsidR="005952C1" w:rsidRDefault="005952C1">
            <w:pPr>
              <w:spacing w:after="1" w:line="220" w:lineRule="atLeast"/>
              <w:jc w:val="center"/>
            </w:pPr>
            <w:r>
              <w:rPr>
                <w:rFonts w:ascii="Calibri" w:hAnsi="Calibri" w:cs="Calibri"/>
              </w:rPr>
              <w:t>19008,74</w:t>
            </w:r>
          </w:p>
        </w:tc>
        <w:tc>
          <w:tcPr>
            <w:tcW w:w="1477" w:type="dxa"/>
            <w:vAlign w:val="center"/>
          </w:tcPr>
          <w:p w:rsidR="005952C1" w:rsidRDefault="005952C1">
            <w:pPr>
              <w:spacing w:after="1" w:line="220" w:lineRule="atLeast"/>
              <w:jc w:val="center"/>
            </w:pPr>
            <w:r>
              <w:rPr>
                <w:rFonts w:ascii="Calibri" w:hAnsi="Calibri" w:cs="Calibri"/>
              </w:rPr>
              <w:t>21751,60</w:t>
            </w:r>
          </w:p>
        </w:tc>
        <w:tc>
          <w:tcPr>
            <w:tcW w:w="1384" w:type="dxa"/>
            <w:vAlign w:val="center"/>
          </w:tcPr>
          <w:p w:rsidR="005952C1" w:rsidRDefault="005952C1">
            <w:pPr>
              <w:spacing w:after="1" w:line="220" w:lineRule="atLeast"/>
              <w:jc w:val="center"/>
            </w:pPr>
            <w:r>
              <w:rPr>
                <w:rFonts w:ascii="Calibri" w:hAnsi="Calibri" w:cs="Calibri"/>
              </w:rPr>
              <w:t>21751,60</w:t>
            </w:r>
          </w:p>
        </w:tc>
        <w:tc>
          <w:tcPr>
            <w:tcW w:w="1477" w:type="dxa"/>
            <w:vAlign w:val="center"/>
          </w:tcPr>
          <w:p w:rsidR="005952C1" w:rsidRDefault="005952C1">
            <w:pPr>
              <w:spacing w:after="1" w:line="220" w:lineRule="atLeast"/>
              <w:jc w:val="center"/>
            </w:pPr>
            <w:r>
              <w:rPr>
                <w:rFonts w:ascii="Calibri" w:hAnsi="Calibri" w:cs="Calibri"/>
              </w:rPr>
              <w:t>16631,0</w:t>
            </w:r>
          </w:p>
        </w:tc>
        <w:tc>
          <w:tcPr>
            <w:tcW w:w="1477" w:type="dxa"/>
            <w:vAlign w:val="center"/>
          </w:tcPr>
          <w:p w:rsidR="005952C1" w:rsidRDefault="005952C1">
            <w:pPr>
              <w:spacing w:after="1" w:line="220" w:lineRule="atLeast"/>
              <w:jc w:val="center"/>
            </w:pPr>
            <w:r>
              <w:rPr>
                <w:rFonts w:ascii="Calibri" w:hAnsi="Calibri" w:cs="Calibri"/>
              </w:rPr>
              <w:t>18046,90</w:t>
            </w:r>
          </w:p>
        </w:tc>
      </w:tr>
      <w:tr w:rsidR="005952C1">
        <w:tc>
          <w:tcPr>
            <w:tcW w:w="784" w:type="dxa"/>
            <w:vMerge w:val="restart"/>
          </w:tcPr>
          <w:p w:rsidR="005952C1" w:rsidRDefault="005952C1">
            <w:pPr>
              <w:spacing w:after="1" w:line="220" w:lineRule="atLeast"/>
              <w:jc w:val="center"/>
            </w:pPr>
            <w:r>
              <w:rPr>
                <w:rFonts w:ascii="Calibri" w:hAnsi="Calibri" w:cs="Calibri"/>
              </w:rPr>
              <w:t>1.1.1</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 xml:space="preserve">Содействие функционированию, развитию и расширению сферы деятельности ГКУ "Кабардино-Балкарский бизнес-инкубатор", в том числе текущее содержание, приобретение и обновление необходимого оборудования, техники, программного обеспечения и иные расходы, связанные с эффективным </w:t>
            </w:r>
            <w:r>
              <w:rPr>
                <w:rFonts w:ascii="Calibri" w:hAnsi="Calibri" w:cs="Calibri"/>
              </w:rPr>
              <w:lastRenderedPageBreak/>
              <w:t xml:space="preserve">функционированием </w:t>
            </w:r>
            <w:proofErr w:type="gramStart"/>
            <w:r>
              <w:rPr>
                <w:rFonts w:ascii="Calibri" w:hAnsi="Calibri" w:cs="Calibri"/>
              </w:rPr>
              <w:t>бизнес-инкубатора</w:t>
            </w:r>
            <w:proofErr w:type="gramEnd"/>
          </w:p>
        </w:tc>
        <w:tc>
          <w:tcPr>
            <w:tcW w:w="2778" w:type="dxa"/>
            <w:vAlign w:val="center"/>
          </w:tcPr>
          <w:p w:rsidR="005952C1" w:rsidRDefault="005952C1">
            <w:pPr>
              <w:spacing w:after="1" w:line="220" w:lineRule="atLeast"/>
            </w:pPr>
            <w:r>
              <w:rPr>
                <w:rFonts w:ascii="Calibri" w:hAnsi="Calibri" w:cs="Calibri"/>
              </w:rPr>
              <w:lastRenderedPageBreak/>
              <w:t>всего, в том числе:</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16742,70</w:t>
            </w:r>
          </w:p>
        </w:tc>
        <w:tc>
          <w:tcPr>
            <w:tcW w:w="1384" w:type="dxa"/>
            <w:vAlign w:val="center"/>
          </w:tcPr>
          <w:p w:rsidR="005952C1" w:rsidRDefault="005952C1">
            <w:pPr>
              <w:spacing w:after="1" w:line="220" w:lineRule="atLeast"/>
              <w:jc w:val="center"/>
            </w:pPr>
            <w:r>
              <w:rPr>
                <w:rFonts w:ascii="Calibri" w:hAnsi="Calibri" w:cs="Calibri"/>
              </w:rPr>
              <w:t>14091,91</w:t>
            </w:r>
          </w:p>
        </w:tc>
        <w:tc>
          <w:tcPr>
            <w:tcW w:w="1477" w:type="dxa"/>
            <w:vAlign w:val="center"/>
          </w:tcPr>
          <w:p w:rsidR="005952C1" w:rsidRDefault="005952C1">
            <w:pPr>
              <w:spacing w:after="1" w:line="220" w:lineRule="atLeast"/>
              <w:jc w:val="center"/>
            </w:pPr>
            <w:r>
              <w:rPr>
                <w:rFonts w:ascii="Calibri" w:hAnsi="Calibri" w:cs="Calibri"/>
              </w:rPr>
              <w:t>19425,60</w:t>
            </w:r>
          </w:p>
        </w:tc>
        <w:tc>
          <w:tcPr>
            <w:tcW w:w="1564" w:type="dxa"/>
            <w:vAlign w:val="center"/>
          </w:tcPr>
          <w:p w:rsidR="005952C1" w:rsidRDefault="005952C1">
            <w:pPr>
              <w:spacing w:after="1" w:line="220" w:lineRule="atLeast"/>
              <w:jc w:val="center"/>
            </w:pPr>
            <w:r>
              <w:rPr>
                <w:rFonts w:ascii="Calibri" w:hAnsi="Calibri" w:cs="Calibri"/>
              </w:rPr>
              <w:t>15155,15</w:t>
            </w:r>
          </w:p>
        </w:tc>
        <w:tc>
          <w:tcPr>
            <w:tcW w:w="1477" w:type="dxa"/>
            <w:vAlign w:val="center"/>
          </w:tcPr>
          <w:p w:rsidR="005952C1" w:rsidRDefault="005952C1">
            <w:pPr>
              <w:spacing w:after="1" w:line="220" w:lineRule="atLeast"/>
              <w:jc w:val="center"/>
            </w:pPr>
            <w:r>
              <w:rPr>
                <w:rFonts w:ascii="Calibri" w:hAnsi="Calibri" w:cs="Calibri"/>
              </w:rPr>
              <w:t>17535,10</w:t>
            </w:r>
          </w:p>
        </w:tc>
        <w:tc>
          <w:tcPr>
            <w:tcW w:w="1384" w:type="dxa"/>
            <w:vAlign w:val="center"/>
          </w:tcPr>
          <w:p w:rsidR="005952C1" w:rsidRDefault="005952C1">
            <w:pPr>
              <w:spacing w:after="1" w:line="220" w:lineRule="atLeast"/>
              <w:jc w:val="center"/>
            </w:pPr>
            <w:r>
              <w:rPr>
                <w:rFonts w:ascii="Calibri" w:hAnsi="Calibri" w:cs="Calibri"/>
              </w:rPr>
              <w:t>17535,10</w:t>
            </w:r>
          </w:p>
        </w:tc>
        <w:tc>
          <w:tcPr>
            <w:tcW w:w="1477" w:type="dxa"/>
            <w:vAlign w:val="center"/>
          </w:tcPr>
          <w:p w:rsidR="005952C1" w:rsidRDefault="005952C1">
            <w:pPr>
              <w:spacing w:after="1" w:line="220" w:lineRule="atLeast"/>
              <w:jc w:val="center"/>
            </w:pPr>
            <w:r>
              <w:rPr>
                <w:rFonts w:ascii="Calibri" w:hAnsi="Calibri" w:cs="Calibri"/>
              </w:rPr>
              <w:t>16631,0</w:t>
            </w:r>
          </w:p>
        </w:tc>
        <w:tc>
          <w:tcPr>
            <w:tcW w:w="1477" w:type="dxa"/>
            <w:vAlign w:val="center"/>
          </w:tcPr>
          <w:p w:rsidR="005952C1" w:rsidRDefault="005952C1">
            <w:pPr>
              <w:spacing w:after="1" w:line="220" w:lineRule="atLeast"/>
              <w:jc w:val="center"/>
            </w:pPr>
            <w:r>
              <w:rPr>
                <w:rFonts w:ascii="Calibri" w:hAnsi="Calibri" w:cs="Calibri"/>
              </w:rPr>
              <w:t>18046,90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c>
          <w:tcPr>
            <w:tcW w:w="156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16742,70</w:t>
            </w:r>
          </w:p>
        </w:tc>
        <w:tc>
          <w:tcPr>
            <w:tcW w:w="1384" w:type="dxa"/>
            <w:vAlign w:val="center"/>
          </w:tcPr>
          <w:p w:rsidR="005952C1" w:rsidRDefault="005952C1">
            <w:pPr>
              <w:spacing w:after="1" w:line="220" w:lineRule="atLeast"/>
              <w:jc w:val="center"/>
            </w:pPr>
            <w:r>
              <w:rPr>
                <w:rFonts w:ascii="Calibri" w:hAnsi="Calibri" w:cs="Calibri"/>
              </w:rPr>
              <w:t>14091,91</w:t>
            </w:r>
          </w:p>
        </w:tc>
        <w:tc>
          <w:tcPr>
            <w:tcW w:w="1477" w:type="dxa"/>
            <w:vAlign w:val="center"/>
          </w:tcPr>
          <w:p w:rsidR="005952C1" w:rsidRDefault="005952C1">
            <w:pPr>
              <w:spacing w:after="1" w:line="220" w:lineRule="atLeast"/>
              <w:jc w:val="center"/>
            </w:pPr>
            <w:r>
              <w:rPr>
                <w:rFonts w:ascii="Calibri" w:hAnsi="Calibri" w:cs="Calibri"/>
              </w:rPr>
              <w:t>19425,60</w:t>
            </w:r>
          </w:p>
        </w:tc>
        <w:tc>
          <w:tcPr>
            <w:tcW w:w="1564" w:type="dxa"/>
            <w:vAlign w:val="center"/>
          </w:tcPr>
          <w:p w:rsidR="005952C1" w:rsidRDefault="005952C1">
            <w:pPr>
              <w:spacing w:after="1" w:line="220" w:lineRule="atLeast"/>
              <w:jc w:val="center"/>
            </w:pPr>
            <w:r>
              <w:rPr>
                <w:rFonts w:ascii="Calibri" w:hAnsi="Calibri" w:cs="Calibri"/>
              </w:rPr>
              <w:t>15155,15</w:t>
            </w:r>
          </w:p>
        </w:tc>
        <w:tc>
          <w:tcPr>
            <w:tcW w:w="1477" w:type="dxa"/>
            <w:vAlign w:val="center"/>
          </w:tcPr>
          <w:p w:rsidR="005952C1" w:rsidRDefault="005952C1">
            <w:pPr>
              <w:spacing w:after="1" w:line="220" w:lineRule="atLeast"/>
              <w:jc w:val="center"/>
            </w:pPr>
            <w:r>
              <w:rPr>
                <w:rFonts w:ascii="Calibri" w:hAnsi="Calibri" w:cs="Calibri"/>
              </w:rPr>
              <w:t>17535,10</w:t>
            </w:r>
          </w:p>
        </w:tc>
        <w:tc>
          <w:tcPr>
            <w:tcW w:w="1384" w:type="dxa"/>
            <w:vAlign w:val="center"/>
          </w:tcPr>
          <w:p w:rsidR="005952C1" w:rsidRDefault="005952C1">
            <w:pPr>
              <w:spacing w:after="1" w:line="220" w:lineRule="atLeast"/>
              <w:jc w:val="center"/>
            </w:pPr>
            <w:r>
              <w:rPr>
                <w:rFonts w:ascii="Calibri" w:hAnsi="Calibri" w:cs="Calibri"/>
              </w:rPr>
              <w:t>17535,10</w:t>
            </w:r>
          </w:p>
        </w:tc>
        <w:tc>
          <w:tcPr>
            <w:tcW w:w="1477" w:type="dxa"/>
            <w:vAlign w:val="center"/>
          </w:tcPr>
          <w:p w:rsidR="005952C1" w:rsidRDefault="005952C1">
            <w:pPr>
              <w:spacing w:after="1" w:line="220" w:lineRule="atLeast"/>
              <w:jc w:val="center"/>
            </w:pPr>
            <w:r>
              <w:rPr>
                <w:rFonts w:ascii="Calibri" w:hAnsi="Calibri" w:cs="Calibri"/>
              </w:rPr>
              <w:t>16631,0</w:t>
            </w:r>
          </w:p>
        </w:tc>
        <w:tc>
          <w:tcPr>
            <w:tcW w:w="1477" w:type="dxa"/>
            <w:vAlign w:val="center"/>
          </w:tcPr>
          <w:p w:rsidR="005952C1" w:rsidRDefault="005952C1">
            <w:pPr>
              <w:spacing w:after="1" w:line="220" w:lineRule="atLeast"/>
              <w:jc w:val="center"/>
            </w:pPr>
            <w:r>
              <w:rPr>
                <w:rFonts w:ascii="Calibri" w:hAnsi="Calibri" w:cs="Calibri"/>
              </w:rPr>
              <w:t>18046,90</w:t>
            </w:r>
          </w:p>
        </w:tc>
      </w:tr>
      <w:tr w:rsidR="005952C1">
        <w:tc>
          <w:tcPr>
            <w:tcW w:w="784" w:type="dxa"/>
            <w:vMerge w:val="restart"/>
          </w:tcPr>
          <w:p w:rsidR="005952C1" w:rsidRDefault="005952C1">
            <w:pPr>
              <w:spacing w:after="1" w:line="220" w:lineRule="atLeast"/>
              <w:jc w:val="center"/>
            </w:pPr>
            <w:r>
              <w:rPr>
                <w:rFonts w:ascii="Calibri" w:hAnsi="Calibri" w:cs="Calibri"/>
              </w:rPr>
              <w:lastRenderedPageBreak/>
              <w:t>1.1.2</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Предоставление субсидии в качестве добровольного имущественного взноса в НКО "Гарантийный фонд Кабардино-Балкарской Республики"</w:t>
            </w:r>
          </w:p>
        </w:tc>
        <w:tc>
          <w:tcPr>
            <w:tcW w:w="2778" w:type="dxa"/>
            <w:vAlign w:val="center"/>
          </w:tcPr>
          <w:p w:rsidR="005952C1" w:rsidRDefault="005952C1">
            <w:pPr>
              <w:spacing w:after="1" w:line="220" w:lineRule="atLeast"/>
            </w:pPr>
            <w:r>
              <w:rPr>
                <w:rFonts w:ascii="Calibri" w:hAnsi="Calibri" w:cs="Calibri"/>
              </w:rPr>
              <w:t>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04</w:t>
            </w:r>
          </w:p>
        </w:tc>
        <w:tc>
          <w:tcPr>
            <w:tcW w:w="1814" w:type="dxa"/>
            <w:vAlign w:val="center"/>
          </w:tcPr>
          <w:p w:rsidR="005952C1" w:rsidRDefault="005952C1">
            <w:pPr>
              <w:spacing w:after="1" w:line="220" w:lineRule="atLeast"/>
              <w:jc w:val="center"/>
            </w:pPr>
            <w:r>
              <w:rPr>
                <w:rFonts w:ascii="Calibri" w:hAnsi="Calibri" w:cs="Calibri"/>
              </w:rPr>
              <w:t>12</w:t>
            </w:r>
          </w:p>
        </w:tc>
        <w:tc>
          <w:tcPr>
            <w:tcW w:w="1814" w:type="dxa"/>
            <w:vAlign w:val="center"/>
          </w:tcPr>
          <w:p w:rsidR="005952C1" w:rsidRDefault="005952C1">
            <w:pPr>
              <w:spacing w:after="1" w:line="220" w:lineRule="atLeast"/>
              <w:jc w:val="center"/>
            </w:pPr>
            <w:r>
              <w:rPr>
                <w:rFonts w:ascii="Calibri" w:hAnsi="Calibri" w:cs="Calibri"/>
              </w:rPr>
              <w:t>15 2 01R0640</w:t>
            </w:r>
          </w:p>
        </w:tc>
        <w:tc>
          <w:tcPr>
            <w:tcW w:w="1477" w:type="dxa"/>
            <w:vAlign w:val="center"/>
          </w:tcPr>
          <w:p w:rsidR="005952C1" w:rsidRDefault="005952C1">
            <w:pPr>
              <w:spacing w:after="1" w:line="220" w:lineRule="atLeast"/>
              <w:jc w:val="center"/>
            </w:pPr>
            <w:r>
              <w:rPr>
                <w:rFonts w:ascii="Calibri" w:hAnsi="Calibri" w:cs="Calibri"/>
              </w:rPr>
              <w:t>940,34</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940,34</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1.1.3</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Создание и (или) обеспечение деятельности центров инноваций социальной сферы</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04</w:t>
            </w:r>
          </w:p>
        </w:tc>
        <w:tc>
          <w:tcPr>
            <w:tcW w:w="1814" w:type="dxa"/>
            <w:vAlign w:val="center"/>
          </w:tcPr>
          <w:p w:rsidR="005952C1" w:rsidRDefault="005952C1">
            <w:pPr>
              <w:spacing w:after="1" w:line="220" w:lineRule="atLeast"/>
              <w:jc w:val="center"/>
            </w:pPr>
            <w:r>
              <w:rPr>
                <w:rFonts w:ascii="Calibri" w:hAnsi="Calibri" w:cs="Calibri"/>
              </w:rPr>
              <w:t>12</w:t>
            </w:r>
          </w:p>
        </w:tc>
        <w:tc>
          <w:tcPr>
            <w:tcW w:w="1814" w:type="dxa"/>
            <w:vAlign w:val="center"/>
          </w:tcPr>
          <w:p w:rsidR="005952C1" w:rsidRDefault="005952C1">
            <w:pPr>
              <w:spacing w:after="1" w:line="220" w:lineRule="atLeast"/>
              <w:jc w:val="center"/>
            </w:pPr>
            <w:r>
              <w:rPr>
                <w:rFonts w:ascii="Calibri" w:hAnsi="Calibri" w:cs="Calibri"/>
              </w:rPr>
              <w:t>15 2 01 28100</w:t>
            </w:r>
          </w:p>
        </w:tc>
        <w:tc>
          <w:tcPr>
            <w:tcW w:w="1477" w:type="dxa"/>
            <w:vAlign w:val="center"/>
          </w:tcPr>
          <w:p w:rsidR="005952C1" w:rsidRDefault="005952C1">
            <w:pPr>
              <w:spacing w:after="1" w:line="220" w:lineRule="atLeast"/>
              <w:jc w:val="center"/>
            </w:pPr>
            <w:r>
              <w:rPr>
                <w:rFonts w:ascii="Calibri" w:hAnsi="Calibri" w:cs="Calibri"/>
              </w:rPr>
              <w:t>955,00</w:t>
            </w:r>
          </w:p>
        </w:tc>
        <w:tc>
          <w:tcPr>
            <w:tcW w:w="1384" w:type="dxa"/>
            <w:vAlign w:val="center"/>
          </w:tcPr>
          <w:p w:rsidR="005952C1" w:rsidRDefault="005952C1">
            <w:pPr>
              <w:spacing w:after="1" w:line="220" w:lineRule="atLeast"/>
              <w:jc w:val="center"/>
            </w:pPr>
            <w:r>
              <w:rPr>
                <w:rFonts w:ascii="Calibri" w:hAnsi="Calibri" w:cs="Calibri"/>
              </w:rPr>
              <w:t>955,00</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955,00</w:t>
            </w:r>
          </w:p>
        </w:tc>
        <w:tc>
          <w:tcPr>
            <w:tcW w:w="1384" w:type="dxa"/>
            <w:vAlign w:val="center"/>
          </w:tcPr>
          <w:p w:rsidR="005952C1" w:rsidRDefault="005952C1">
            <w:pPr>
              <w:spacing w:after="1" w:line="220" w:lineRule="atLeast"/>
              <w:jc w:val="center"/>
            </w:pPr>
            <w:r>
              <w:rPr>
                <w:rFonts w:ascii="Calibri" w:hAnsi="Calibri" w:cs="Calibri"/>
              </w:rPr>
              <w:t>955,00</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1.1.4</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 xml:space="preserve">Создание и (или) обеспечение деятельности региональной </w:t>
            </w:r>
            <w:proofErr w:type="spellStart"/>
            <w:r>
              <w:rPr>
                <w:rFonts w:ascii="Calibri" w:hAnsi="Calibri" w:cs="Calibri"/>
              </w:rPr>
              <w:t>микрофинансовой</w:t>
            </w:r>
            <w:proofErr w:type="spellEnd"/>
            <w:r>
              <w:rPr>
                <w:rFonts w:ascii="Calibri" w:hAnsi="Calibri" w:cs="Calibri"/>
              </w:rPr>
              <w:t xml:space="preserve"> организации</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04</w:t>
            </w:r>
          </w:p>
        </w:tc>
        <w:tc>
          <w:tcPr>
            <w:tcW w:w="1814" w:type="dxa"/>
            <w:vAlign w:val="center"/>
          </w:tcPr>
          <w:p w:rsidR="005952C1" w:rsidRDefault="005952C1">
            <w:pPr>
              <w:spacing w:after="1" w:line="220" w:lineRule="atLeast"/>
              <w:jc w:val="center"/>
            </w:pPr>
            <w:r>
              <w:rPr>
                <w:rFonts w:ascii="Calibri" w:hAnsi="Calibri" w:cs="Calibri"/>
              </w:rPr>
              <w:t>12</w:t>
            </w:r>
          </w:p>
        </w:tc>
        <w:tc>
          <w:tcPr>
            <w:tcW w:w="1814" w:type="dxa"/>
            <w:vAlign w:val="center"/>
          </w:tcPr>
          <w:p w:rsidR="005952C1" w:rsidRDefault="005952C1">
            <w:pPr>
              <w:spacing w:after="1" w:line="220" w:lineRule="atLeast"/>
              <w:jc w:val="center"/>
            </w:pPr>
            <w:r>
              <w:rPr>
                <w:rFonts w:ascii="Calibri" w:hAnsi="Calibri" w:cs="Calibri"/>
              </w:rPr>
              <w:t>15 2 01R0000</w:t>
            </w:r>
          </w:p>
        </w:tc>
        <w:tc>
          <w:tcPr>
            <w:tcW w:w="1477" w:type="dxa"/>
            <w:vAlign w:val="center"/>
          </w:tcPr>
          <w:p w:rsidR="005952C1" w:rsidRDefault="005952C1">
            <w:pPr>
              <w:spacing w:after="1" w:line="220" w:lineRule="atLeast"/>
              <w:jc w:val="center"/>
            </w:pPr>
            <w:r>
              <w:rPr>
                <w:rFonts w:ascii="Calibri" w:hAnsi="Calibri" w:cs="Calibri"/>
              </w:rPr>
              <w:t>20100,00</w:t>
            </w:r>
          </w:p>
        </w:tc>
        <w:tc>
          <w:tcPr>
            <w:tcW w:w="1384" w:type="dxa"/>
            <w:vAlign w:val="center"/>
          </w:tcPr>
          <w:p w:rsidR="005952C1" w:rsidRDefault="005952C1">
            <w:pPr>
              <w:spacing w:after="1" w:line="220" w:lineRule="atLeast"/>
              <w:jc w:val="center"/>
            </w:pPr>
            <w:r>
              <w:rPr>
                <w:rFonts w:ascii="Calibri" w:hAnsi="Calibri" w:cs="Calibri"/>
              </w:rPr>
              <w:t>20000,00</w:t>
            </w:r>
          </w:p>
        </w:tc>
        <w:tc>
          <w:tcPr>
            <w:tcW w:w="1477" w:type="dxa"/>
            <w:vAlign w:val="center"/>
          </w:tcPr>
          <w:p w:rsidR="005952C1" w:rsidRDefault="005952C1">
            <w:pPr>
              <w:spacing w:after="1" w:line="220" w:lineRule="atLeast"/>
              <w:jc w:val="center"/>
            </w:pPr>
            <w:r>
              <w:rPr>
                <w:rFonts w:ascii="Calibri" w:hAnsi="Calibri" w:cs="Calibri"/>
              </w:rPr>
              <w:t>44044,85</w:t>
            </w:r>
          </w:p>
        </w:tc>
        <w:tc>
          <w:tcPr>
            <w:tcW w:w="1564" w:type="dxa"/>
            <w:vAlign w:val="center"/>
          </w:tcPr>
          <w:p w:rsidR="005952C1" w:rsidRDefault="005952C1">
            <w:pPr>
              <w:spacing w:after="1" w:line="220" w:lineRule="atLeast"/>
              <w:jc w:val="center"/>
            </w:pPr>
            <w:r>
              <w:rPr>
                <w:rFonts w:ascii="Calibri" w:hAnsi="Calibri" w:cs="Calibri"/>
              </w:rPr>
              <w:t>44044,85</w:t>
            </w:r>
          </w:p>
        </w:tc>
        <w:tc>
          <w:tcPr>
            <w:tcW w:w="1477" w:type="dxa"/>
            <w:vAlign w:val="center"/>
          </w:tcPr>
          <w:p w:rsidR="005952C1" w:rsidRDefault="005952C1">
            <w:pPr>
              <w:spacing w:after="1" w:line="220" w:lineRule="atLeast"/>
              <w:jc w:val="center"/>
            </w:pPr>
            <w:r>
              <w:rPr>
                <w:rFonts w:ascii="Calibri" w:hAnsi="Calibri" w:cs="Calibri"/>
              </w:rPr>
              <w:t>5475,81</w:t>
            </w:r>
          </w:p>
        </w:tc>
        <w:tc>
          <w:tcPr>
            <w:tcW w:w="1384" w:type="dxa"/>
            <w:vAlign w:val="center"/>
          </w:tcPr>
          <w:p w:rsidR="005952C1" w:rsidRDefault="005952C1">
            <w:pPr>
              <w:spacing w:after="1" w:line="220" w:lineRule="atLeast"/>
              <w:jc w:val="center"/>
            </w:pPr>
            <w:r>
              <w:rPr>
                <w:rFonts w:ascii="Calibri" w:hAnsi="Calibri" w:cs="Calibri"/>
              </w:rPr>
              <w:t>5475,81</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19000,00</w:t>
            </w:r>
          </w:p>
        </w:tc>
        <w:tc>
          <w:tcPr>
            <w:tcW w:w="1384" w:type="dxa"/>
            <w:vAlign w:val="center"/>
          </w:tcPr>
          <w:p w:rsidR="005952C1" w:rsidRDefault="005952C1">
            <w:pPr>
              <w:spacing w:after="1" w:line="220" w:lineRule="atLeast"/>
              <w:jc w:val="center"/>
            </w:pPr>
            <w:r>
              <w:rPr>
                <w:rFonts w:ascii="Calibri" w:hAnsi="Calibri" w:cs="Calibri"/>
              </w:rPr>
              <w:t>19000,00</w:t>
            </w:r>
          </w:p>
        </w:tc>
        <w:tc>
          <w:tcPr>
            <w:tcW w:w="1477" w:type="dxa"/>
            <w:vAlign w:val="center"/>
          </w:tcPr>
          <w:p w:rsidR="005952C1" w:rsidRDefault="005952C1">
            <w:pPr>
              <w:spacing w:after="1" w:line="220" w:lineRule="atLeast"/>
              <w:jc w:val="center"/>
            </w:pPr>
            <w:r>
              <w:rPr>
                <w:rFonts w:ascii="Calibri" w:hAnsi="Calibri" w:cs="Calibri"/>
              </w:rPr>
              <w:t>40521,26</w:t>
            </w:r>
          </w:p>
        </w:tc>
        <w:tc>
          <w:tcPr>
            <w:tcW w:w="1564" w:type="dxa"/>
            <w:vAlign w:val="center"/>
          </w:tcPr>
          <w:p w:rsidR="005952C1" w:rsidRDefault="005952C1">
            <w:pPr>
              <w:spacing w:after="1" w:line="220" w:lineRule="atLeast"/>
              <w:jc w:val="center"/>
            </w:pPr>
            <w:r>
              <w:rPr>
                <w:rFonts w:ascii="Calibri" w:hAnsi="Calibri" w:cs="Calibri"/>
              </w:rPr>
              <w:t>40521,26</w:t>
            </w:r>
          </w:p>
        </w:tc>
        <w:tc>
          <w:tcPr>
            <w:tcW w:w="1477" w:type="dxa"/>
            <w:vAlign w:val="center"/>
          </w:tcPr>
          <w:p w:rsidR="005952C1" w:rsidRDefault="005952C1">
            <w:pPr>
              <w:spacing w:after="1" w:line="220" w:lineRule="atLeast"/>
              <w:jc w:val="center"/>
            </w:pPr>
            <w:r>
              <w:rPr>
                <w:rFonts w:ascii="Calibri" w:hAnsi="Calibri" w:cs="Calibri"/>
              </w:rPr>
              <w:t>5092,50</w:t>
            </w:r>
          </w:p>
        </w:tc>
        <w:tc>
          <w:tcPr>
            <w:tcW w:w="1384" w:type="dxa"/>
            <w:vAlign w:val="center"/>
          </w:tcPr>
          <w:p w:rsidR="005952C1" w:rsidRDefault="005952C1">
            <w:pPr>
              <w:spacing w:after="1" w:line="220" w:lineRule="atLeast"/>
              <w:jc w:val="center"/>
            </w:pPr>
            <w:r>
              <w:rPr>
                <w:rFonts w:ascii="Calibri" w:hAnsi="Calibri" w:cs="Calibri"/>
              </w:rPr>
              <w:t>5092,50</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1100,00</w:t>
            </w:r>
          </w:p>
        </w:tc>
        <w:tc>
          <w:tcPr>
            <w:tcW w:w="1384" w:type="dxa"/>
            <w:vAlign w:val="center"/>
          </w:tcPr>
          <w:p w:rsidR="005952C1" w:rsidRDefault="005952C1">
            <w:pPr>
              <w:spacing w:after="1" w:line="220" w:lineRule="atLeast"/>
              <w:jc w:val="center"/>
            </w:pPr>
            <w:r>
              <w:rPr>
                <w:rFonts w:ascii="Calibri" w:hAnsi="Calibri" w:cs="Calibri"/>
              </w:rPr>
              <w:t>1000,00</w:t>
            </w:r>
          </w:p>
        </w:tc>
        <w:tc>
          <w:tcPr>
            <w:tcW w:w="1477" w:type="dxa"/>
            <w:vAlign w:val="center"/>
          </w:tcPr>
          <w:p w:rsidR="005952C1" w:rsidRDefault="005952C1">
            <w:pPr>
              <w:spacing w:after="1" w:line="220" w:lineRule="atLeast"/>
              <w:jc w:val="center"/>
            </w:pPr>
            <w:r>
              <w:rPr>
                <w:rFonts w:ascii="Calibri" w:hAnsi="Calibri" w:cs="Calibri"/>
              </w:rPr>
              <w:t>3523,59</w:t>
            </w:r>
          </w:p>
        </w:tc>
        <w:tc>
          <w:tcPr>
            <w:tcW w:w="1564" w:type="dxa"/>
            <w:vAlign w:val="center"/>
          </w:tcPr>
          <w:p w:rsidR="005952C1" w:rsidRDefault="005952C1">
            <w:pPr>
              <w:spacing w:after="1" w:line="220" w:lineRule="atLeast"/>
              <w:jc w:val="center"/>
            </w:pPr>
            <w:r>
              <w:rPr>
                <w:rFonts w:ascii="Calibri" w:hAnsi="Calibri" w:cs="Calibri"/>
              </w:rPr>
              <w:t>3523,59</w:t>
            </w:r>
          </w:p>
        </w:tc>
        <w:tc>
          <w:tcPr>
            <w:tcW w:w="1477" w:type="dxa"/>
            <w:vAlign w:val="center"/>
          </w:tcPr>
          <w:p w:rsidR="005952C1" w:rsidRDefault="005952C1">
            <w:pPr>
              <w:spacing w:after="1" w:line="220" w:lineRule="atLeast"/>
              <w:jc w:val="center"/>
            </w:pPr>
            <w:r>
              <w:rPr>
                <w:rFonts w:ascii="Calibri" w:hAnsi="Calibri" w:cs="Calibri"/>
              </w:rPr>
              <w:t>383,31</w:t>
            </w:r>
          </w:p>
        </w:tc>
        <w:tc>
          <w:tcPr>
            <w:tcW w:w="1384" w:type="dxa"/>
            <w:vAlign w:val="center"/>
          </w:tcPr>
          <w:p w:rsidR="005952C1" w:rsidRDefault="005952C1">
            <w:pPr>
              <w:spacing w:after="1" w:line="220" w:lineRule="atLeast"/>
              <w:jc w:val="center"/>
            </w:pPr>
            <w:r>
              <w:rPr>
                <w:rFonts w:ascii="Calibri" w:hAnsi="Calibri" w:cs="Calibri"/>
              </w:rPr>
              <w:t>383,31</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1.1.5</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Создание и (или) обеспечение деятельности центров молодежного инновационного творчества</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04</w:t>
            </w:r>
          </w:p>
        </w:tc>
        <w:tc>
          <w:tcPr>
            <w:tcW w:w="1814" w:type="dxa"/>
            <w:vAlign w:val="center"/>
          </w:tcPr>
          <w:p w:rsidR="005952C1" w:rsidRDefault="005952C1">
            <w:pPr>
              <w:spacing w:after="1" w:line="220" w:lineRule="atLeast"/>
              <w:jc w:val="center"/>
            </w:pPr>
            <w:r>
              <w:rPr>
                <w:rFonts w:ascii="Calibri" w:hAnsi="Calibri" w:cs="Calibri"/>
              </w:rPr>
              <w:t>12</w:t>
            </w:r>
          </w:p>
        </w:tc>
        <w:tc>
          <w:tcPr>
            <w:tcW w:w="1814" w:type="dxa"/>
            <w:vAlign w:val="center"/>
          </w:tcPr>
          <w:p w:rsidR="005952C1" w:rsidRDefault="005952C1">
            <w:pPr>
              <w:spacing w:after="1" w:line="220" w:lineRule="atLeast"/>
              <w:jc w:val="center"/>
            </w:pPr>
            <w:r>
              <w:rPr>
                <w:rFonts w:ascii="Calibri" w:hAnsi="Calibri" w:cs="Calibri"/>
              </w:rPr>
              <w:t>15 2 01R0000</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4125,02</w:t>
            </w:r>
          </w:p>
        </w:tc>
        <w:tc>
          <w:tcPr>
            <w:tcW w:w="1564" w:type="dxa"/>
            <w:vAlign w:val="center"/>
          </w:tcPr>
          <w:p w:rsidR="005952C1" w:rsidRDefault="005952C1">
            <w:pPr>
              <w:spacing w:after="1" w:line="220" w:lineRule="atLeast"/>
              <w:jc w:val="center"/>
            </w:pPr>
            <w:r>
              <w:rPr>
                <w:rFonts w:ascii="Calibri" w:hAnsi="Calibri" w:cs="Calibri"/>
              </w:rPr>
              <w:t>4125,02</w:t>
            </w:r>
          </w:p>
        </w:tc>
        <w:tc>
          <w:tcPr>
            <w:tcW w:w="1477" w:type="dxa"/>
            <w:vAlign w:val="center"/>
          </w:tcPr>
          <w:p w:rsidR="005952C1" w:rsidRDefault="005952C1">
            <w:pPr>
              <w:spacing w:after="1" w:line="220" w:lineRule="atLeast"/>
              <w:jc w:val="center"/>
            </w:pPr>
            <w:r>
              <w:rPr>
                <w:rFonts w:ascii="Calibri" w:hAnsi="Calibri" w:cs="Calibri"/>
              </w:rPr>
              <w:t>6021,29</w:t>
            </w:r>
          </w:p>
        </w:tc>
        <w:tc>
          <w:tcPr>
            <w:tcW w:w="1384" w:type="dxa"/>
            <w:vAlign w:val="center"/>
          </w:tcPr>
          <w:p w:rsidR="005952C1" w:rsidRDefault="005952C1">
            <w:pPr>
              <w:spacing w:after="1" w:line="220" w:lineRule="atLeast"/>
              <w:jc w:val="center"/>
            </w:pPr>
            <w:r>
              <w:rPr>
                <w:rFonts w:ascii="Calibri" w:hAnsi="Calibri" w:cs="Calibri"/>
              </w:rPr>
              <w:t>6021,29</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3795,02</w:t>
            </w:r>
          </w:p>
        </w:tc>
        <w:tc>
          <w:tcPr>
            <w:tcW w:w="1564" w:type="dxa"/>
            <w:vAlign w:val="center"/>
          </w:tcPr>
          <w:p w:rsidR="005952C1" w:rsidRDefault="005952C1">
            <w:pPr>
              <w:spacing w:after="1" w:line="220" w:lineRule="atLeast"/>
              <w:jc w:val="center"/>
            </w:pPr>
            <w:r>
              <w:rPr>
                <w:rFonts w:ascii="Calibri" w:hAnsi="Calibri" w:cs="Calibri"/>
              </w:rPr>
              <w:t>3795,02</w:t>
            </w:r>
          </w:p>
        </w:tc>
        <w:tc>
          <w:tcPr>
            <w:tcW w:w="1477" w:type="dxa"/>
            <w:vAlign w:val="center"/>
          </w:tcPr>
          <w:p w:rsidR="005952C1" w:rsidRDefault="005952C1">
            <w:pPr>
              <w:spacing w:after="1" w:line="220" w:lineRule="atLeast"/>
              <w:jc w:val="center"/>
            </w:pPr>
            <w:r>
              <w:rPr>
                <w:rFonts w:ascii="Calibri" w:hAnsi="Calibri" w:cs="Calibri"/>
              </w:rPr>
              <w:t>5599,80</w:t>
            </w:r>
          </w:p>
        </w:tc>
        <w:tc>
          <w:tcPr>
            <w:tcW w:w="1384" w:type="dxa"/>
            <w:vAlign w:val="center"/>
          </w:tcPr>
          <w:p w:rsidR="005952C1" w:rsidRDefault="005952C1">
            <w:pPr>
              <w:spacing w:after="1" w:line="220" w:lineRule="atLeast"/>
              <w:jc w:val="center"/>
            </w:pPr>
            <w:r>
              <w:rPr>
                <w:rFonts w:ascii="Calibri" w:hAnsi="Calibri" w:cs="Calibri"/>
              </w:rPr>
              <w:t>5599,80</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330,00</w:t>
            </w:r>
          </w:p>
        </w:tc>
        <w:tc>
          <w:tcPr>
            <w:tcW w:w="1564" w:type="dxa"/>
            <w:vAlign w:val="center"/>
          </w:tcPr>
          <w:p w:rsidR="005952C1" w:rsidRDefault="005952C1">
            <w:pPr>
              <w:spacing w:after="1" w:line="220" w:lineRule="atLeast"/>
              <w:jc w:val="center"/>
            </w:pPr>
            <w:r>
              <w:rPr>
                <w:rFonts w:ascii="Calibri" w:hAnsi="Calibri" w:cs="Calibri"/>
              </w:rPr>
              <w:t>330,00</w:t>
            </w:r>
          </w:p>
        </w:tc>
        <w:tc>
          <w:tcPr>
            <w:tcW w:w="1477" w:type="dxa"/>
            <w:vAlign w:val="center"/>
          </w:tcPr>
          <w:p w:rsidR="005952C1" w:rsidRDefault="005952C1">
            <w:pPr>
              <w:spacing w:after="1" w:line="220" w:lineRule="atLeast"/>
              <w:jc w:val="center"/>
            </w:pPr>
            <w:r>
              <w:rPr>
                <w:rFonts w:ascii="Calibri" w:hAnsi="Calibri" w:cs="Calibri"/>
              </w:rPr>
              <w:t>421,49</w:t>
            </w:r>
          </w:p>
        </w:tc>
        <w:tc>
          <w:tcPr>
            <w:tcW w:w="1384" w:type="dxa"/>
            <w:vAlign w:val="center"/>
          </w:tcPr>
          <w:p w:rsidR="005952C1" w:rsidRDefault="005952C1">
            <w:pPr>
              <w:spacing w:after="1" w:line="220" w:lineRule="atLeast"/>
              <w:jc w:val="center"/>
            </w:pPr>
            <w:r>
              <w:rPr>
                <w:rFonts w:ascii="Calibri" w:hAnsi="Calibri" w:cs="Calibri"/>
              </w:rPr>
              <w:t>421,49</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1.1.6</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Создание и (или) обеспечение деятельности центра поддержки предпринимательства</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04</w:t>
            </w:r>
          </w:p>
        </w:tc>
        <w:tc>
          <w:tcPr>
            <w:tcW w:w="1814" w:type="dxa"/>
            <w:vAlign w:val="center"/>
          </w:tcPr>
          <w:p w:rsidR="005952C1" w:rsidRDefault="005952C1">
            <w:pPr>
              <w:spacing w:after="1" w:line="220" w:lineRule="atLeast"/>
              <w:jc w:val="center"/>
            </w:pPr>
            <w:r>
              <w:rPr>
                <w:rFonts w:ascii="Calibri" w:hAnsi="Calibri" w:cs="Calibri"/>
              </w:rPr>
              <w:t>12</w:t>
            </w:r>
          </w:p>
        </w:tc>
        <w:tc>
          <w:tcPr>
            <w:tcW w:w="1814" w:type="dxa"/>
            <w:vAlign w:val="center"/>
          </w:tcPr>
          <w:p w:rsidR="005952C1" w:rsidRDefault="005952C1">
            <w:pPr>
              <w:spacing w:after="1" w:line="220" w:lineRule="atLeast"/>
              <w:jc w:val="center"/>
            </w:pPr>
            <w:r>
              <w:rPr>
                <w:rFonts w:ascii="Calibri" w:hAnsi="Calibri" w:cs="Calibri"/>
              </w:rPr>
              <w:t>15 2 01R0000</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20167,20</w:t>
            </w:r>
          </w:p>
        </w:tc>
        <w:tc>
          <w:tcPr>
            <w:tcW w:w="1384" w:type="dxa"/>
            <w:vAlign w:val="center"/>
          </w:tcPr>
          <w:p w:rsidR="005952C1" w:rsidRDefault="005952C1">
            <w:pPr>
              <w:spacing w:after="1" w:line="220" w:lineRule="atLeast"/>
              <w:jc w:val="center"/>
            </w:pPr>
            <w:r>
              <w:rPr>
                <w:rFonts w:ascii="Calibri" w:hAnsi="Calibri" w:cs="Calibri"/>
              </w:rPr>
              <w:t>20167,20</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18755,50</w:t>
            </w:r>
          </w:p>
        </w:tc>
        <w:tc>
          <w:tcPr>
            <w:tcW w:w="1384" w:type="dxa"/>
            <w:vAlign w:val="center"/>
          </w:tcPr>
          <w:p w:rsidR="005952C1" w:rsidRDefault="005952C1">
            <w:pPr>
              <w:spacing w:after="1" w:line="220" w:lineRule="atLeast"/>
              <w:jc w:val="center"/>
            </w:pPr>
            <w:r>
              <w:rPr>
                <w:rFonts w:ascii="Calibri" w:hAnsi="Calibri" w:cs="Calibri"/>
              </w:rPr>
              <w:t>18755,50</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1411,70</w:t>
            </w:r>
          </w:p>
        </w:tc>
        <w:tc>
          <w:tcPr>
            <w:tcW w:w="1384" w:type="dxa"/>
            <w:vAlign w:val="center"/>
          </w:tcPr>
          <w:p w:rsidR="005952C1" w:rsidRDefault="005952C1">
            <w:pPr>
              <w:spacing w:after="1" w:line="220" w:lineRule="atLeast"/>
              <w:jc w:val="center"/>
            </w:pPr>
            <w:r>
              <w:rPr>
                <w:rFonts w:ascii="Calibri" w:hAnsi="Calibri" w:cs="Calibri"/>
              </w:rPr>
              <w:t>1411,70</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1.1.7</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 xml:space="preserve">Создание и (или) обеспечение деятельности регионального центра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 (</w:t>
            </w:r>
            <w:proofErr w:type="spellStart"/>
            <w:r>
              <w:rPr>
                <w:rFonts w:ascii="Calibri" w:hAnsi="Calibri" w:cs="Calibri"/>
              </w:rPr>
              <w:t>софинансирование</w:t>
            </w:r>
            <w:proofErr w:type="spellEnd"/>
            <w:r>
              <w:rPr>
                <w:rFonts w:ascii="Calibri" w:hAnsi="Calibri" w:cs="Calibri"/>
              </w:rPr>
              <w:t xml:space="preserve"> расходных </w:t>
            </w:r>
            <w:r>
              <w:rPr>
                <w:rFonts w:ascii="Calibri" w:hAnsi="Calibri" w:cs="Calibri"/>
              </w:rPr>
              <w:lastRenderedPageBreak/>
              <w:t>обязательств субъекта Российской Федерации)</w:t>
            </w:r>
          </w:p>
        </w:tc>
        <w:tc>
          <w:tcPr>
            <w:tcW w:w="2778" w:type="dxa"/>
            <w:vAlign w:val="center"/>
          </w:tcPr>
          <w:p w:rsidR="005952C1" w:rsidRDefault="005952C1">
            <w:pPr>
              <w:spacing w:after="1" w:line="220" w:lineRule="atLeast"/>
            </w:pPr>
            <w:r>
              <w:rPr>
                <w:rFonts w:ascii="Calibri" w:hAnsi="Calibri" w:cs="Calibri"/>
              </w:rPr>
              <w:lastRenderedPageBreak/>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04</w:t>
            </w:r>
          </w:p>
        </w:tc>
        <w:tc>
          <w:tcPr>
            <w:tcW w:w="1814" w:type="dxa"/>
            <w:vAlign w:val="center"/>
          </w:tcPr>
          <w:p w:rsidR="005952C1" w:rsidRDefault="005952C1">
            <w:pPr>
              <w:spacing w:after="1" w:line="220" w:lineRule="atLeast"/>
              <w:jc w:val="center"/>
            </w:pPr>
            <w:r>
              <w:rPr>
                <w:rFonts w:ascii="Calibri" w:hAnsi="Calibri" w:cs="Calibri"/>
              </w:rPr>
              <w:t>12</w:t>
            </w:r>
          </w:p>
        </w:tc>
        <w:tc>
          <w:tcPr>
            <w:tcW w:w="1814" w:type="dxa"/>
            <w:vAlign w:val="center"/>
          </w:tcPr>
          <w:p w:rsidR="005952C1" w:rsidRDefault="005952C1">
            <w:pPr>
              <w:spacing w:after="1" w:line="220" w:lineRule="atLeast"/>
              <w:jc w:val="center"/>
            </w:pPr>
            <w:r>
              <w:rPr>
                <w:rFonts w:ascii="Calibri" w:hAnsi="Calibri" w:cs="Calibri"/>
              </w:rPr>
              <w:t>15 2 01R0000</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7758,82</w:t>
            </w:r>
          </w:p>
        </w:tc>
        <w:tc>
          <w:tcPr>
            <w:tcW w:w="1384" w:type="dxa"/>
            <w:vAlign w:val="center"/>
          </w:tcPr>
          <w:p w:rsidR="005952C1" w:rsidRDefault="005952C1">
            <w:pPr>
              <w:spacing w:after="1" w:line="220" w:lineRule="atLeast"/>
              <w:jc w:val="center"/>
            </w:pPr>
            <w:r>
              <w:rPr>
                <w:rFonts w:ascii="Calibri" w:hAnsi="Calibri" w:cs="Calibri"/>
              </w:rPr>
              <w:t>7758,82</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6285,70</w:t>
            </w:r>
          </w:p>
        </w:tc>
        <w:tc>
          <w:tcPr>
            <w:tcW w:w="1384" w:type="dxa"/>
            <w:vAlign w:val="center"/>
          </w:tcPr>
          <w:p w:rsidR="005952C1" w:rsidRDefault="005952C1">
            <w:pPr>
              <w:spacing w:after="1" w:line="220" w:lineRule="atLeast"/>
              <w:jc w:val="center"/>
            </w:pPr>
            <w:r>
              <w:rPr>
                <w:rFonts w:ascii="Calibri" w:hAnsi="Calibri" w:cs="Calibri"/>
              </w:rPr>
              <w:t>6285,70</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1473,12</w:t>
            </w:r>
          </w:p>
        </w:tc>
        <w:tc>
          <w:tcPr>
            <w:tcW w:w="1384" w:type="dxa"/>
            <w:vAlign w:val="center"/>
          </w:tcPr>
          <w:p w:rsidR="005952C1" w:rsidRDefault="005952C1">
            <w:pPr>
              <w:spacing w:after="1" w:line="220" w:lineRule="atLeast"/>
              <w:jc w:val="center"/>
            </w:pPr>
            <w:r>
              <w:rPr>
                <w:rFonts w:ascii="Calibri" w:hAnsi="Calibri" w:cs="Calibri"/>
              </w:rPr>
              <w:t>1473,12</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lastRenderedPageBreak/>
              <w:t>1.1.8</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Создание и (или) развитие регионального инжинирингового центра</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04</w:t>
            </w:r>
          </w:p>
        </w:tc>
        <w:tc>
          <w:tcPr>
            <w:tcW w:w="1814" w:type="dxa"/>
            <w:vAlign w:val="center"/>
          </w:tcPr>
          <w:p w:rsidR="005952C1" w:rsidRDefault="005952C1">
            <w:pPr>
              <w:spacing w:after="1" w:line="220" w:lineRule="atLeast"/>
              <w:jc w:val="center"/>
            </w:pPr>
            <w:r>
              <w:rPr>
                <w:rFonts w:ascii="Calibri" w:hAnsi="Calibri" w:cs="Calibri"/>
              </w:rPr>
              <w:t>12</w:t>
            </w:r>
          </w:p>
        </w:tc>
        <w:tc>
          <w:tcPr>
            <w:tcW w:w="1814" w:type="dxa"/>
            <w:vAlign w:val="center"/>
          </w:tcPr>
          <w:p w:rsidR="005952C1" w:rsidRDefault="005952C1">
            <w:pPr>
              <w:spacing w:after="1" w:line="220" w:lineRule="atLeast"/>
              <w:jc w:val="center"/>
            </w:pPr>
            <w:r>
              <w:rPr>
                <w:rFonts w:ascii="Calibri" w:hAnsi="Calibri" w:cs="Calibri"/>
              </w:rPr>
              <w:t>15 2 01R0000</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7526,88</w:t>
            </w:r>
          </w:p>
        </w:tc>
        <w:tc>
          <w:tcPr>
            <w:tcW w:w="1384" w:type="dxa"/>
            <w:vAlign w:val="center"/>
          </w:tcPr>
          <w:p w:rsidR="005952C1" w:rsidRDefault="005952C1">
            <w:pPr>
              <w:spacing w:after="1" w:line="220" w:lineRule="atLeast"/>
              <w:jc w:val="center"/>
            </w:pPr>
            <w:r>
              <w:rPr>
                <w:rFonts w:ascii="Calibri" w:hAnsi="Calibri" w:cs="Calibri"/>
              </w:rPr>
              <w:t>7526,88</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7000,00</w:t>
            </w:r>
          </w:p>
        </w:tc>
        <w:tc>
          <w:tcPr>
            <w:tcW w:w="1384" w:type="dxa"/>
            <w:vAlign w:val="center"/>
          </w:tcPr>
          <w:p w:rsidR="005952C1" w:rsidRDefault="005952C1">
            <w:pPr>
              <w:spacing w:after="1" w:line="220" w:lineRule="atLeast"/>
              <w:jc w:val="center"/>
            </w:pPr>
            <w:r>
              <w:rPr>
                <w:rFonts w:ascii="Calibri" w:hAnsi="Calibri" w:cs="Calibri"/>
              </w:rPr>
              <w:t>7000,00</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526,88</w:t>
            </w:r>
          </w:p>
        </w:tc>
        <w:tc>
          <w:tcPr>
            <w:tcW w:w="1384" w:type="dxa"/>
            <w:vAlign w:val="center"/>
          </w:tcPr>
          <w:p w:rsidR="005952C1" w:rsidRDefault="005952C1">
            <w:pPr>
              <w:spacing w:after="1" w:line="220" w:lineRule="atLeast"/>
              <w:jc w:val="center"/>
            </w:pPr>
            <w:r>
              <w:rPr>
                <w:rFonts w:ascii="Calibri" w:hAnsi="Calibri" w:cs="Calibri"/>
              </w:rPr>
              <w:t>526,88</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1.2</w:t>
            </w:r>
          </w:p>
        </w:tc>
        <w:tc>
          <w:tcPr>
            <w:tcW w:w="1757" w:type="dxa"/>
            <w:vMerge w:val="restart"/>
          </w:tcPr>
          <w:p w:rsidR="005952C1" w:rsidRDefault="005952C1">
            <w:pPr>
              <w:spacing w:after="1" w:line="220" w:lineRule="atLeast"/>
            </w:pPr>
            <w:r>
              <w:rPr>
                <w:rFonts w:ascii="Calibri" w:hAnsi="Calibri" w:cs="Calibri"/>
              </w:rPr>
              <w:t>Основное мероприятие</w:t>
            </w:r>
          </w:p>
        </w:tc>
        <w:tc>
          <w:tcPr>
            <w:tcW w:w="2154" w:type="dxa"/>
            <w:vMerge w:val="restart"/>
          </w:tcPr>
          <w:p w:rsidR="005952C1" w:rsidRDefault="005952C1">
            <w:pPr>
              <w:spacing w:after="1" w:line="220" w:lineRule="atLeast"/>
            </w:pPr>
            <w:r>
              <w:rPr>
                <w:rFonts w:ascii="Calibri" w:hAnsi="Calibri" w:cs="Calibri"/>
              </w:rPr>
              <w:t>Развитие кредитно-финансовых механизмов поддержки субъектов малого и среднего предпринимательства, развитие микрофинансирования</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pPr>
            <w:r>
              <w:rPr>
                <w:rFonts w:ascii="Calibri" w:hAnsi="Calibri" w:cs="Calibri"/>
              </w:rPr>
              <w:t>940</w:t>
            </w:r>
          </w:p>
        </w:tc>
        <w:tc>
          <w:tcPr>
            <w:tcW w:w="1417" w:type="dxa"/>
            <w:vAlign w:val="center"/>
          </w:tcPr>
          <w:p w:rsidR="005952C1" w:rsidRDefault="005952C1">
            <w:pPr>
              <w:spacing w:after="1" w:line="220" w:lineRule="atLeast"/>
            </w:pPr>
            <w:r>
              <w:rPr>
                <w:rFonts w:ascii="Calibri" w:hAnsi="Calibri" w:cs="Calibri"/>
              </w:rPr>
              <w:t>04</w:t>
            </w:r>
          </w:p>
        </w:tc>
        <w:tc>
          <w:tcPr>
            <w:tcW w:w="1814" w:type="dxa"/>
            <w:vAlign w:val="center"/>
          </w:tcPr>
          <w:p w:rsidR="005952C1" w:rsidRDefault="005952C1">
            <w:pPr>
              <w:spacing w:after="1" w:line="220" w:lineRule="atLeast"/>
            </w:pPr>
            <w:r>
              <w:rPr>
                <w:rFonts w:ascii="Calibri" w:hAnsi="Calibri" w:cs="Calibri"/>
              </w:rPr>
              <w:t>12</w:t>
            </w:r>
          </w:p>
        </w:tc>
        <w:tc>
          <w:tcPr>
            <w:tcW w:w="1814" w:type="dxa"/>
            <w:vAlign w:val="center"/>
          </w:tcPr>
          <w:p w:rsidR="005952C1" w:rsidRDefault="005952C1">
            <w:pPr>
              <w:spacing w:after="1" w:line="220" w:lineRule="atLeast"/>
              <w:jc w:val="center"/>
            </w:pPr>
            <w:r>
              <w:rPr>
                <w:rFonts w:ascii="Calibri" w:hAnsi="Calibri" w:cs="Calibri"/>
              </w:rPr>
              <w:t>15 2 01R0000</w:t>
            </w:r>
          </w:p>
        </w:tc>
        <w:tc>
          <w:tcPr>
            <w:tcW w:w="1477" w:type="dxa"/>
            <w:vAlign w:val="center"/>
          </w:tcPr>
          <w:p w:rsidR="005952C1" w:rsidRDefault="005952C1">
            <w:pPr>
              <w:spacing w:after="1" w:line="220" w:lineRule="atLeast"/>
              <w:jc w:val="center"/>
            </w:pPr>
            <w:r>
              <w:rPr>
                <w:rFonts w:ascii="Calibri" w:hAnsi="Calibri" w:cs="Calibri"/>
              </w:rPr>
              <w:t>39822,68</w:t>
            </w:r>
          </w:p>
        </w:tc>
        <w:tc>
          <w:tcPr>
            <w:tcW w:w="1384" w:type="dxa"/>
            <w:vAlign w:val="center"/>
          </w:tcPr>
          <w:p w:rsidR="005952C1" w:rsidRDefault="005952C1">
            <w:pPr>
              <w:spacing w:after="1" w:line="220" w:lineRule="atLeast"/>
              <w:jc w:val="center"/>
            </w:pPr>
            <w:r>
              <w:rPr>
                <w:rFonts w:ascii="Calibri" w:hAnsi="Calibri" w:cs="Calibri"/>
              </w:rPr>
              <w:t>39334,75</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37368,02</w:t>
            </w:r>
          </w:p>
        </w:tc>
        <w:tc>
          <w:tcPr>
            <w:tcW w:w="1384" w:type="dxa"/>
            <w:vAlign w:val="center"/>
          </w:tcPr>
          <w:p w:rsidR="005952C1" w:rsidRDefault="005952C1">
            <w:pPr>
              <w:spacing w:after="1" w:line="220" w:lineRule="atLeast"/>
              <w:jc w:val="center"/>
            </w:pPr>
            <w:r>
              <w:rPr>
                <w:rFonts w:ascii="Calibri" w:hAnsi="Calibri" w:cs="Calibri"/>
              </w:rPr>
              <w:t>37368,01</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2454,66</w:t>
            </w:r>
          </w:p>
        </w:tc>
        <w:tc>
          <w:tcPr>
            <w:tcW w:w="1384" w:type="dxa"/>
            <w:vAlign w:val="center"/>
          </w:tcPr>
          <w:p w:rsidR="005952C1" w:rsidRDefault="005952C1">
            <w:pPr>
              <w:spacing w:after="1" w:line="220" w:lineRule="atLeast"/>
              <w:jc w:val="center"/>
            </w:pPr>
            <w:r>
              <w:rPr>
                <w:rFonts w:ascii="Calibri" w:hAnsi="Calibri" w:cs="Calibri"/>
              </w:rPr>
              <w:t>1966,74</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1.2.1</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Субсидирование части затрат субъектов малого и среднего предпринимательства, связанных с уплатой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и сооружений либо приобретение оборудования в целях создания и (или) развития либо модернизации производства товаров (работ, услуг)</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04</w:t>
            </w:r>
          </w:p>
        </w:tc>
        <w:tc>
          <w:tcPr>
            <w:tcW w:w="1814" w:type="dxa"/>
            <w:vAlign w:val="center"/>
          </w:tcPr>
          <w:p w:rsidR="005952C1" w:rsidRDefault="005952C1">
            <w:pPr>
              <w:spacing w:after="1" w:line="220" w:lineRule="atLeast"/>
              <w:jc w:val="center"/>
            </w:pPr>
            <w:r>
              <w:rPr>
                <w:rFonts w:ascii="Calibri" w:hAnsi="Calibri" w:cs="Calibri"/>
              </w:rPr>
              <w:t>12</w:t>
            </w:r>
          </w:p>
        </w:tc>
        <w:tc>
          <w:tcPr>
            <w:tcW w:w="1814" w:type="dxa"/>
            <w:vAlign w:val="center"/>
          </w:tcPr>
          <w:p w:rsidR="005952C1" w:rsidRDefault="005952C1">
            <w:pPr>
              <w:spacing w:after="1" w:line="220" w:lineRule="atLeast"/>
              <w:jc w:val="center"/>
            </w:pPr>
            <w:r>
              <w:rPr>
                <w:rFonts w:ascii="Calibri" w:hAnsi="Calibri" w:cs="Calibri"/>
              </w:rPr>
              <w:t>15 2 01R0640</w:t>
            </w:r>
          </w:p>
        </w:tc>
        <w:tc>
          <w:tcPr>
            <w:tcW w:w="1477" w:type="dxa"/>
            <w:vAlign w:val="center"/>
          </w:tcPr>
          <w:p w:rsidR="005952C1" w:rsidRDefault="005952C1">
            <w:pPr>
              <w:spacing w:after="1" w:line="220" w:lineRule="atLeast"/>
              <w:jc w:val="center"/>
            </w:pPr>
            <w:r>
              <w:rPr>
                <w:rFonts w:ascii="Calibri" w:hAnsi="Calibri" w:cs="Calibri"/>
              </w:rPr>
              <w:t>10200,00</w:t>
            </w:r>
          </w:p>
        </w:tc>
        <w:tc>
          <w:tcPr>
            <w:tcW w:w="1384" w:type="dxa"/>
            <w:vAlign w:val="center"/>
          </w:tcPr>
          <w:p w:rsidR="005952C1" w:rsidRDefault="005952C1">
            <w:pPr>
              <w:spacing w:after="1" w:line="220" w:lineRule="atLeast"/>
              <w:jc w:val="center"/>
            </w:pPr>
            <w:r>
              <w:rPr>
                <w:rFonts w:ascii="Calibri" w:hAnsi="Calibri" w:cs="Calibri"/>
              </w:rPr>
              <w:t>10000,00</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9500,00</w:t>
            </w:r>
          </w:p>
        </w:tc>
        <w:tc>
          <w:tcPr>
            <w:tcW w:w="1384" w:type="dxa"/>
            <w:vAlign w:val="center"/>
          </w:tcPr>
          <w:p w:rsidR="005952C1" w:rsidRDefault="005952C1">
            <w:pPr>
              <w:spacing w:after="1" w:line="220" w:lineRule="atLeast"/>
              <w:jc w:val="center"/>
            </w:pPr>
            <w:r>
              <w:rPr>
                <w:rFonts w:ascii="Calibri" w:hAnsi="Calibri" w:cs="Calibri"/>
              </w:rPr>
              <w:t>9500,00</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700,00</w:t>
            </w:r>
          </w:p>
        </w:tc>
        <w:tc>
          <w:tcPr>
            <w:tcW w:w="1384" w:type="dxa"/>
            <w:vAlign w:val="center"/>
          </w:tcPr>
          <w:p w:rsidR="005952C1" w:rsidRDefault="005952C1">
            <w:pPr>
              <w:spacing w:after="1" w:line="220" w:lineRule="atLeast"/>
              <w:jc w:val="center"/>
            </w:pPr>
            <w:r>
              <w:rPr>
                <w:rFonts w:ascii="Calibri" w:hAnsi="Calibri" w:cs="Calibri"/>
              </w:rPr>
              <w:t>500,00</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1.2.2</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Субсидирование части затрат субъектов малого и среднего предпринимательств</w:t>
            </w:r>
            <w:r>
              <w:rPr>
                <w:rFonts w:ascii="Calibri" w:hAnsi="Calibri" w:cs="Calibri"/>
              </w:rPr>
              <w:lastRenderedPageBreak/>
              <w:t>а, связанных с приобретением оборудования в целях создания и (или) развития либо модернизации производства товаров</w:t>
            </w:r>
          </w:p>
        </w:tc>
        <w:tc>
          <w:tcPr>
            <w:tcW w:w="2778" w:type="dxa"/>
            <w:vAlign w:val="center"/>
          </w:tcPr>
          <w:p w:rsidR="005952C1" w:rsidRDefault="005952C1">
            <w:pPr>
              <w:spacing w:after="1" w:line="220" w:lineRule="atLeast"/>
            </w:pPr>
            <w:r>
              <w:rPr>
                <w:rFonts w:ascii="Calibri" w:hAnsi="Calibri" w:cs="Calibri"/>
              </w:rPr>
              <w:lastRenderedPageBreak/>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04</w:t>
            </w:r>
          </w:p>
        </w:tc>
        <w:tc>
          <w:tcPr>
            <w:tcW w:w="1814" w:type="dxa"/>
            <w:vAlign w:val="center"/>
          </w:tcPr>
          <w:p w:rsidR="005952C1" w:rsidRDefault="005952C1">
            <w:pPr>
              <w:spacing w:after="1" w:line="220" w:lineRule="atLeast"/>
              <w:jc w:val="center"/>
            </w:pPr>
            <w:r>
              <w:rPr>
                <w:rFonts w:ascii="Calibri" w:hAnsi="Calibri" w:cs="Calibri"/>
              </w:rPr>
              <w:t>12</w:t>
            </w:r>
          </w:p>
        </w:tc>
        <w:tc>
          <w:tcPr>
            <w:tcW w:w="1814" w:type="dxa"/>
            <w:vAlign w:val="center"/>
          </w:tcPr>
          <w:p w:rsidR="005952C1" w:rsidRDefault="005952C1">
            <w:pPr>
              <w:spacing w:after="1" w:line="220" w:lineRule="atLeast"/>
              <w:jc w:val="center"/>
            </w:pPr>
            <w:r>
              <w:rPr>
                <w:rFonts w:ascii="Calibri" w:hAnsi="Calibri" w:cs="Calibri"/>
              </w:rPr>
              <w:t>15 2 01R0640</w:t>
            </w:r>
          </w:p>
        </w:tc>
        <w:tc>
          <w:tcPr>
            <w:tcW w:w="1477" w:type="dxa"/>
            <w:vAlign w:val="center"/>
          </w:tcPr>
          <w:p w:rsidR="005952C1" w:rsidRDefault="005952C1">
            <w:pPr>
              <w:spacing w:after="1" w:line="220" w:lineRule="atLeast"/>
              <w:jc w:val="center"/>
            </w:pPr>
            <w:r>
              <w:rPr>
                <w:rFonts w:ascii="Calibri" w:hAnsi="Calibri" w:cs="Calibri"/>
              </w:rPr>
              <w:t>26555,58</w:t>
            </w:r>
          </w:p>
        </w:tc>
        <w:tc>
          <w:tcPr>
            <w:tcW w:w="1384" w:type="dxa"/>
            <w:vAlign w:val="center"/>
          </w:tcPr>
          <w:p w:rsidR="005952C1" w:rsidRDefault="005952C1">
            <w:pPr>
              <w:spacing w:after="1" w:line="220" w:lineRule="atLeast"/>
              <w:jc w:val="center"/>
            </w:pPr>
            <w:r>
              <w:rPr>
                <w:rFonts w:ascii="Calibri" w:hAnsi="Calibri" w:cs="Calibri"/>
              </w:rPr>
              <w:t>26315,79</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25000,00</w:t>
            </w:r>
          </w:p>
        </w:tc>
        <w:tc>
          <w:tcPr>
            <w:tcW w:w="1384" w:type="dxa"/>
            <w:vAlign w:val="center"/>
          </w:tcPr>
          <w:p w:rsidR="005952C1" w:rsidRDefault="005952C1">
            <w:pPr>
              <w:spacing w:after="1" w:line="220" w:lineRule="atLeast"/>
              <w:jc w:val="center"/>
            </w:pPr>
            <w:r>
              <w:rPr>
                <w:rFonts w:ascii="Calibri" w:hAnsi="Calibri" w:cs="Calibri"/>
              </w:rPr>
              <w:t>25000,00</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1555,58</w:t>
            </w:r>
          </w:p>
        </w:tc>
        <w:tc>
          <w:tcPr>
            <w:tcW w:w="1384" w:type="dxa"/>
            <w:vAlign w:val="center"/>
          </w:tcPr>
          <w:p w:rsidR="005952C1" w:rsidRDefault="005952C1">
            <w:pPr>
              <w:spacing w:after="1" w:line="220" w:lineRule="atLeast"/>
              <w:jc w:val="center"/>
            </w:pPr>
            <w:r>
              <w:rPr>
                <w:rFonts w:ascii="Calibri" w:hAnsi="Calibri" w:cs="Calibri"/>
              </w:rPr>
              <w:t>1315,79</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lastRenderedPageBreak/>
              <w:t>1.2.3</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proofErr w:type="gramStart"/>
            <w:r>
              <w:rPr>
                <w:rFonts w:ascii="Calibri" w:hAnsi="Calibri" w:cs="Calibri"/>
              </w:rPr>
              <w:t>Субсидирование части затрат субъектов социального предпринимательства - субъектов малого и среднего предпринимательства, осуществляющих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w:t>
            </w:r>
            <w:proofErr w:type="gramEnd"/>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04</w:t>
            </w:r>
          </w:p>
        </w:tc>
        <w:tc>
          <w:tcPr>
            <w:tcW w:w="1814" w:type="dxa"/>
            <w:vAlign w:val="center"/>
          </w:tcPr>
          <w:p w:rsidR="005952C1" w:rsidRDefault="005952C1">
            <w:pPr>
              <w:spacing w:after="1" w:line="220" w:lineRule="atLeast"/>
              <w:jc w:val="center"/>
            </w:pPr>
            <w:r>
              <w:rPr>
                <w:rFonts w:ascii="Calibri" w:hAnsi="Calibri" w:cs="Calibri"/>
              </w:rPr>
              <w:t>12</w:t>
            </w:r>
          </w:p>
        </w:tc>
        <w:tc>
          <w:tcPr>
            <w:tcW w:w="1814" w:type="dxa"/>
            <w:vAlign w:val="center"/>
          </w:tcPr>
          <w:p w:rsidR="005952C1" w:rsidRDefault="005952C1">
            <w:pPr>
              <w:spacing w:after="1" w:line="220" w:lineRule="atLeast"/>
              <w:jc w:val="center"/>
            </w:pPr>
            <w:r>
              <w:rPr>
                <w:rFonts w:ascii="Calibri" w:hAnsi="Calibri" w:cs="Calibri"/>
              </w:rPr>
              <w:t>15 2 01R0640</w:t>
            </w:r>
          </w:p>
        </w:tc>
        <w:tc>
          <w:tcPr>
            <w:tcW w:w="1477" w:type="dxa"/>
            <w:vAlign w:val="center"/>
          </w:tcPr>
          <w:p w:rsidR="005952C1" w:rsidRDefault="005952C1">
            <w:pPr>
              <w:spacing w:after="1" w:line="220" w:lineRule="atLeast"/>
              <w:jc w:val="center"/>
            </w:pPr>
            <w:r>
              <w:rPr>
                <w:rFonts w:ascii="Calibri" w:hAnsi="Calibri" w:cs="Calibri"/>
              </w:rPr>
              <w:t>3067,10</w:t>
            </w:r>
          </w:p>
        </w:tc>
        <w:tc>
          <w:tcPr>
            <w:tcW w:w="1384" w:type="dxa"/>
            <w:vAlign w:val="center"/>
          </w:tcPr>
          <w:p w:rsidR="005952C1" w:rsidRDefault="005952C1">
            <w:pPr>
              <w:spacing w:after="1" w:line="220" w:lineRule="atLeast"/>
              <w:jc w:val="center"/>
            </w:pPr>
            <w:r>
              <w:rPr>
                <w:rFonts w:ascii="Calibri" w:hAnsi="Calibri" w:cs="Calibri"/>
              </w:rPr>
              <w:t>3018,97</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2868,02</w:t>
            </w:r>
          </w:p>
        </w:tc>
        <w:tc>
          <w:tcPr>
            <w:tcW w:w="1384" w:type="dxa"/>
            <w:vAlign w:val="center"/>
          </w:tcPr>
          <w:p w:rsidR="005952C1" w:rsidRDefault="005952C1">
            <w:pPr>
              <w:spacing w:after="1" w:line="220" w:lineRule="atLeast"/>
              <w:jc w:val="center"/>
            </w:pPr>
            <w:r>
              <w:rPr>
                <w:rFonts w:ascii="Calibri" w:hAnsi="Calibri" w:cs="Calibri"/>
              </w:rPr>
              <w:t>2868,02</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199,08</w:t>
            </w:r>
          </w:p>
        </w:tc>
        <w:tc>
          <w:tcPr>
            <w:tcW w:w="1384" w:type="dxa"/>
            <w:vAlign w:val="center"/>
          </w:tcPr>
          <w:p w:rsidR="005952C1" w:rsidRDefault="005952C1">
            <w:pPr>
              <w:spacing w:after="1" w:line="220" w:lineRule="atLeast"/>
              <w:jc w:val="center"/>
            </w:pPr>
            <w:r>
              <w:rPr>
                <w:rFonts w:ascii="Calibri" w:hAnsi="Calibri" w:cs="Calibri"/>
              </w:rPr>
              <w:t>150,95</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1.3</w:t>
            </w:r>
          </w:p>
        </w:tc>
        <w:tc>
          <w:tcPr>
            <w:tcW w:w="1757" w:type="dxa"/>
            <w:vMerge w:val="restart"/>
          </w:tcPr>
          <w:p w:rsidR="005952C1" w:rsidRDefault="005952C1">
            <w:pPr>
              <w:spacing w:after="1" w:line="220" w:lineRule="atLeast"/>
            </w:pPr>
            <w:r>
              <w:rPr>
                <w:rFonts w:ascii="Calibri" w:hAnsi="Calibri" w:cs="Calibri"/>
              </w:rPr>
              <w:t>Основное мероприятие</w:t>
            </w:r>
          </w:p>
        </w:tc>
        <w:tc>
          <w:tcPr>
            <w:tcW w:w="2154" w:type="dxa"/>
            <w:vMerge w:val="restart"/>
          </w:tcPr>
          <w:p w:rsidR="005952C1" w:rsidRDefault="005952C1">
            <w:pPr>
              <w:spacing w:after="1" w:line="220" w:lineRule="atLeast"/>
            </w:pPr>
            <w:r>
              <w:rPr>
                <w:rFonts w:ascii="Calibri" w:hAnsi="Calibri" w:cs="Calibri"/>
              </w:rPr>
              <w:t>Поддержка субъектов малого и среднего предпринимательства, осуществляющих инновационную деятельность &lt;*&gt;</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04</w:t>
            </w:r>
          </w:p>
        </w:tc>
        <w:tc>
          <w:tcPr>
            <w:tcW w:w="1814" w:type="dxa"/>
            <w:vAlign w:val="center"/>
          </w:tcPr>
          <w:p w:rsidR="005952C1" w:rsidRDefault="005952C1">
            <w:pPr>
              <w:spacing w:after="1" w:line="220" w:lineRule="atLeast"/>
              <w:jc w:val="center"/>
            </w:pPr>
            <w:r>
              <w:rPr>
                <w:rFonts w:ascii="Calibri" w:hAnsi="Calibri" w:cs="Calibri"/>
              </w:rPr>
              <w:t>12</w:t>
            </w:r>
          </w:p>
        </w:tc>
        <w:tc>
          <w:tcPr>
            <w:tcW w:w="1814" w:type="dxa"/>
            <w:vAlign w:val="center"/>
          </w:tcPr>
          <w:p w:rsidR="005952C1" w:rsidRDefault="005952C1">
            <w:pPr>
              <w:spacing w:after="1" w:line="220" w:lineRule="atLeast"/>
              <w:jc w:val="center"/>
            </w:pPr>
            <w:r>
              <w:rPr>
                <w:rFonts w:ascii="Calibri" w:hAnsi="Calibri" w:cs="Calibri"/>
              </w:rPr>
              <w:t>15 2 I56034</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4152,96</w:t>
            </w: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4152,96</w:t>
            </w: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val="restart"/>
          </w:tcPr>
          <w:p w:rsidR="005952C1" w:rsidRDefault="005952C1">
            <w:pPr>
              <w:spacing w:after="1" w:line="220" w:lineRule="atLeast"/>
              <w:jc w:val="center"/>
            </w:pPr>
            <w:r>
              <w:rPr>
                <w:rFonts w:ascii="Calibri" w:hAnsi="Calibri" w:cs="Calibri"/>
              </w:rPr>
              <w:t>1.3.1</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 xml:space="preserve">Субсидирование </w:t>
            </w:r>
            <w:r>
              <w:rPr>
                <w:rFonts w:ascii="Calibri" w:hAnsi="Calibri" w:cs="Calibri"/>
              </w:rPr>
              <w:lastRenderedPageBreak/>
              <w:t>части затрат субъектов малого и среднего предпринимательства на патентно-лицензионные операции и защиту интеллектуальной собственности</w:t>
            </w:r>
          </w:p>
        </w:tc>
        <w:tc>
          <w:tcPr>
            <w:tcW w:w="2778" w:type="dxa"/>
            <w:vAlign w:val="center"/>
          </w:tcPr>
          <w:p w:rsidR="005952C1" w:rsidRDefault="005952C1">
            <w:pPr>
              <w:spacing w:after="1" w:line="220" w:lineRule="atLeast"/>
            </w:pPr>
            <w:r>
              <w:rPr>
                <w:rFonts w:ascii="Calibri" w:hAnsi="Calibri" w:cs="Calibri"/>
              </w:rPr>
              <w:lastRenderedPageBreak/>
              <w:t xml:space="preserve">Минэкономразвития КБР, </w:t>
            </w:r>
            <w:r>
              <w:rPr>
                <w:rFonts w:ascii="Calibri" w:hAnsi="Calibri" w:cs="Calibri"/>
              </w:rPr>
              <w:lastRenderedPageBreak/>
              <w:t>всего, в том числе:</w:t>
            </w:r>
          </w:p>
        </w:tc>
        <w:tc>
          <w:tcPr>
            <w:tcW w:w="964" w:type="dxa"/>
            <w:vAlign w:val="center"/>
          </w:tcPr>
          <w:p w:rsidR="005952C1" w:rsidRDefault="005952C1">
            <w:pPr>
              <w:spacing w:after="1" w:line="220" w:lineRule="atLeast"/>
              <w:jc w:val="center"/>
            </w:pPr>
            <w:r>
              <w:rPr>
                <w:rFonts w:ascii="Calibri" w:hAnsi="Calibri" w:cs="Calibri"/>
              </w:rPr>
              <w:lastRenderedPageBreak/>
              <w:t>940</w:t>
            </w:r>
          </w:p>
        </w:tc>
        <w:tc>
          <w:tcPr>
            <w:tcW w:w="1417" w:type="dxa"/>
            <w:vAlign w:val="center"/>
          </w:tcPr>
          <w:p w:rsidR="005952C1" w:rsidRDefault="005952C1">
            <w:pPr>
              <w:spacing w:after="1" w:line="220" w:lineRule="atLeast"/>
              <w:jc w:val="center"/>
            </w:pPr>
            <w:r>
              <w:rPr>
                <w:rFonts w:ascii="Calibri" w:hAnsi="Calibri" w:cs="Calibri"/>
              </w:rPr>
              <w:t>04</w:t>
            </w:r>
          </w:p>
        </w:tc>
        <w:tc>
          <w:tcPr>
            <w:tcW w:w="1814" w:type="dxa"/>
            <w:vAlign w:val="center"/>
          </w:tcPr>
          <w:p w:rsidR="005952C1" w:rsidRDefault="005952C1">
            <w:pPr>
              <w:spacing w:after="1" w:line="220" w:lineRule="atLeast"/>
              <w:jc w:val="center"/>
            </w:pPr>
            <w:r>
              <w:rPr>
                <w:rFonts w:ascii="Calibri" w:hAnsi="Calibri" w:cs="Calibri"/>
              </w:rPr>
              <w:t>12</w:t>
            </w: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1.3.2</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Предоставление грантов (субсидий) начинающим малым инновационным компаниям на организацию предпринимательской деятельности</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04</w:t>
            </w:r>
          </w:p>
        </w:tc>
        <w:tc>
          <w:tcPr>
            <w:tcW w:w="1814" w:type="dxa"/>
            <w:vAlign w:val="center"/>
          </w:tcPr>
          <w:p w:rsidR="005952C1" w:rsidRDefault="005952C1">
            <w:pPr>
              <w:spacing w:after="1" w:line="220" w:lineRule="atLeast"/>
              <w:jc w:val="center"/>
            </w:pPr>
            <w:r>
              <w:rPr>
                <w:rFonts w:ascii="Calibri" w:hAnsi="Calibri" w:cs="Calibri"/>
              </w:rPr>
              <w:t>12</w:t>
            </w: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1.3.3</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Субсидирование части затрат субъектов малого и среднего предпринимательства, связанных с реализацией НИОКР (научно-исследовательские и опытно-конструкторские разработки) &lt;*&gt;</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04</w:t>
            </w:r>
          </w:p>
        </w:tc>
        <w:tc>
          <w:tcPr>
            <w:tcW w:w="1814" w:type="dxa"/>
            <w:vAlign w:val="center"/>
          </w:tcPr>
          <w:p w:rsidR="005952C1" w:rsidRDefault="005952C1">
            <w:pPr>
              <w:spacing w:after="1" w:line="220" w:lineRule="atLeast"/>
              <w:jc w:val="center"/>
            </w:pPr>
            <w:r>
              <w:rPr>
                <w:rFonts w:ascii="Calibri" w:hAnsi="Calibri" w:cs="Calibri"/>
              </w:rPr>
              <w:t>12</w:t>
            </w:r>
          </w:p>
        </w:tc>
        <w:tc>
          <w:tcPr>
            <w:tcW w:w="1814" w:type="dxa"/>
            <w:vAlign w:val="center"/>
          </w:tcPr>
          <w:p w:rsidR="005952C1" w:rsidRDefault="005952C1">
            <w:pPr>
              <w:spacing w:after="1" w:line="220" w:lineRule="atLeast"/>
              <w:jc w:val="center"/>
            </w:pPr>
            <w:r>
              <w:rPr>
                <w:rFonts w:ascii="Calibri" w:hAnsi="Calibri" w:cs="Calibri"/>
              </w:rPr>
              <w:t>15 2 I56034</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4152,96</w:t>
            </w: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4152,96</w:t>
            </w: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val="restart"/>
          </w:tcPr>
          <w:p w:rsidR="005952C1" w:rsidRDefault="005952C1">
            <w:pPr>
              <w:spacing w:after="1" w:line="220" w:lineRule="atLeast"/>
              <w:jc w:val="center"/>
            </w:pPr>
            <w:r>
              <w:rPr>
                <w:rFonts w:ascii="Calibri" w:hAnsi="Calibri" w:cs="Calibri"/>
              </w:rPr>
              <w:t>1.4</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Организация предоставления услуг по принципу "одного окна" в целях создания, развития и поддержки малого и среднего предпринимательства</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01</w:t>
            </w:r>
          </w:p>
        </w:tc>
        <w:tc>
          <w:tcPr>
            <w:tcW w:w="1814" w:type="dxa"/>
            <w:vAlign w:val="center"/>
          </w:tcPr>
          <w:p w:rsidR="005952C1" w:rsidRDefault="005952C1">
            <w:pPr>
              <w:spacing w:after="1" w:line="220" w:lineRule="atLeast"/>
              <w:jc w:val="center"/>
            </w:pPr>
            <w:r>
              <w:rPr>
                <w:rFonts w:ascii="Calibri" w:hAnsi="Calibri" w:cs="Calibri"/>
              </w:rPr>
              <w:t>13</w:t>
            </w:r>
          </w:p>
        </w:tc>
        <w:tc>
          <w:tcPr>
            <w:tcW w:w="1814" w:type="dxa"/>
            <w:vAlign w:val="center"/>
          </w:tcPr>
          <w:p w:rsidR="005952C1" w:rsidRDefault="005952C1">
            <w:pPr>
              <w:spacing w:after="1" w:line="220" w:lineRule="atLeast"/>
              <w:jc w:val="center"/>
            </w:pPr>
            <w:r>
              <w:rPr>
                <w:rFonts w:ascii="Calibri" w:hAnsi="Calibri" w:cs="Calibri"/>
              </w:rPr>
              <w:t>15 2 01R5270</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8397,71</w:t>
            </w:r>
          </w:p>
        </w:tc>
        <w:tc>
          <w:tcPr>
            <w:tcW w:w="1564" w:type="dxa"/>
            <w:vAlign w:val="center"/>
          </w:tcPr>
          <w:p w:rsidR="005952C1" w:rsidRDefault="005952C1">
            <w:pPr>
              <w:spacing w:after="1" w:line="220" w:lineRule="atLeast"/>
              <w:jc w:val="center"/>
            </w:pPr>
            <w:r>
              <w:rPr>
                <w:rFonts w:ascii="Calibri" w:hAnsi="Calibri" w:cs="Calibri"/>
              </w:rPr>
              <w:t>8397,71</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7725,89</w:t>
            </w:r>
          </w:p>
        </w:tc>
        <w:tc>
          <w:tcPr>
            <w:tcW w:w="1564" w:type="dxa"/>
            <w:vAlign w:val="center"/>
          </w:tcPr>
          <w:p w:rsidR="005952C1" w:rsidRDefault="005952C1">
            <w:pPr>
              <w:spacing w:after="1" w:line="220" w:lineRule="atLeast"/>
              <w:jc w:val="center"/>
            </w:pPr>
            <w:r>
              <w:rPr>
                <w:rFonts w:ascii="Calibri" w:hAnsi="Calibri" w:cs="Calibri"/>
              </w:rPr>
              <w:t>7725,89</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671,82</w:t>
            </w:r>
          </w:p>
        </w:tc>
        <w:tc>
          <w:tcPr>
            <w:tcW w:w="1564" w:type="dxa"/>
            <w:vAlign w:val="center"/>
          </w:tcPr>
          <w:p w:rsidR="005952C1" w:rsidRDefault="005952C1">
            <w:pPr>
              <w:spacing w:after="1" w:line="220" w:lineRule="atLeast"/>
              <w:jc w:val="center"/>
            </w:pPr>
            <w:r>
              <w:rPr>
                <w:rFonts w:ascii="Calibri" w:hAnsi="Calibri" w:cs="Calibri"/>
              </w:rPr>
              <w:t>671,82</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1.5</w:t>
            </w:r>
          </w:p>
        </w:tc>
        <w:tc>
          <w:tcPr>
            <w:tcW w:w="1757" w:type="dxa"/>
            <w:vMerge w:val="restart"/>
          </w:tcPr>
          <w:p w:rsidR="005952C1" w:rsidRDefault="005952C1">
            <w:pPr>
              <w:spacing w:after="1" w:line="220" w:lineRule="atLeast"/>
            </w:pPr>
            <w:r>
              <w:rPr>
                <w:rFonts w:ascii="Calibri" w:hAnsi="Calibri" w:cs="Calibri"/>
              </w:rPr>
              <w:t>Основное мероприятие</w:t>
            </w:r>
          </w:p>
        </w:tc>
        <w:tc>
          <w:tcPr>
            <w:tcW w:w="2154" w:type="dxa"/>
            <w:vMerge w:val="restart"/>
          </w:tcPr>
          <w:p w:rsidR="005952C1" w:rsidRDefault="005952C1">
            <w:pPr>
              <w:spacing w:after="1" w:line="220" w:lineRule="atLeast"/>
            </w:pPr>
            <w:r>
              <w:rPr>
                <w:rFonts w:ascii="Calibri" w:hAnsi="Calibri" w:cs="Calibri"/>
              </w:rPr>
              <w:t>Расширение доступа субъектов малого и среднего предпринимательства к финансовой поддержке, в том числе к льготному финансированию</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pPr>
            <w:r>
              <w:rPr>
                <w:rFonts w:ascii="Calibri" w:hAnsi="Calibri" w:cs="Calibri"/>
              </w:rPr>
              <w:t>940</w:t>
            </w:r>
          </w:p>
        </w:tc>
        <w:tc>
          <w:tcPr>
            <w:tcW w:w="1417" w:type="dxa"/>
            <w:vAlign w:val="center"/>
          </w:tcPr>
          <w:p w:rsidR="005952C1" w:rsidRDefault="005952C1">
            <w:pPr>
              <w:spacing w:after="1" w:line="220" w:lineRule="atLeast"/>
            </w:pPr>
            <w:r>
              <w:rPr>
                <w:rFonts w:ascii="Calibri" w:hAnsi="Calibri" w:cs="Calibri"/>
              </w:rPr>
              <w:t>04</w:t>
            </w:r>
          </w:p>
        </w:tc>
        <w:tc>
          <w:tcPr>
            <w:tcW w:w="1814" w:type="dxa"/>
            <w:vAlign w:val="center"/>
          </w:tcPr>
          <w:p w:rsidR="005952C1" w:rsidRDefault="005952C1">
            <w:pPr>
              <w:spacing w:after="1" w:line="220" w:lineRule="atLeast"/>
            </w:pPr>
            <w:r>
              <w:rPr>
                <w:rFonts w:ascii="Calibri" w:hAnsi="Calibri" w:cs="Calibri"/>
              </w:rPr>
              <w:t>12</w:t>
            </w:r>
          </w:p>
        </w:tc>
        <w:tc>
          <w:tcPr>
            <w:tcW w:w="1814" w:type="dxa"/>
            <w:vAlign w:val="center"/>
          </w:tcPr>
          <w:p w:rsidR="005952C1" w:rsidRDefault="005952C1">
            <w:pPr>
              <w:spacing w:after="1" w:line="220" w:lineRule="atLeast"/>
              <w:jc w:val="center"/>
            </w:pPr>
            <w:r>
              <w:rPr>
                <w:rFonts w:ascii="Calibri" w:hAnsi="Calibri" w:cs="Calibri"/>
              </w:rPr>
              <w:t>15 2 I455270</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114835,66</w:t>
            </w:r>
          </w:p>
        </w:tc>
        <w:tc>
          <w:tcPr>
            <w:tcW w:w="1477" w:type="dxa"/>
            <w:vAlign w:val="center"/>
          </w:tcPr>
          <w:p w:rsidR="005952C1" w:rsidRDefault="005952C1">
            <w:pPr>
              <w:spacing w:after="1" w:line="220" w:lineRule="atLeast"/>
              <w:jc w:val="center"/>
            </w:pPr>
            <w:r>
              <w:rPr>
                <w:rFonts w:ascii="Calibri" w:hAnsi="Calibri" w:cs="Calibri"/>
              </w:rPr>
              <w:t>28333,94</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113687,30</w:t>
            </w:r>
          </w:p>
        </w:tc>
        <w:tc>
          <w:tcPr>
            <w:tcW w:w="1477" w:type="dxa"/>
            <w:vAlign w:val="center"/>
          </w:tcPr>
          <w:p w:rsidR="005952C1" w:rsidRDefault="005952C1">
            <w:pPr>
              <w:spacing w:after="1" w:line="220" w:lineRule="atLeast"/>
              <w:jc w:val="center"/>
            </w:pPr>
            <w:r>
              <w:rPr>
                <w:rFonts w:ascii="Calibri" w:hAnsi="Calibri" w:cs="Calibri"/>
              </w:rPr>
              <w:t>28050,60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1148,36</w:t>
            </w:r>
          </w:p>
        </w:tc>
        <w:tc>
          <w:tcPr>
            <w:tcW w:w="1477" w:type="dxa"/>
            <w:vAlign w:val="center"/>
          </w:tcPr>
          <w:p w:rsidR="005952C1" w:rsidRDefault="005952C1">
            <w:pPr>
              <w:spacing w:after="1" w:line="220" w:lineRule="atLeast"/>
              <w:jc w:val="center"/>
            </w:pPr>
            <w:r>
              <w:rPr>
                <w:rFonts w:ascii="Calibri" w:hAnsi="Calibri" w:cs="Calibri"/>
              </w:rPr>
              <w:t>283,34</w:t>
            </w:r>
          </w:p>
        </w:tc>
      </w:tr>
      <w:tr w:rsidR="005952C1">
        <w:tc>
          <w:tcPr>
            <w:tcW w:w="784" w:type="dxa"/>
            <w:vMerge w:val="restart"/>
          </w:tcPr>
          <w:p w:rsidR="005952C1" w:rsidRDefault="005952C1">
            <w:pPr>
              <w:spacing w:after="1" w:line="220" w:lineRule="atLeast"/>
              <w:jc w:val="center"/>
            </w:pPr>
            <w:r>
              <w:rPr>
                <w:rFonts w:ascii="Calibri" w:hAnsi="Calibri" w:cs="Calibri"/>
              </w:rPr>
              <w:t>1.5.1</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 xml:space="preserve">Развитие региональной </w:t>
            </w:r>
            <w:proofErr w:type="spellStart"/>
            <w:r>
              <w:rPr>
                <w:rFonts w:ascii="Calibri" w:hAnsi="Calibri" w:cs="Calibri"/>
              </w:rPr>
              <w:lastRenderedPageBreak/>
              <w:t>микрофинансовой</w:t>
            </w:r>
            <w:proofErr w:type="spellEnd"/>
            <w:r>
              <w:rPr>
                <w:rFonts w:ascii="Calibri" w:hAnsi="Calibri" w:cs="Calibri"/>
              </w:rPr>
              <w:t xml:space="preserve"> организации в рамках регионального проекта "Расширение доступа субъектов малого и среднего предпринимательства к финансовой поддержке, в том числе к льготному финансированию"</w:t>
            </w:r>
          </w:p>
        </w:tc>
        <w:tc>
          <w:tcPr>
            <w:tcW w:w="2778" w:type="dxa"/>
            <w:vAlign w:val="center"/>
          </w:tcPr>
          <w:p w:rsidR="005952C1" w:rsidRDefault="005952C1">
            <w:pPr>
              <w:spacing w:after="1" w:line="220" w:lineRule="atLeast"/>
            </w:pPr>
            <w:r>
              <w:rPr>
                <w:rFonts w:ascii="Calibri" w:hAnsi="Calibri" w:cs="Calibri"/>
              </w:rPr>
              <w:lastRenderedPageBreak/>
              <w:t>Минэкономразвития КБР, всего, в том числе:</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114835,66</w:t>
            </w:r>
          </w:p>
        </w:tc>
        <w:tc>
          <w:tcPr>
            <w:tcW w:w="1477" w:type="dxa"/>
            <w:vAlign w:val="center"/>
          </w:tcPr>
          <w:p w:rsidR="005952C1" w:rsidRDefault="005952C1">
            <w:pPr>
              <w:spacing w:after="1" w:line="220" w:lineRule="atLeast"/>
              <w:jc w:val="center"/>
            </w:pPr>
            <w:r>
              <w:rPr>
                <w:rFonts w:ascii="Calibri" w:hAnsi="Calibri" w:cs="Calibri"/>
              </w:rPr>
              <w:t>28333,94</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113687,30</w:t>
            </w:r>
          </w:p>
        </w:tc>
        <w:tc>
          <w:tcPr>
            <w:tcW w:w="1477" w:type="dxa"/>
            <w:vAlign w:val="center"/>
          </w:tcPr>
          <w:p w:rsidR="005952C1" w:rsidRDefault="005952C1">
            <w:pPr>
              <w:spacing w:after="1" w:line="220" w:lineRule="atLeast"/>
              <w:jc w:val="center"/>
            </w:pPr>
            <w:r>
              <w:rPr>
                <w:rFonts w:ascii="Calibri" w:hAnsi="Calibri" w:cs="Calibri"/>
              </w:rPr>
              <w:t>28050,60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1148,36</w:t>
            </w:r>
          </w:p>
        </w:tc>
        <w:tc>
          <w:tcPr>
            <w:tcW w:w="1477" w:type="dxa"/>
            <w:vAlign w:val="center"/>
          </w:tcPr>
          <w:p w:rsidR="005952C1" w:rsidRDefault="005952C1">
            <w:pPr>
              <w:spacing w:after="1" w:line="220" w:lineRule="atLeast"/>
              <w:jc w:val="center"/>
            </w:pPr>
            <w:r>
              <w:rPr>
                <w:rFonts w:ascii="Calibri" w:hAnsi="Calibri" w:cs="Calibri"/>
              </w:rPr>
              <w:t>283,34</w:t>
            </w:r>
          </w:p>
        </w:tc>
      </w:tr>
      <w:tr w:rsidR="005952C1">
        <w:tc>
          <w:tcPr>
            <w:tcW w:w="784" w:type="dxa"/>
            <w:vMerge w:val="restart"/>
          </w:tcPr>
          <w:p w:rsidR="005952C1" w:rsidRDefault="005952C1">
            <w:pPr>
              <w:spacing w:after="1" w:line="220" w:lineRule="atLeast"/>
              <w:jc w:val="center"/>
            </w:pPr>
            <w:r>
              <w:rPr>
                <w:rFonts w:ascii="Calibri" w:hAnsi="Calibri" w:cs="Calibri"/>
              </w:rPr>
              <w:t>1.6</w:t>
            </w:r>
          </w:p>
        </w:tc>
        <w:tc>
          <w:tcPr>
            <w:tcW w:w="1757" w:type="dxa"/>
            <w:vMerge w:val="restart"/>
          </w:tcPr>
          <w:p w:rsidR="005952C1" w:rsidRDefault="005952C1">
            <w:pPr>
              <w:spacing w:after="1" w:line="220" w:lineRule="atLeast"/>
            </w:pPr>
            <w:r>
              <w:rPr>
                <w:rFonts w:ascii="Calibri" w:hAnsi="Calibri" w:cs="Calibri"/>
              </w:rPr>
              <w:t>Основное мероприятие</w:t>
            </w:r>
          </w:p>
        </w:tc>
        <w:tc>
          <w:tcPr>
            <w:tcW w:w="2154" w:type="dxa"/>
            <w:vMerge w:val="restart"/>
          </w:tcPr>
          <w:p w:rsidR="005952C1" w:rsidRDefault="005952C1">
            <w:pPr>
              <w:spacing w:after="1" w:line="220" w:lineRule="atLeast"/>
            </w:pPr>
            <w:r>
              <w:rPr>
                <w:rFonts w:ascii="Calibri" w:hAnsi="Calibri" w:cs="Calibri"/>
              </w:rPr>
              <w:t>Акселерация субъектов малого и среднего предпринимательства</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pPr>
            <w:r>
              <w:rPr>
                <w:rFonts w:ascii="Calibri" w:hAnsi="Calibri" w:cs="Calibri"/>
              </w:rPr>
              <w:t>940</w:t>
            </w:r>
          </w:p>
        </w:tc>
        <w:tc>
          <w:tcPr>
            <w:tcW w:w="1417" w:type="dxa"/>
            <w:vAlign w:val="center"/>
          </w:tcPr>
          <w:p w:rsidR="005952C1" w:rsidRDefault="005952C1">
            <w:pPr>
              <w:spacing w:after="1" w:line="220" w:lineRule="atLeast"/>
            </w:pPr>
            <w:r>
              <w:rPr>
                <w:rFonts w:ascii="Calibri" w:hAnsi="Calibri" w:cs="Calibri"/>
              </w:rPr>
              <w:t>04</w:t>
            </w:r>
          </w:p>
        </w:tc>
        <w:tc>
          <w:tcPr>
            <w:tcW w:w="1814" w:type="dxa"/>
            <w:vAlign w:val="center"/>
          </w:tcPr>
          <w:p w:rsidR="005952C1" w:rsidRDefault="005952C1">
            <w:pPr>
              <w:spacing w:after="1" w:line="220" w:lineRule="atLeast"/>
            </w:pPr>
            <w:r>
              <w:rPr>
                <w:rFonts w:ascii="Calibri" w:hAnsi="Calibri" w:cs="Calibri"/>
              </w:rPr>
              <w:t>12</w:t>
            </w:r>
          </w:p>
        </w:tc>
        <w:tc>
          <w:tcPr>
            <w:tcW w:w="1814" w:type="dxa"/>
            <w:vAlign w:val="center"/>
          </w:tcPr>
          <w:p w:rsidR="005952C1" w:rsidRDefault="005952C1">
            <w:pPr>
              <w:spacing w:after="1" w:line="220" w:lineRule="atLeast"/>
              <w:jc w:val="center"/>
            </w:pPr>
            <w:r>
              <w:rPr>
                <w:rFonts w:ascii="Calibri" w:hAnsi="Calibri" w:cs="Calibri"/>
              </w:rPr>
              <w:t>15 2 I555270</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75845,77</w:t>
            </w:r>
          </w:p>
        </w:tc>
        <w:tc>
          <w:tcPr>
            <w:tcW w:w="1477" w:type="dxa"/>
            <w:vAlign w:val="center"/>
          </w:tcPr>
          <w:p w:rsidR="005952C1" w:rsidRDefault="005952C1">
            <w:pPr>
              <w:spacing w:after="1" w:line="220" w:lineRule="atLeast"/>
              <w:jc w:val="center"/>
            </w:pPr>
            <w:r>
              <w:rPr>
                <w:rFonts w:ascii="Calibri" w:hAnsi="Calibri" w:cs="Calibri"/>
              </w:rPr>
              <w:t>60903,44</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70731,30</w:t>
            </w:r>
          </w:p>
        </w:tc>
        <w:tc>
          <w:tcPr>
            <w:tcW w:w="1477" w:type="dxa"/>
            <w:vAlign w:val="center"/>
          </w:tcPr>
          <w:p w:rsidR="005952C1" w:rsidRDefault="005952C1">
            <w:pPr>
              <w:spacing w:after="1" w:line="220" w:lineRule="atLeast"/>
              <w:jc w:val="center"/>
            </w:pPr>
            <w:r>
              <w:rPr>
                <w:rFonts w:ascii="Calibri" w:hAnsi="Calibri" w:cs="Calibri"/>
              </w:rPr>
              <w:t>60294,40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5114,47</w:t>
            </w:r>
          </w:p>
        </w:tc>
        <w:tc>
          <w:tcPr>
            <w:tcW w:w="1477" w:type="dxa"/>
            <w:vAlign w:val="center"/>
          </w:tcPr>
          <w:p w:rsidR="005952C1" w:rsidRDefault="005952C1">
            <w:pPr>
              <w:spacing w:after="1" w:line="220" w:lineRule="atLeast"/>
              <w:jc w:val="center"/>
            </w:pPr>
            <w:r>
              <w:rPr>
                <w:rFonts w:ascii="Calibri" w:hAnsi="Calibri" w:cs="Calibri"/>
              </w:rPr>
              <w:t>609,04</w:t>
            </w:r>
          </w:p>
        </w:tc>
      </w:tr>
      <w:tr w:rsidR="005952C1">
        <w:tc>
          <w:tcPr>
            <w:tcW w:w="784" w:type="dxa"/>
            <w:vMerge w:val="restart"/>
          </w:tcPr>
          <w:p w:rsidR="005952C1" w:rsidRDefault="005952C1">
            <w:pPr>
              <w:spacing w:after="1" w:line="220" w:lineRule="atLeast"/>
              <w:jc w:val="center"/>
            </w:pPr>
            <w:r>
              <w:rPr>
                <w:rFonts w:ascii="Calibri" w:hAnsi="Calibri" w:cs="Calibri"/>
              </w:rPr>
              <w:t>1.6.1</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Создание и (или) развитие Центра "Мой бизнес" в рамках регионального проекта "Акселерация субъектов малого и среднего предпринимательства"</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46930,31</w:t>
            </w:r>
          </w:p>
        </w:tc>
        <w:tc>
          <w:tcPr>
            <w:tcW w:w="1477" w:type="dxa"/>
            <w:vAlign w:val="center"/>
          </w:tcPr>
          <w:p w:rsidR="005952C1" w:rsidRDefault="005952C1">
            <w:pPr>
              <w:spacing w:after="1" w:line="220" w:lineRule="atLeast"/>
              <w:jc w:val="center"/>
            </w:pPr>
            <w:r>
              <w:rPr>
                <w:rFonts w:ascii="Calibri" w:hAnsi="Calibri" w:cs="Calibri"/>
              </w:rPr>
              <w:t>33603,94</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42105,00</w:t>
            </w:r>
          </w:p>
        </w:tc>
        <w:tc>
          <w:tcPr>
            <w:tcW w:w="1477" w:type="dxa"/>
            <w:vAlign w:val="center"/>
          </w:tcPr>
          <w:p w:rsidR="005952C1" w:rsidRDefault="005952C1">
            <w:pPr>
              <w:spacing w:after="1" w:line="220" w:lineRule="atLeast"/>
              <w:jc w:val="center"/>
            </w:pPr>
            <w:r>
              <w:rPr>
                <w:rFonts w:ascii="Calibri" w:hAnsi="Calibri" w:cs="Calibri"/>
              </w:rPr>
              <w:t>33267,90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4825,31</w:t>
            </w:r>
          </w:p>
        </w:tc>
        <w:tc>
          <w:tcPr>
            <w:tcW w:w="1477" w:type="dxa"/>
            <w:vAlign w:val="center"/>
          </w:tcPr>
          <w:p w:rsidR="005952C1" w:rsidRDefault="005952C1">
            <w:pPr>
              <w:spacing w:after="1" w:line="220" w:lineRule="atLeast"/>
              <w:jc w:val="center"/>
            </w:pPr>
            <w:r>
              <w:rPr>
                <w:rFonts w:ascii="Calibri" w:hAnsi="Calibri" w:cs="Calibri"/>
              </w:rPr>
              <w:t>336,04</w:t>
            </w:r>
          </w:p>
        </w:tc>
      </w:tr>
      <w:tr w:rsidR="005952C1">
        <w:tc>
          <w:tcPr>
            <w:tcW w:w="784" w:type="dxa"/>
            <w:vMerge w:val="restart"/>
          </w:tcPr>
          <w:p w:rsidR="005952C1" w:rsidRDefault="005952C1">
            <w:pPr>
              <w:spacing w:after="1" w:line="220" w:lineRule="atLeast"/>
              <w:jc w:val="center"/>
            </w:pPr>
            <w:r>
              <w:rPr>
                <w:rFonts w:ascii="Calibri" w:hAnsi="Calibri" w:cs="Calibri"/>
              </w:rPr>
              <w:t>1.6.2</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 xml:space="preserve">Развитие регионального центра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 в рамках регионального проекта "Акселерация субъектов малого и среднего предпринимательства"</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28915,46</w:t>
            </w:r>
          </w:p>
        </w:tc>
        <w:tc>
          <w:tcPr>
            <w:tcW w:w="1477" w:type="dxa"/>
            <w:vAlign w:val="center"/>
          </w:tcPr>
          <w:p w:rsidR="005952C1" w:rsidRDefault="005952C1">
            <w:pPr>
              <w:spacing w:after="1" w:line="220" w:lineRule="atLeast"/>
              <w:jc w:val="center"/>
            </w:pPr>
            <w:r>
              <w:rPr>
                <w:rFonts w:ascii="Calibri" w:hAnsi="Calibri" w:cs="Calibri"/>
              </w:rPr>
              <w:t>27299,50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28626,30</w:t>
            </w:r>
          </w:p>
        </w:tc>
        <w:tc>
          <w:tcPr>
            <w:tcW w:w="1477" w:type="dxa"/>
            <w:vAlign w:val="center"/>
          </w:tcPr>
          <w:p w:rsidR="005952C1" w:rsidRDefault="005952C1">
            <w:pPr>
              <w:spacing w:after="1" w:line="220" w:lineRule="atLeast"/>
              <w:jc w:val="center"/>
            </w:pPr>
            <w:r>
              <w:rPr>
                <w:rFonts w:ascii="Calibri" w:hAnsi="Calibri" w:cs="Calibri"/>
              </w:rPr>
              <w:t>27026,50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289,16</w:t>
            </w:r>
          </w:p>
        </w:tc>
        <w:tc>
          <w:tcPr>
            <w:tcW w:w="1477" w:type="dxa"/>
            <w:vAlign w:val="center"/>
          </w:tcPr>
          <w:p w:rsidR="005952C1" w:rsidRDefault="005952C1">
            <w:pPr>
              <w:spacing w:after="1" w:line="220" w:lineRule="atLeast"/>
              <w:jc w:val="center"/>
            </w:pPr>
            <w:r>
              <w:rPr>
                <w:rFonts w:ascii="Calibri" w:hAnsi="Calibri" w:cs="Calibri"/>
              </w:rPr>
              <w:t>273,00</w:t>
            </w:r>
          </w:p>
        </w:tc>
      </w:tr>
      <w:tr w:rsidR="005952C1">
        <w:tc>
          <w:tcPr>
            <w:tcW w:w="784" w:type="dxa"/>
            <w:vMerge w:val="restart"/>
          </w:tcPr>
          <w:p w:rsidR="005952C1" w:rsidRDefault="005952C1">
            <w:pPr>
              <w:spacing w:after="1" w:line="220" w:lineRule="atLeast"/>
              <w:jc w:val="center"/>
            </w:pPr>
            <w:r>
              <w:rPr>
                <w:rFonts w:ascii="Calibri" w:hAnsi="Calibri" w:cs="Calibri"/>
              </w:rPr>
              <w:t>1.7</w:t>
            </w:r>
          </w:p>
        </w:tc>
        <w:tc>
          <w:tcPr>
            <w:tcW w:w="1757" w:type="dxa"/>
            <w:vMerge w:val="restart"/>
          </w:tcPr>
          <w:p w:rsidR="005952C1" w:rsidRDefault="005952C1">
            <w:pPr>
              <w:spacing w:after="1" w:line="220" w:lineRule="atLeast"/>
            </w:pPr>
            <w:r>
              <w:rPr>
                <w:rFonts w:ascii="Calibri" w:hAnsi="Calibri" w:cs="Calibri"/>
              </w:rPr>
              <w:t>Основное мероприятие</w:t>
            </w:r>
          </w:p>
        </w:tc>
        <w:tc>
          <w:tcPr>
            <w:tcW w:w="2154" w:type="dxa"/>
            <w:vMerge w:val="restart"/>
          </w:tcPr>
          <w:p w:rsidR="005952C1" w:rsidRDefault="005952C1">
            <w:pPr>
              <w:spacing w:after="1" w:line="220" w:lineRule="atLeast"/>
            </w:pPr>
            <w:r>
              <w:rPr>
                <w:rFonts w:ascii="Calibri" w:hAnsi="Calibri" w:cs="Calibri"/>
              </w:rPr>
              <w:t>Популяризация предпринимательств</w:t>
            </w:r>
            <w:r>
              <w:rPr>
                <w:rFonts w:ascii="Calibri" w:hAnsi="Calibri" w:cs="Calibri"/>
              </w:rPr>
              <w:lastRenderedPageBreak/>
              <w:t>а</w:t>
            </w:r>
          </w:p>
        </w:tc>
        <w:tc>
          <w:tcPr>
            <w:tcW w:w="2778" w:type="dxa"/>
            <w:vAlign w:val="center"/>
          </w:tcPr>
          <w:p w:rsidR="005952C1" w:rsidRDefault="005952C1">
            <w:pPr>
              <w:spacing w:after="1" w:line="220" w:lineRule="atLeast"/>
            </w:pPr>
            <w:r>
              <w:rPr>
                <w:rFonts w:ascii="Calibri" w:hAnsi="Calibri" w:cs="Calibri"/>
              </w:rPr>
              <w:lastRenderedPageBreak/>
              <w:t>Минэкономразвития КБР, всего, в том числе:</w:t>
            </w:r>
          </w:p>
        </w:tc>
        <w:tc>
          <w:tcPr>
            <w:tcW w:w="964" w:type="dxa"/>
            <w:vAlign w:val="center"/>
          </w:tcPr>
          <w:p w:rsidR="005952C1" w:rsidRDefault="005952C1">
            <w:pPr>
              <w:spacing w:after="1" w:line="220" w:lineRule="atLeast"/>
            </w:pPr>
            <w:r>
              <w:rPr>
                <w:rFonts w:ascii="Calibri" w:hAnsi="Calibri" w:cs="Calibri"/>
              </w:rPr>
              <w:t>940</w:t>
            </w:r>
          </w:p>
        </w:tc>
        <w:tc>
          <w:tcPr>
            <w:tcW w:w="1417" w:type="dxa"/>
            <w:vAlign w:val="center"/>
          </w:tcPr>
          <w:p w:rsidR="005952C1" w:rsidRDefault="005952C1">
            <w:pPr>
              <w:spacing w:after="1" w:line="220" w:lineRule="atLeast"/>
            </w:pPr>
            <w:r>
              <w:rPr>
                <w:rFonts w:ascii="Calibri" w:hAnsi="Calibri" w:cs="Calibri"/>
              </w:rPr>
              <w:t>04</w:t>
            </w:r>
          </w:p>
        </w:tc>
        <w:tc>
          <w:tcPr>
            <w:tcW w:w="1814" w:type="dxa"/>
            <w:vAlign w:val="center"/>
          </w:tcPr>
          <w:p w:rsidR="005952C1" w:rsidRDefault="005952C1">
            <w:pPr>
              <w:spacing w:after="1" w:line="220" w:lineRule="atLeast"/>
            </w:pPr>
            <w:r>
              <w:rPr>
                <w:rFonts w:ascii="Calibri" w:hAnsi="Calibri" w:cs="Calibri"/>
              </w:rPr>
              <w:t>12</w:t>
            </w:r>
          </w:p>
        </w:tc>
        <w:tc>
          <w:tcPr>
            <w:tcW w:w="1814" w:type="dxa"/>
            <w:vAlign w:val="center"/>
          </w:tcPr>
          <w:p w:rsidR="005952C1" w:rsidRDefault="005952C1">
            <w:pPr>
              <w:spacing w:after="1" w:line="220" w:lineRule="atLeast"/>
              <w:jc w:val="center"/>
            </w:pPr>
            <w:r>
              <w:rPr>
                <w:rFonts w:ascii="Calibri" w:hAnsi="Calibri" w:cs="Calibri"/>
              </w:rPr>
              <w:t>15 2 I855270</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6964,95</w:t>
            </w:r>
          </w:p>
        </w:tc>
        <w:tc>
          <w:tcPr>
            <w:tcW w:w="1477" w:type="dxa"/>
            <w:vAlign w:val="center"/>
          </w:tcPr>
          <w:p w:rsidR="005952C1" w:rsidRDefault="005952C1">
            <w:pPr>
              <w:spacing w:after="1" w:line="220" w:lineRule="atLeast"/>
              <w:jc w:val="center"/>
            </w:pPr>
            <w:r>
              <w:rPr>
                <w:rFonts w:ascii="Calibri" w:hAnsi="Calibri" w:cs="Calibri"/>
              </w:rPr>
              <w:t>6591,02</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6400,30</w:t>
            </w:r>
          </w:p>
        </w:tc>
        <w:tc>
          <w:tcPr>
            <w:tcW w:w="1477" w:type="dxa"/>
            <w:vAlign w:val="center"/>
          </w:tcPr>
          <w:p w:rsidR="005952C1" w:rsidRDefault="005952C1">
            <w:pPr>
              <w:spacing w:after="1" w:line="220" w:lineRule="atLeast"/>
              <w:jc w:val="center"/>
            </w:pPr>
            <w:r>
              <w:rPr>
                <w:rFonts w:ascii="Calibri" w:hAnsi="Calibri" w:cs="Calibri"/>
              </w:rPr>
              <w:t>6525,10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564,65</w:t>
            </w:r>
          </w:p>
        </w:tc>
        <w:tc>
          <w:tcPr>
            <w:tcW w:w="1477" w:type="dxa"/>
            <w:vAlign w:val="center"/>
          </w:tcPr>
          <w:p w:rsidR="005952C1" w:rsidRDefault="005952C1">
            <w:pPr>
              <w:spacing w:after="1" w:line="220" w:lineRule="atLeast"/>
              <w:jc w:val="center"/>
            </w:pPr>
            <w:r>
              <w:rPr>
                <w:rFonts w:ascii="Calibri" w:hAnsi="Calibri" w:cs="Calibri"/>
              </w:rPr>
              <w:t>65,92</w:t>
            </w:r>
          </w:p>
        </w:tc>
      </w:tr>
      <w:tr w:rsidR="005952C1">
        <w:tc>
          <w:tcPr>
            <w:tcW w:w="784" w:type="dxa"/>
            <w:vMerge w:val="restart"/>
          </w:tcPr>
          <w:p w:rsidR="005952C1" w:rsidRDefault="005952C1">
            <w:pPr>
              <w:spacing w:after="1" w:line="220" w:lineRule="atLeast"/>
              <w:jc w:val="center"/>
            </w:pPr>
            <w:r>
              <w:rPr>
                <w:rFonts w:ascii="Calibri" w:hAnsi="Calibri" w:cs="Calibri"/>
              </w:rPr>
              <w:t>1.7.1</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Реализация комплексной программы по вовлечению в предпринимательскую деятельность и содействию создания собственного бизнеса в рамках регионального проекта "Популяризация предпринимательства"</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6964,95</w:t>
            </w:r>
          </w:p>
        </w:tc>
        <w:tc>
          <w:tcPr>
            <w:tcW w:w="1477" w:type="dxa"/>
            <w:vAlign w:val="center"/>
          </w:tcPr>
          <w:p w:rsidR="005952C1" w:rsidRDefault="005952C1">
            <w:pPr>
              <w:spacing w:after="1" w:line="220" w:lineRule="atLeast"/>
              <w:jc w:val="center"/>
            </w:pPr>
            <w:r>
              <w:rPr>
                <w:rFonts w:ascii="Calibri" w:hAnsi="Calibri" w:cs="Calibri"/>
              </w:rPr>
              <w:t>6591,02</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6400,30</w:t>
            </w:r>
          </w:p>
        </w:tc>
        <w:tc>
          <w:tcPr>
            <w:tcW w:w="1477" w:type="dxa"/>
            <w:vAlign w:val="center"/>
          </w:tcPr>
          <w:p w:rsidR="005952C1" w:rsidRDefault="005952C1">
            <w:pPr>
              <w:spacing w:after="1" w:line="220" w:lineRule="atLeast"/>
              <w:jc w:val="center"/>
            </w:pPr>
            <w:r>
              <w:rPr>
                <w:rFonts w:ascii="Calibri" w:hAnsi="Calibri" w:cs="Calibri"/>
              </w:rPr>
              <w:t>6525,10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564,65</w:t>
            </w:r>
          </w:p>
        </w:tc>
        <w:tc>
          <w:tcPr>
            <w:tcW w:w="1477" w:type="dxa"/>
            <w:vAlign w:val="center"/>
          </w:tcPr>
          <w:p w:rsidR="005952C1" w:rsidRDefault="005952C1">
            <w:pPr>
              <w:spacing w:after="1" w:line="220" w:lineRule="atLeast"/>
              <w:jc w:val="center"/>
            </w:pPr>
            <w:r>
              <w:rPr>
                <w:rFonts w:ascii="Calibri" w:hAnsi="Calibri" w:cs="Calibri"/>
              </w:rPr>
              <w:t>65,92</w:t>
            </w:r>
          </w:p>
        </w:tc>
      </w:tr>
      <w:tr w:rsidR="005952C1">
        <w:tc>
          <w:tcPr>
            <w:tcW w:w="784" w:type="dxa"/>
            <w:vMerge w:val="restart"/>
          </w:tcPr>
          <w:p w:rsidR="005952C1" w:rsidRDefault="005952C1">
            <w:pPr>
              <w:spacing w:after="1" w:line="220" w:lineRule="atLeast"/>
              <w:jc w:val="center"/>
            </w:pPr>
            <w:r>
              <w:rPr>
                <w:rFonts w:ascii="Calibri" w:hAnsi="Calibri" w:cs="Calibri"/>
              </w:rPr>
              <w:t>1.8</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Иные мероприятия</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pPr>
            <w:r>
              <w:rPr>
                <w:rFonts w:ascii="Calibri" w:hAnsi="Calibri" w:cs="Calibri"/>
              </w:rPr>
              <w:t>940</w:t>
            </w:r>
          </w:p>
        </w:tc>
        <w:tc>
          <w:tcPr>
            <w:tcW w:w="1417" w:type="dxa"/>
            <w:vAlign w:val="center"/>
          </w:tcPr>
          <w:p w:rsidR="005952C1" w:rsidRDefault="005952C1">
            <w:pPr>
              <w:spacing w:after="1" w:line="220" w:lineRule="atLeast"/>
            </w:pPr>
            <w:r>
              <w:rPr>
                <w:rFonts w:ascii="Calibri" w:hAnsi="Calibri" w:cs="Calibri"/>
              </w:rPr>
              <w:t>04</w:t>
            </w:r>
          </w:p>
        </w:tc>
        <w:tc>
          <w:tcPr>
            <w:tcW w:w="1814" w:type="dxa"/>
            <w:vAlign w:val="center"/>
          </w:tcPr>
          <w:p w:rsidR="005952C1" w:rsidRDefault="005952C1">
            <w:pPr>
              <w:spacing w:after="1" w:line="220" w:lineRule="atLeast"/>
            </w:pPr>
            <w:r>
              <w:rPr>
                <w:rFonts w:ascii="Calibri" w:hAnsi="Calibri" w:cs="Calibri"/>
              </w:rPr>
              <w:t>12</w:t>
            </w:r>
          </w:p>
        </w:tc>
        <w:tc>
          <w:tcPr>
            <w:tcW w:w="1814" w:type="dxa"/>
            <w:vAlign w:val="center"/>
          </w:tcPr>
          <w:p w:rsidR="005952C1" w:rsidRDefault="005952C1">
            <w:pPr>
              <w:spacing w:after="1" w:line="220" w:lineRule="atLeast"/>
              <w:jc w:val="center"/>
            </w:pPr>
            <w:r>
              <w:rPr>
                <w:rFonts w:ascii="Calibri" w:hAnsi="Calibri" w:cs="Calibri"/>
              </w:rPr>
              <w:t>15 2 0199999</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333,92</w:t>
            </w:r>
          </w:p>
        </w:tc>
        <w:tc>
          <w:tcPr>
            <w:tcW w:w="1564" w:type="dxa"/>
            <w:vAlign w:val="center"/>
          </w:tcPr>
          <w:p w:rsidR="005952C1" w:rsidRDefault="005952C1">
            <w:pPr>
              <w:spacing w:after="1" w:line="220" w:lineRule="atLeast"/>
              <w:jc w:val="center"/>
            </w:pPr>
            <w:r>
              <w:rPr>
                <w:rFonts w:ascii="Calibri" w:hAnsi="Calibri" w:cs="Calibri"/>
              </w:rPr>
              <w:t>333,92</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c>
          <w:tcPr>
            <w:tcW w:w="156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333,92</w:t>
            </w:r>
          </w:p>
        </w:tc>
        <w:tc>
          <w:tcPr>
            <w:tcW w:w="1564" w:type="dxa"/>
            <w:vAlign w:val="center"/>
          </w:tcPr>
          <w:p w:rsidR="005952C1" w:rsidRDefault="005952C1">
            <w:pPr>
              <w:spacing w:after="1" w:line="220" w:lineRule="atLeast"/>
              <w:jc w:val="center"/>
            </w:pPr>
            <w:r>
              <w:rPr>
                <w:rFonts w:ascii="Calibri" w:hAnsi="Calibri" w:cs="Calibri"/>
              </w:rPr>
              <w:t>333,92</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2</w:t>
            </w:r>
          </w:p>
        </w:tc>
        <w:tc>
          <w:tcPr>
            <w:tcW w:w="1757" w:type="dxa"/>
            <w:vMerge w:val="restart"/>
          </w:tcPr>
          <w:p w:rsidR="005952C1" w:rsidRDefault="005952C1">
            <w:pPr>
              <w:spacing w:after="1" w:line="220" w:lineRule="atLeast"/>
            </w:pPr>
            <w:r>
              <w:rPr>
                <w:rFonts w:ascii="Calibri" w:hAnsi="Calibri" w:cs="Calibri"/>
              </w:rPr>
              <w:t>Основное мероприятие</w:t>
            </w:r>
          </w:p>
        </w:tc>
        <w:tc>
          <w:tcPr>
            <w:tcW w:w="2154" w:type="dxa"/>
            <w:vMerge w:val="restart"/>
          </w:tcPr>
          <w:p w:rsidR="005952C1" w:rsidRDefault="005952C1">
            <w:pPr>
              <w:spacing w:after="1" w:line="220" w:lineRule="atLeast"/>
            </w:pPr>
            <w:r>
              <w:rPr>
                <w:rFonts w:ascii="Calibri" w:hAnsi="Calibri" w:cs="Calibri"/>
              </w:rPr>
              <w:t>Содержание аппарата Министерства экономического развития Кабардино-Балкарской Республики</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01</w:t>
            </w:r>
          </w:p>
        </w:tc>
        <w:tc>
          <w:tcPr>
            <w:tcW w:w="1814" w:type="dxa"/>
            <w:vAlign w:val="center"/>
          </w:tcPr>
          <w:p w:rsidR="005952C1" w:rsidRDefault="005952C1">
            <w:pPr>
              <w:spacing w:after="1" w:line="220" w:lineRule="atLeast"/>
              <w:jc w:val="center"/>
            </w:pPr>
            <w:r>
              <w:rPr>
                <w:rFonts w:ascii="Calibri" w:hAnsi="Calibri" w:cs="Calibri"/>
              </w:rPr>
              <w:t>13</w:t>
            </w:r>
          </w:p>
        </w:tc>
        <w:tc>
          <w:tcPr>
            <w:tcW w:w="1814" w:type="dxa"/>
            <w:vAlign w:val="center"/>
          </w:tcPr>
          <w:p w:rsidR="005952C1" w:rsidRDefault="005952C1">
            <w:pPr>
              <w:spacing w:after="1" w:line="220" w:lineRule="atLeast"/>
              <w:jc w:val="center"/>
            </w:pPr>
            <w:r>
              <w:rPr>
                <w:rFonts w:ascii="Calibri" w:hAnsi="Calibri" w:cs="Calibri"/>
              </w:rPr>
              <w:t>15 0 00 90000</w:t>
            </w:r>
          </w:p>
        </w:tc>
        <w:tc>
          <w:tcPr>
            <w:tcW w:w="1477" w:type="dxa"/>
            <w:vAlign w:val="center"/>
          </w:tcPr>
          <w:p w:rsidR="005952C1" w:rsidRDefault="005952C1">
            <w:pPr>
              <w:spacing w:after="1" w:line="220" w:lineRule="atLeast"/>
              <w:jc w:val="center"/>
            </w:pPr>
            <w:r>
              <w:rPr>
                <w:rFonts w:ascii="Calibri" w:hAnsi="Calibri" w:cs="Calibri"/>
              </w:rPr>
              <w:t>49782,00</w:t>
            </w:r>
          </w:p>
        </w:tc>
        <w:tc>
          <w:tcPr>
            <w:tcW w:w="1384" w:type="dxa"/>
            <w:vAlign w:val="center"/>
          </w:tcPr>
          <w:p w:rsidR="005952C1" w:rsidRDefault="005952C1">
            <w:pPr>
              <w:spacing w:after="1" w:line="220" w:lineRule="atLeast"/>
              <w:jc w:val="center"/>
            </w:pPr>
            <w:r>
              <w:rPr>
                <w:rFonts w:ascii="Calibri" w:hAnsi="Calibri" w:cs="Calibri"/>
              </w:rPr>
              <w:t>47187,90</w:t>
            </w:r>
          </w:p>
        </w:tc>
        <w:tc>
          <w:tcPr>
            <w:tcW w:w="1477" w:type="dxa"/>
            <w:vAlign w:val="center"/>
          </w:tcPr>
          <w:p w:rsidR="005952C1" w:rsidRDefault="005952C1">
            <w:pPr>
              <w:spacing w:after="1" w:line="220" w:lineRule="atLeast"/>
              <w:jc w:val="center"/>
            </w:pPr>
            <w:r>
              <w:rPr>
                <w:rFonts w:ascii="Calibri" w:hAnsi="Calibri" w:cs="Calibri"/>
              </w:rPr>
              <w:t>45440,50</w:t>
            </w:r>
          </w:p>
        </w:tc>
        <w:tc>
          <w:tcPr>
            <w:tcW w:w="1564" w:type="dxa"/>
            <w:vAlign w:val="center"/>
          </w:tcPr>
          <w:p w:rsidR="005952C1" w:rsidRDefault="005952C1">
            <w:pPr>
              <w:spacing w:after="1" w:line="220" w:lineRule="atLeast"/>
              <w:jc w:val="center"/>
            </w:pPr>
            <w:r>
              <w:rPr>
                <w:rFonts w:ascii="Calibri" w:hAnsi="Calibri" w:cs="Calibri"/>
              </w:rPr>
              <w:t>44032,40</w:t>
            </w:r>
          </w:p>
        </w:tc>
        <w:tc>
          <w:tcPr>
            <w:tcW w:w="1477" w:type="dxa"/>
            <w:vAlign w:val="center"/>
          </w:tcPr>
          <w:p w:rsidR="005952C1" w:rsidRDefault="005952C1">
            <w:pPr>
              <w:spacing w:after="1" w:line="220" w:lineRule="atLeast"/>
              <w:jc w:val="center"/>
            </w:pPr>
            <w:r>
              <w:rPr>
                <w:rFonts w:ascii="Calibri" w:hAnsi="Calibri" w:cs="Calibri"/>
              </w:rPr>
              <w:t>44106,60</w:t>
            </w:r>
          </w:p>
        </w:tc>
        <w:tc>
          <w:tcPr>
            <w:tcW w:w="1384" w:type="dxa"/>
            <w:vAlign w:val="center"/>
          </w:tcPr>
          <w:p w:rsidR="005952C1" w:rsidRDefault="005952C1">
            <w:pPr>
              <w:spacing w:after="1" w:line="220" w:lineRule="atLeast"/>
              <w:jc w:val="center"/>
            </w:pPr>
            <w:r>
              <w:rPr>
                <w:rFonts w:ascii="Calibri" w:hAnsi="Calibri" w:cs="Calibri"/>
              </w:rPr>
              <w:t>43349,50</w:t>
            </w:r>
          </w:p>
        </w:tc>
        <w:tc>
          <w:tcPr>
            <w:tcW w:w="1477" w:type="dxa"/>
            <w:vAlign w:val="center"/>
          </w:tcPr>
          <w:p w:rsidR="005952C1" w:rsidRDefault="005952C1">
            <w:pPr>
              <w:spacing w:after="1" w:line="220" w:lineRule="atLeast"/>
              <w:jc w:val="center"/>
            </w:pPr>
            <w:r>
              <w:rPr>
                <w:rFonts w:ascii="Calibri" w:hAnsi="Calibri" w:cs="Calibri"/>
              </w:rPr>
              <w:t>48400,00</w:t>
            </w:r>
          </w:p>
        </w:tc>
        <w:tc>
          <w:tcPr>
            <w:tcW w:w="1477" w:type="dxa"/>
            <w:vAlign w:val="center"/>
          </w:tcPr>
          <w:p w:rsidR="005952C1" w:rsidRDefault="005952C1">
            <w:pPr>
              <w:spacing w:after="1" w:line="220" w:lineRule="atLeast"/>
              <w:jc w:val="center"/>
            </w:pPr>
            <w:r>
              <w:rPr>
                <w:rFonts w:ascii="Calibri" w:hAnsi="Calibri" w:cs="Calibri"/>
              </w:rPr>
              <w:t>49081,20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c>
          <w:tcPr>
            <w:tcW w:w="156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49782,00</w:t>
            </w:r>
          </w:p>
        </w:tc>
        <w:tc>
          <w:tcPr>
            <w:tcW w:w="1384" w:type="dxa"/>
            <w:vAlign w:val="center"/>
          </w:tcPr>
          <w:p w:rsidR="005952C1" w:rsidRDefault="005952C1">
            <w:pPr>
              <w:spacing w:after="1" w:line="220" w:lineRule="atLeast"/>
              <w:jc w:val="center"/>
            </w:pPr>
            <w:r>
              <w:rPr>
                <w:rFonts w:ascii="Calibri" w:hAnsi="Calibri" w:cs="Calibri"/>
              </w:rPr>
              <w:t>47187,90</w:t>
            </w:r>
          </w:p>
        </w:tc>
        <w:tc>
          <w:tcPr>
            <w:tcW w:w="1477" w:type="dxa"/>
            <w:vAlign w:val="center"/>
          </w:tcPr>
          <w:p w:rsidR="005952C1" w:rsidRDefault="005952C1">
            <w:pPr>
              <w:spacing w:after="1" w:line="220" w:lineRule="atLeast"/>
              <w:jc w:val="center"/>
            </w:pPr>
            <w:r>
              <w:rPr>
                <w:rFonts w:ascii="Calibri" w:hAnsi="Calibri" w:cs="Calibri"/>
              </w:rPr>
              <w:t>45440,50</w:t>
            </w:r>
          </w:p>
        </w:tc>
        <w:tc>
          <w:tcPr>
            <w:tcW w:w="1564" w:type="dxa"/>
            <w:vAlign w:val="center"/>
          </w:tcPr>
          <w:p w:rsidR="005952C1" w:rsidRDefault="005952C1">
            <w:pPr>
              <w:spacing w:after="1" w:line="220" w:lineRule="atLeast"/>
              <w:jc w:val="center"/>
            </w:pPr>
            <w:r>
              <w:rPr>
                <w:rFonts w:ascii="Calibri" w:hAnsi="Calibri" w:cs="Calibri"/>
              </w:rPr>
              <w:t>44032,40</w:t>
            </w:r>
          </w:p>
        </w:tc>
        <w:tc>
          <w:tcPr>
            <w:tcW w:w="1477" w:type="dxa"/>
            <w:vAlign w:val="center"/>
          </w:tcPr>
          <w:p w:rsidR="005952C1" w:rsidRDefault="005952C1">
            <w:pPr>
              <w:spacing w:after="1" w:line="220" w:lineRule="atLeast"/>
              <w:jc w:val="center"/>
            </w:pPr>
            <w:r>
              <w:rPr>
                <w:rFonts w:ascii="Calibri" w:hAnsi="Calibri" w:cs="Calibri"/>
              </w:rPr>
              <w:t>44106,60</w:t>
            </w:r>
          </w:p>
        </w:tc>
        <w:tc>
          <w:tcPr>
            <w:tcW w:w="1384" w:type="dxa"/>
            <w:vAlign w:val="center"/>
          </w:tcPr>
          <w:p w:rsidR="005952C1" w:rsidRDefault="005952C1">
            <w:pPr>
              <w:spacing w:after="1" w:line="220" w:lineRule="atLeast"/>
              <w:jc w:val="center"/>
            </w:pPr>
            <w:r>
              <w:rPr>
                <w:rFonts w:ascii="Calibri" w:hAnsi="Calibri" w:cs="Calibri"/>
              </w:rPr>
              <w:t>43349,50</w:t>
            </w:r>
          </w:p>
        </w:tc>
        <w:tc>
          <w:tcPr>
            <w:tcW w:w="1477" w:type="dxa"/>
            <w:vAlign w:val="center"/>
          </w:tcPr>
          <w:p w:rsidR="005952C1" w:rsidRDefault="005952C1">
            <w:pPr>
              <w:spacing w:after="1" w:line="220" w:lineRule="atLeast"/>
              <w:jc w:val="center"/>
            </w:pPr>
            <w:r>
              <w:rPr>
                <w:rFonts w:ascii="Calibri" w:hAnsi="Calibri" w:cs="Calibri"/>
              </w:rPr>
              <w:t>48400,00</w:t>
            </w:r>
          </w:p>
        </w:tc>
        <w:tc>
          <w:tcPr>
            <w:tcW w:w="1477" w:type="dxa"/>
            <w:vAlign w:val="center"/>
          </w:tcPr>
          <w:p w:rsidR="005952C1" w:rsidRDefault="005952C1">
            <w:pPr>
              <w:spacing w:after="1" w:line="220" w:lineRule="atLeast"/>
              <w:jc w:val="center"/>
            </w:pPr>
            <w:r>
              <w:rPr>
                <w:rFonts w:ascii="Calibri" w:hAnsi="Calibri" w:cs="Calibri"/>
              </w:rPr>
              <w:t>49081,20</w:t>
            </w:r>
          </w:p>
        </w:tc>
      </w:tr>
      <w:tr w:rsidR="005952C1">
        <w:tc>
          <w:tcPr>
            <w:tcW w:w="784" w:type="dxa"/>
            <w:vMerge w:val="restart"/>
          </w:tcPr>
          <w:p w:rsidR="005952C1" w:rsidRDefault="005952C1">
            <w:pPr>
              <w:spacing w:after="1" w:line="220" w:lineRule="atLeast"/>
              <w:jc w:val="center"/>
            </w:pPr>
            <w:r>
              <w:rPr>
                <w:rFonts w:ascii="Calibri" w:hAnsi="Calibri" w:cs="Calibri"/>
              </w:rPr>
              <w:t>3</w:t>
            </w:r>
          </w:p>
        </w:tc>
        <w:tc>
          <w:tcPr>
            <w:tcW w:w="1757" w:type="dxa"/>
            <w:vMerge w:val="restart"/>
          </w:tcPr>
          <w:p w:rsidR="005952C1" w:rsidRDefault="005952C1">
            <w:pPr>
              <w:spacing w:after="1" w:line="220" w:lineRule="atLeast"/>
            </w:pPr>
            <w:r>
              <w:rPr>
                <w:rFonts w:ascii="Calibri" w:hAnsi="Calibri" w:cs="Calibri"/>
              </w:rPr>
              <w:t>Подпрограмма</w:t>
            </w:r>
          </w:p>
        </w:tc>
        <w:tc>
          <w:tcPr>
            <w:tcW w:w="2154" w:type="dxa"/>
            <w:vMerge w:val="restart"/>
          </w:tcPr>
          <w:p w:rsidR="005952C1" w:rsidRDefault="005952C1">
            <w:pPr>
              <w:spacing w:after="1" w:line="220" w:lineRule="atLeast"/>
            </w:pPr>
            <w:r>
              <w:rPr>
                <w:rFonts w:ascii="Calibri" w:hAnsi="Calibri" w:cs="Calibri"/>
              </w:rPr>
              <w:t>Совершенствование системы государственного управления и подготовка управленческих кадров для организаций народного хозяйства</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01</w:t>
            </w:r>
          </w:p>
        </w:tc>
        <w:tc>
          <w:tcPr>
            <w:tcW w:w="1814" w:type="dxa"/>
            <w:vAlign w:val="center"/>
          </w:tcPr>
          <w:p w:rsidR="005952C1" w:rsidRDefault="005952C1">
            <w:pPr>
              <w:spacing w:after="1" w:line="220" w:lineRule="atLeast"/>
              <w:jc w:val="center"/>
            </w:pPr>
            <w:r>
              <w:rPr>
                <w:rFonts w:ascii="Calibri" w:hAnsi="Calibri" w:cs="Calibri"/>
              </w:rPr>
              <w:t>13</w:t>
            </w:r>
          </w:p>
        </w:tc>
        <w:tc>
          <w:tcPr>
            <w:tcW w:w="1814" w:type="dxa"/>
            <w:vAlign w:val="center"/>
          </w:tcPr>
          <w:p w:rsidR="005952C1" w:rsidRDefault="005952C1">
            <w:pPr>
              <w:spacing w:after="1" w:line="220" w:lineRule="atLeast"/>
              <w:jc w:val="center"/>
            </w:pPr>
            <w:r>
              <w:rPr>
                <w:rFonts w:ascii="Calibri" w:hAnsi="Calibri" w:cs="Calibri"/>
              </w:rPr>
              <w:t>15 4 00 00000</w:t>
            </w:r>
          </w:p>
        </w:tc>
        <w:tc>
          <w:tcPr>
            <w:tcW w:w="1477" w:type="dxa"/>
            <w:vAlign w:val="center"/>
          </w:tcPr>
          <w:p w:rsidR="005952C1" w:rsidRDefault="005952C1">
            <w:pPr>
              <w:spacing w:after="1" w:line="220" w:lineRule="atLeast"/>
              <w:jc w:val="center"/>
            </w:pPr>
            <w:r>
              <w:rPr>
                <w:rFonts w:ascii="Calibri" w:hAnsi="Calibri" w:cs="Calibri"/>
              </w:rPr>
              <w:t>279236,60</w:t>
            </w:r>
          </w:p>
        </w:tc>
        <w:tc>
          <w:tcPr>
            <w:tcW w:w="1384" w:type="dxa"/>
            <w:vAlign w:val="center"/>
          </w:tcPr>
          <w:p w:rsidR="005952C1" w:rsidRDefault="005952C1">
            <w:pPr>
              <w:spacing w:after="1" w:line="220" w:lineRule="atLeast"/>
              <w:jc w:val="center"/>
            </w:pPr>
            <w:r>
              <w:rPr>
                <w:rFonts w:ascii="Calibri" w:hAnsi="Calibri" w:cs="Calibri"/>
              </w:rPr>
              <w:t>268492,50</w:t>
            </w:r>
          </w:p>
        </w:tc>
        <w:tc>
          <w:tcPr>
            <w:tcW w:w="1477" w:type="dxa"/>
            <w:vAlign w:val="center"/>
          </w:tcPr>
          <w:p w:rsidR="005952C1" w:rsidRDefault="005952C1">
            <w:pPr>
              <w:spacing w:after="1" w:line="220" w:lineRule="atLeast"/>
              <w:jc w:val="center"/>
            </w:pPr>
            <w:r>
              <w:rPr>
                <w:rFonts w:ascii="Calibri" w:hAnsi="Calibri" w:cs="Calibri"/>
              </w:rPr>
              <w:t>275978,90</w:t>
            </w:r>
          </w:p>
        </w:tc>
        <w:tc>
          <w:tcPr>
            <w:tcW w:w="1564" w:type="dxa"/>
            <w:vAlign w:val="center"/>
          </w:tcPr>
          <w:p w:rsidR="005952C1" w:rsidRDefault="005952C1">
            <w:pPr>
              <w:spacing w:after="1" w:line="220" w:lineRule="atLeast"/>
              <w:jc w:val="center"/>
            </w:pPr>
            <w:r>
              <w:rPr>
                <w:rFonts w:ascii="Calibri" w:hAnsi="Calibri" w:cs="Calibri"/>
              </w:rPr>
              <w:t>239228,78</w:t>
            </w:r>
          </w:p>
        </w:tc>
        <w:tc>
          <w:tcPr>
            <w:tcW w:w="1477" w:type="dxa"/>
            <w:vAlign w:val="center"/>
          </w:tcPr>
          <w:p w:rsidR="005952C1" w:rsidRDefault="005952C1">
            <w:pPr>
              <w:spacing w:after="1" w:line="220" w:lineRule="atLeast"/>
              <w:jc w:val="center"/>
            </w:pPr>
            <w:r>
              <w:rPr>
                <w:rFonts w:ascii="Calibri" w:hAnsi="Calibri" w:cs="Calibri"/>
              </w:rPr>
              <w:t>295059,80</w:t>
            </w:r>
          </w:p>
        </w:tc>
        <w:tc>
          <w:tcPr>
            <w:tcW w:w="1384" w:type="dxa"/>
            <w:vAlign w:val="center"/>
          </w:tcPr>
          <w:p w:rsidR="005952C1" w:rsidRDefault="005952C1">
            <w:pPr>
              <w:spacing w:after="1" w:line="220" w:lineRule="atLeast"/>
              <w:jc w:val="center"/>
            </w:pPr>
            <w:r>
              <w:rPr>
                <w:rFonts w:ascii="Calibri" w:hAnsi="Calibri" w:cs="Calibri"/>
              </w:rPr>
              <w:t>267615,50</w:t>
            </w:r>
          </w:p>
        </w:tc>
        <w:tc>
          <w:tcPr>
            <w:tcW w:w="1477" w:type="dxa"/>
            <w:vAlign w:val="center"/>
          </w:tcPr>
          <w:p w:rsidR="005952C1" w:rsidRDefault="005952C1">
            <w:pPr>
              <w:spacing w:after="1" w:line="220" w:lineRule="atLeast"/>
              <w:jc w:val="center"/>
            </w:pPr>
            <w:r>
              <w:rPr>
                <w:rFonts w:ascii="Calibri" w:hAnsi="Calibri" w:cs="Calibri"/>
              </w:rPr>
              <w:t>285095,10</w:t>
            </w:r>
          </w:p>
        </w:tc>
        <w:tc>
          <w:tcPr>
            <w:tcW w:w="1477" w:type="dxa"/>
            <w:vAlign w:val="center"/>
          </w:tcPr>
          <w:p w:rsidR="005952C1" w:rsidRDefault="005952C1">
            <w:pPr>
              <w:spacing w:after="1" w:line="220" w:lineRule="atLeast"/>
              <w:jc w:val="center"/>
            </w:pPr>
            <w:r>
              <w:rPr>
                <w:rFonts w:ascii="Calibri" w:hAnsi="Calibri" w:cs="Calibri"/>
              </w:rPr>
              <w:t>268517,30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c>
          <w:tcPr>
            <w:tcW w:w="156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223,60</w:t>
            </w: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279236,60</w:t>
            </w:r>
          </w:p>
        </w:tc>
        <w:tc>
          <w:tcPr>
            <w:tcW w:w="1384" w:type="dxa"/>
            <w:vAlign w:val="center"/>
          </w:tcPr>
          <w:p w:rsidR="005952C1" w:rsidRDefault="005952C1">
            <w:pPr>
              <w:spacing w:after="1" w:line="220" w:lineRule="atLeast"/>
              <w:jc w:val="center"/>
            </w:pPr>
            <w:r>
              <w:rPr>
                <w:rFonts w:ascii="Calibri" w:hAnsi="Calibri" w:cs="Calibri"/>
              </w:rPr>
              <w:t>268492,50</w:t>
            </w:r>
          </w:p>
        </w:tc>
        <w:tc>
          <w:tcPr>
            <w:tcW w:w="1477" w:type="dxa"/>
            <w:vAlign w:val="center"/>
          </w:tcPr>
          <w:p w:rsidR="005952C1" w:rsidRDefault="005952C1">
            <w:pPr>
              <w:spacing w:after="1" w:line="220" w:lineRule="atLeast"/>
              <w:jc w:val="center"/>
            </w:pPr>
            <w:r>
              <w:rPr>
                <w:rFonts w:ascii="Calibri" w:hAnsi="Calibri" w:cs="Calibri"/>
              </w:rPr>
              <w:t>275978,90</w:t>
            </w:r>
          </w:p>
        </w:tc>
        <w:tc>
          <w:tcPr>
            <w:tcW w:w="1564" w:type="dxa"/>
            <w:vAlign w:val="center"/>
          </w:tcPr>
          <w:p w:rsidR="005952C1" w:rsidRDefault="005952C1">
            <w:pPr>
              <w:spacing w:after="1" w:line="220" w:lineRule="atLeast"/>
              <w:jc w:val="center"/>
            </w:pPr>
            <w:r>
              <w:rPr>
                <w:rFonts w:ascii="Calibri" w:hAnsi="Calibri" w:cs="Calibri"/>
              </w:rPr>
              <w:t>239228,78</w:t>
            </w:r>
          </w:p>
        </w:tc>
        <w:tc>
          <w:tcPr>
            <w:tcW w:w="1477" w:type="dxa"/>
            <w:vAlign w:val="center"/>
          </w:tcPr>
          <w:p w:rsidR="005952C1" w:rsidRDefault="005952C1">
            <w:pPr>
              <w:spacing w:after="1" w:line="220" w:lineRule="atLeast"/>
              <w:jc w:val="center"/>
            </w:pPr>
            <w:r>
              <w:rPr>
                <w:rFonts w:ascii="Calibri" w:hAnsi="Calibri" w:cs="Calibri"/>
              </w:rPr>
              <w:t>295059,80</w:t>
            </w:r>
          </w:p>
        </w:tc>
        <w:tc>
          <w:tcPr>
            <w:tcW w:w="1384" w:type="dxa"/>
            <w:vAlign w:val="center"/>
          </w:tcPr>
          <w:p w:rsidR="005952C1" w:rsidRDefault="005952C1">
            <w:pPr>
              <w:spacing w:after="1" w:line="220" w:lineRule="atLeast"/>
              <w:jc w:val="center"/>
            </w:pPr>
            <w:r>
              <w:rPr>
                <w:rFonts w:ascii="Calibri" w:hAnsi="Calibri" w:cs="Calibri"/>
              </w:rPr>
              <w:t>267615,50</w:t>
            </w:r>
          </w:p>
        </w:tc>
        <w:tc>
          <w:tcPr>
            <w:tcW w:w="1477" w:type="dxa"/>
            <w:vAlign w:val="center"/>
          </w:tcPr>
          <w:p w:rsidR="005952C1" w:rsidRDefault="005952C1">
            <w:pPr>
              <w:spacing w:after="1" w:line="220" w:lineRule="atLeast"/>
              <w:jc w:val="center"/>
            </w:pPr>
            <w:r>
              <w:rPr>
                <w:rFonts w:ascii="Calibri" w:hAnsi="Calibri" w:cs="Calibri"/>
              </w:rPr>
              <w:t>284871,50</w:t>
            </w:r>
          </w:p>
        </w:tc>
        <w:tc>
          <w:tcPr>
            <w:tcW w:w="1477" w:type="dxa"/>
            <w:vAlign w:val="center"/>
          </w:tcPr>
          <w:p w:rsidR="005952C1" w:rsidRDefault="005952C1">
            <w:pPr>
              <w:spacing w:after="1" w:line="220" w:lineRule="atLeast"/>
              <w:jc w:val="center"/>
            </w:pPr>
            <w:r>
              <w:rPr>
                <w:rFonts w:ascii="Calibri" w:hAnsi="Calibri" w:cs="Calibri"/>
              </w:rPr>
              <w:t>268517,30</w:t>
            </w:r>
          </w:p>
        </w:tc>
      </w:tr>
      <w:tr w:rsidR="005952C1">
        <w:tc>
          <w:tcPr>
            <w:tcW w:w="784" w:type="dxa"/>
            <w:vMerge w:val="restart"/>
          </w:tcPr>
          <w:p w:rsidR="005952C1" w:rsidRDefault="005952C1">
            <w:pPr>
              <w:spacing w:after="1" w:line="220" w:lineRule="atLeast"/>
              <w:jc w:val="center"/>
            </w:pPr>
            <w:r>
              <w:rPr>
                <w:rFonts w:ascii="Calibri" w:hAnsi="Calibri" w:cs="Calibri"/>
              </w:rPr>
              <w:t>3.1</w:t>
            </w:r>
          </w:p>
        </w:tc>
        <w:tc>
          <w:tcPr>
            <w:tcW w:w="1757" w:type="dxa"/>
            <w:vMerge w:val="restart"/>
          </w:tcPr>
          <w:p w:rsidR="005952C1" w:rsidRDefault="005952C1">
            <w:pPr>
              <w:spacing w:after="1" w:line="220" w:lineRule="atLeast"/>
            </w:pPr>
            <w:r>
              <w:rPr>
                <w:rFonts w:ascii="Calibri" w:hAnsi="Calibri" w:cs="Calibri"/>
              </w:rPr>
              <w:t>Основное мероприятие</w:t>
            </w:r>
          </w:p>
        </w:tc>
        <w:tc>
          <w:tcPr>
            <w:tcW w:w="2154" w:type="dxa"/>
            <w:vMerge w:val="restart"/>
          </w:tcPr>
          <w:p w:rsidR="005952C1" w:rsidRDefault="005952C1">
            <w:pPr>
              <w:spacing w:after="1" w:line="220" w:lineRule="atLeast"/>
            </w:pPr>
            <w:r>
              <w:rPr>
                <w:rFonts w:ascii="Calibri" w:hAnsi="Calibri" w:cs="Calibri"/>
              </w:rPr>
              <w:t>Совершенствование предоставления государственных и муниципальных услуг</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01</w:t>
            </w:r>
          </w:p>
        </w:tc>
        <w:tc>
          <w:tcPr>
            <w:tcW w:w="1814" w:type="dxa"/>
            <w:vAlign w:val="center"/>
          </w:tcPr>
          <w:p w:rsidR="005952C1" w:rsidRDefault="005952C1">
            <w:pPr>
              <w:spacing w:after="1" w:line="220" w:lineRule="atLeast"/>
              <w:jc w:val="center"/>
            </w:pPr>
            <w:r>
              <w:rPr>
                <w:rFonts w:ascii="Calibri" w:hAnsi="Calibri" w:cs="Calibri"/>
              </w:rPr>
              <w:t>13</w:t>
            </w:r>
          </w:p>
        </w:tc>
        <w:tc>
          <w:tcPr>
            <w:tcW w:w="1814" w:type="dxa"/>
            <w:vAlign w:val="center"/>
          </w:tcPr>
          <w:p w:rsidR="005952C1" w:rsidRDefault="005952C1">
            <w:pPr>
              <w:spacing w:after="1" w:line="220" w:lineRule="atLeast"/>
              <w:jc w:val="center"/>
            </w:pPr>
            <w:r>
              <w:rPr>
                <w:rFonts w:ascii="Calibri" w:hAnsi="Calibri" w:cs="Calibri"/>
              </w:rPr>
              <w:t>15 4 01 00000</w:t>
            </w:r>
          </w:p>
        </w:tc>
        <w:tc>
          <w:tcPr>
            <w:tcW w:w="1477" w:type="dxa"/>
            <w:vAlign w:val="center"/>
          </w:tcPr>
          <w:p w:rsidR="005952C1" w:rsidRDefault="005952C1">
            <w:pPr>
              <w:spacing w:after="1" w:line="220" w:lineRule="atLeast"/>
              <w:jc w:val="center"/>
            </w:pPr>
            <w:r>
              <w:rPr>
                <w:rFonts w:ascii="Calibri" w:hAnsi="Calibri" w:cs="Calibri"/>
              </w:rPr>
              <w:t>279236,60</w:t>
            </w:r>
          </w:p>
        </w:tc>
        <w:tc>
          <w:tcPr>
            <w:tcW w:w="1384" w:type="dxa"/>
            <w:vAlign w:val="center"/>
          </w:tcPr>
          <w:p w:rsidR="005952C1" w:rsidRDefault="005952C1">
            <w:pPr>
              <w:spacing w:after="1" w:line="220" w:lineRule="atLeast"/>
              <w:jc w:val="center"/>
            </w:pPr>
            <w:r>
              <w:rPr>
                <w:rFonts w:ascii="Calibri" w:hAnsi="Calibri" w:cs="Calibri"/>
              </w:rPr>
              <w:t>268492,50</w:t>
            </w:r>
          </w:p>
        </w:tc>
        <w:tc>
          <w:tcPr>
            <w:tcW w:w="1477" w:type="dxa"/>
            <w:vAlign w:val="center"/>
          </w:tcPr>
          <w:p w:rsidR="005952C1" w:rsidRDefault="005952C1">
            <w:pPr>
              <w:spacing w:after="1" w:line="220" w:lineRule="atLeast"/>
              <w:jc w:val="center"/>
            </w:pPr>
            <w:r>
              <w:rPr>
                <w:rFonts w:ascii="Calibri" w:hAnsi="Calibri" w:cs="Calibri"/>
              </w:rPr>
              <w:t>275978,90</w:t>
            </w:r>
          </w:p>
        </w:tc>
        <w:tc>
          <w:tcPr>
            <w:tcW w:w="1564" w:type="dxa"/>
            <w:vAlign w:val="center"/>
          </w:tcPr>
          <w:p w:rsidR="005952C1" w:rsidRDefault="005952C1">
            <w:pPr>
              <w:spacing w:after="1" w:line="220" w:lineRule="atLeast"/>
              <w:jc w:val="center"/>
            </w:pPr>
            <w:r>
              <w:rPr>
                <w:rFonts w:ascii="Calibri" w:hAnsi="Calibri" w:cs="Calibri"/>
              </w:rPr>
              <w:t>239228,78</w:t>
            </w:r>
          </w:p>
        </w:tc>
        <w:tc>
          <w:tcPr>
            <w:tcW w:w="1477" w:type="dxa"/>
            <w:vAlign w:val="center"/>
          </w:tcPr>
          <w:p w:rsidR="005952C1" w:rsidRDefault="005952C1">
            <w:pPr>
              <w:spacing w:after="1" w:line="220" w:lineRule="atLeast"/>
              <w:jc w:val="center"/>
            </w:pPr>
            <w:r>
              <w:rPr>
                <w:rFonts w:ascii="Calibri" w:hAnsi="Calibri" w:cs="Calibri"/>
              </w:rPr>
              <w:t>295059,80</w:t>
            </w:r>
          </w:p>
        </w:tc>
        <w:tc>
          <w:tcPr>
            <w:tcW w:w="1384" w:type="dxa"/>
            <w:vAlign w:val="center"/>
          </w:tcPr>
          <w:p w:rsidR="005952C1" w:rsidRDefault="005952C1">
            <w:pPr>
              <w:spacing w:after="1" w:line="220" w:lineRule="atLeast"/>
              <w:jc w:val="center"/>
            </w:pPr>
            <w:r>
              <w:rPr>
                <w:rFonts w:ascii="Calibri" w:hAnsi="Calibri" w:cs="Calibri"/>
              </w:rPr>
              <w:t>267615,50</w:t>
            </w:r>
          </w:p>
        </w:tc>
        <w:tc>
          <w:tcPr>
            <w:tcW w:w="1477" w:type="dxa"/>
            <w:vAlign w:val="center"/>
          </w:tcPr>
          <w:p w:rsidR="005952C1" w:rsidRDefault="005952C1">
            <w:pPr>
              <w:spacing w:after="1" w:line="220" w:lineRule="atLeast"/>
              <w:jc w:val="center"/>
            </w:pPr>
            <w:r>
              <w:rPr>
                <w:rFonts w:ascii="Calibri" w:hAnsi="Calibri" w:cs="Calibri"/>
              </w:rPr>
              <w:t>284745,70</w:t>
            </w:r>
          </w:p>
        </w:tc>
        <w:tc>
          <w:tcPr>
            <w:tcW w:w="1477" w:type="dxa"/>
            <w:vAlign w:val="center"/>
          </w:tcPr>
          <w:p w:rsidR="005952C1" w:rsidRDefault="005952C1">
            <w:pPr>
              <w:spacing w:after="1" w:line="220" w:lineRule="atLeast"/>
              <w:jc w:val="center"/>
            </w:pPr>
            <w:r>
              <w:rPr>
                <w:rFonts w:ascii="Calibri" w:hAnsi="Calibri" w:cs="Calibri"/>
              </w:rPr>
              <w:t>268517,30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c>
          <w:tcPr>
            <w:tcW w:w="156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279236,60</w:t>
            </w:r>
          </w:p>
        </w:tc>
        <w:tc>
          <w:tcPr>
            <w:tcW w:w="1384" w:type="dxa"/>
            <w:vAlign w:val="center"/>
          </w:tcPr>
          <w:p w:rsidR="005952C1" w:rsidRDefault="005952C1">
            <w:pPr>
              <w:spacing w:after="1" w:line="220" w:lineRule="atLeast"/>
              <w:jc w:val="center"/>
            </w:pPr>
            <w:r>
              <w:rPr>
                <w:rFonts w:ascii="Calibri" w:hAnsi="Calibri" w:cs="Calibri"/>
              </w:rPr>
              <w:t>268492,50</w:t>
            </w:r>
          </w:p>
        </w:tc>
        <w:tc>
          <w:tcPr>
            <w:tcW w:w="1477" w:type="dxa"/>
            <w:vAlign w:val="center"/>
          </w:tcPr>
          <w:p w:rsidR="005952C1" w:rsidRDefault="005952C1">
            <w:pPr>
              <w:spacing w:after="1" w:line="220" w:lineRule="atLeast"/>
              <w:jc w:val="center"/>
            </w:pPr>
            <w:r>
              <w:rPr>
                <w:rFonts w:ascii="Calibri" w:hAnsi="Calibri" w:cs="Calibri"/>
              </w:rPr>
              <w:t>275978,90</w:t>
            </w:r>
          </w:p>
        </w:tc>
        <w:tc>
          <w:tcPr>
            <w:tcW w:w="1564" w:type="dxa"/>
            <w:vAlign w:val="center"/>
          </w:tcPr>
          <w:p w:rsidR="005952C1" w:rsidRDefault="005952C1">
            <w:pPr>
              <w:spacing w:after="1" w:line="220" w:lineRule="atLeast"/>
              <w:jc w:val="center"/>
            </w:pPr>
            <w:r>
              <w:rPr>
                <w:rFonts w:ascii="Calibri" w:hAnsi="Calibri" w:cs="Calibri"/>
              </w:rPr>
              <w:t>239228,78</w:t>
            </w:r>
          </w:p>
        </w:tc>
        <w:tc>
          <w:tcPr>
            <w:tcW w:w="1477" w:type="dxa"/>
            <w:vAlign w:val="center"/>
          </w:tcPr>
          <w:p w:rsidR="005952C1" w:rsidRDefault="005952C1">
            <w:pPr>
              <w:spacing w:after="1" w:line="220" w:lineRule="atLeast"/>
              <w:jc w:val="center"/>
            </w:pPr>
            <w:r>
              <w:rPr>
                <w:rFonts w:ascii="Calibri" w:hAnsi="Calibri" w:cs="Calibri"/>
              </w:rPr>
              <w:t>295059,80</w:t>
            </w:r>
          </w:p>
        </w:tc>
        <w:tc>
          <w:tcPr>
            <w:tcW w:w="1384" w:type="dxa"/>
            <w:vAlign w:val="center"/>
          </w:tcPr>
          <w:p w:rsidR="005952C1" w:rsidRDefault="005952C1">
            <w:pPr>
              <w:spacing w:after="1" w:line="220" w:lineRule="atLeast"/>
              <w:jc w:val="center"/>
            </w:pPr>
            <w:r>
              <w:rPr>
                <w:rFonts w:ascii="Calibri" w:hAnsi="Calibri" w:cs="Calibri"/>
              </w:rPr>
              <w:t>267615,50</w:t>
            </w:r>
          </w:p>
        </w:tc>
        <w:tc>
          <w:tcPr>
            <w:tcW w:w="1477" w:type="dxa"/>
            <w:vAlign w:val="center"/>
          </w:tcPr>
          <w:p w:rsidR="005952C1" w:rsidRDefault="005952C1">
            <w:pPr>
              <w:spacing w:after="1" w:line="220" w:lineRule="atLeast"/>
              <w:jc w:val="center"/>
            </w:pPr>
            <w:r>
              <w:rPr>
                <w:rFonts w:ascii="Calibri" w:hAnsi="Calibri" w:cs="Calibri"/>
              </w:rPr>
              <w:t>284745,70</w:t>
            </w:r>
          </w:p>
        </w:tc>
        <w:tc>
          <w:tcPr>
            <w:tcW w:w="1477" w:type="dxa"/>
            <w:vAlign w:val="center"/>
          </w:tcPr>
          <w:p w:rsidR="005952C1" w:rsidRDefault="005952C1">
            <w:pPr>
              <w:spacing w:after="1" w:line="220" w:lineRule="atLeast"/>
              <w:jc w:val="center"/>
            </w:pPr>
            <w:r>
              <w:rPr>
                <w:rFonts w:ascii="Calibri" w:hAnsi="Calibri" w:cs="Calibri"/>
              </w:rPr>
              <w:t>268517,30</w:t>
            </w:r>
          </w:p>
        </w:tc>
      </w:tr>
      <w:tr w:rsidR="005952C1">
        <w:tc>
          <w:tcPr>
            <w:tcW w:w="784" w:type="dxa"/>
            <w:vMerge w:val="restart"/>
          </w:tcPr>
          <w:p w:rsidR="005952C1" w:rsidRDefault="005952C1">
            <w:pPr>
              <w:spacing w:after="1" w:line="220" w:lineRule="atLeast"/>
              <w:jc w:val="center"/>
            </w:pPr>
            <w:r>
              <w:rPr>
                <w:rFonts w:ascii="Calibri" w:hAnsi="Calibri" w:cs="Calibri"/>
              </w:rPr>
              <w:t>3.1.1</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Создание многофункциональн</w:t>
            </w:r>
            <w:r>
              <w:rPr>
                <w:rFonts w:ascii="Calibri" w:hAnsi="Calibri" w:cs="Calibri"/>
              </w:rPr>
              <w:lastRenderedPageBreak/>
              <w:t>ых центров по предоставлению государственных и муниципальных услуг в городских округах и муниципальных районах</w:t>
            </w:r>
          </w:p>
        </w:tc>
        <w:tc>
          <w:tcPr>
            <w:tcW w:w="2778" w:type="dxa"/>
            <w:vAlign w:val="center"/>
          </w:tcPr>
          <w:p w:rsidR="005952C1" w:rsidRDefault="005952C1">
            <w:pPr>
              <w:spacing w:after="1" w:line="220" w:lineRule="atLeast"/>
            </w:pPr>
            <w:r>
              <w:rPr>
                <w:rFonts w:ascii="Calibri" w:hAnsi="Calibri" w:cs="Calibri"/>
              </w:rPr>
              <w:lastRenderedPageBreak/>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01</w:t>
            </w:r>
          </w:p>
        </w:tc>
        <w:tc>
          <w:tcPr>
            <w:tcW w:w="1814" w:type="dxa"/>
            <w:vAlign w:val="center"/>
          </w:tcPr>
          <w:p w:rsidR="005952C1" w:rsidRDefault="005952C1">
            <w:pPr>
              <w:spacing w:after="1" w:line="220" w:lineRule="atLeast"/>
              <w:jc w:val="center"/>
            </w:pPr>
            <w:r>
              <w:rPr>
                <w:rFonts w:ascii="Calibri" w:hAnsi="Calibri" w:cs="Calibri"/>
              </w:rPr>
              <w:t>13</w:t>
            </w:r>
          </w:p>
        </w:tc>
        <w:tc>
          <w:tcPr>
            <w:tcW w:w="1814" w:type="dxa"/>
            <w:vAlign w:val="center"/>
          </w:tcPr>
          <w:p w:rsidR="005952C1" w:rsidRDefault="005952C1">
            <w:pPr>
              <w:spacing w:after="1" w:line="220" w:lineRule="atLeast"/>
              <w:jc w:val="center"/>
            </w:pPr>
            <w:r>
              <w:rPr>
                <w:rFonts w:ascii="Calibri" w:hAnsi="Calibri" w:cs="Calibri"/>
              </w:rPr>
              <w:t>15 4 01 90000</w:t>
            </w:r>
          </w:p>
        </w:tc>
        <w:tc>
          <w:tcPr>
            <w:tcW w:w="1477" w:type="dxa"/>
            <w:vAlign w:val="center"/>
          </w:tcPr>
          <w:p w:rsidR="005952C1" w:rsidRDefault="005952C1">
            <w:pPr>
              <w:spacing w:after="1" w:line="220" w:lineRule="atLeast"/>
              <w:jc w:val="center"/>
            </w:pPr>
            <w:r>
              <w:rPr>
                <w:rFonts w:ascii="Calibri" w:hAnsi="Calibri" w:cs="Calibri"/>
              </w:rPr>
              <w:t>37679,90</w:t>
            </w:r>
          </w:p>
        </w:tc>
        <w:tc>
          <w:tcPr>
            <w:tcW w:w="1384" w:type="dxa"/>
            <w:vAlign w:val="center"/>
          </w:tcPr>
          <w:p w:rsidR="005952C1" w:rsidRDefault="005952C1">
            <w:pPr>
              <w:spacing w:after="1" w:line="220" w:lineRule="atLeast"/>
              <w:jc w:val="center"/>
            </w:pPr>
            <w:r>
              <w:rPr>
                <w:rFonts w:ascii="Calibri" w:hAnsi="Calibri" w:cs="Calibri"/>
              </w:rPr>
              <w:t>34952,50</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37679,90</w:t>
            </w:r>
          </w:p>
        </w:tc>
        <w:tc>
          <w:tcPr>
            <w:tcW w:w="1384" w:type="dxa"/>
            <w:vAlign w:val="center"/>
          </w:tcPr>
          <w:p w:rsidR="005952C1" w:rsidRDefault="005952C1">
            <w:pPr>
              <w:spacing w:after="1" w:line="220" w:lineRule="atLeast"/>
              <w:jc w:val="center"/>
            </w:pPr>
            <w:r>
              <w:rPr>
                <w:rFonts w:ascii="Calibri" w:hAnsi="Calibri" w:cs="Calibri"/>
              </w:rPr>
              <w:t>34952,50</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3.1.2</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Содержание многофункциональных центров, удаленных рабочих мест предоставления государственных и муниципальных услуг</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01</w:t>
            </w:r>
          </w:p>
        </w:tc>
        <w:tc>
          <w:tcPr>
            <w:tcW w:w="1814" w:type="dxa"/>
            <w:vAlign w:val="center"/>
          </w:tcPr>
          <w:p w:rsidR="005952C1" w:rsidRDefault="005952C1">
            <w:pPr>
              <w:spacing w:after="1" w:line="220" w:lineRule="atLeast"/>
              <w:jc w:val="center"/>
            </w:pPr>
            <w:r>
              <w:rPr>
                <w:rFonts w:ascii="Calibri" w:hAnsi="Calibri" w:cs="Calibri"/>
              </w:rPr>
              <w:t>13</w:t>
            </w:r>
          </w:p>
        </w:tc>
        <w:tc>
          <w:tcPr>
            <w:tcW w:w="1814" w:type="dxa"/>
            <w:vAlign w:val="center"/>
          </w:tcPr>
          <w:p w:rsidR="005952C1" w:rsidRDefault="005952C1">
            <w:pPr>
              <w:spacing w:after="1" w:line="220" w:lineRule="atLeast"/>
              <w:jc w:val="center"/>
            </w:pPr>
            <w:r>
              <w:rPr>
                <w:rFonts w:ascii="Calibri" w:hAnsi="Calibri" w:cs="Calibri"/>
              </w:rPr>
              <w:t>15 4 01 90000</w:t>
            </w:r>
          </w:p>
        </w:tc>
        <w:tc>
          <w:tcPr>
            <w:tcW w:w="1477" w:type="dxa"/>
            <w:vAlign w:val="center"/>
          </w:tcPr>
          <w:p w:rsidR="005952C1" w:rsidRDefault="005952C1">
            <w:pPr>
              <w:spacing w:after="1" w:line="220" w:lineRule="atLeast"/>
              <w:jc w:val="center"/>
            </w:pPr>
            <w:r>
              <w:rPr>
                <w:rFonts w:ascii="Calibri" w:hAnsi="Calibri" w:cs="Calibri"/>
              </w:rPr>
              <w:t>241556,70</w:t>
            </w:r>
          </w:p>
        </w:tc>
        <w:tc>
          <w:tcPr>
            <w:tcW w:w="1384" w:type="dxa"/>
            <w:vAlign w:val="center"/>
          </w:tcPr>
          <w:p w:rsidR="005952C1" w:rsidRDefault="005952C1">
            <w:pPr>
              <w:spacing w:after="1" w:line="220" w:lineRule="atLeast"/>
              <w:jc w:val="center"/>
            </w:pPr>
            <w:r>
              <w:rPr>
                <w:rFonts w:ascii="Calibri" w:hAnsi="Calibri" w:cs="Calibri"/>
              </w:rPr>
              <w:t>233540,00</w:t>
            </w:r>
          </w:p>
        </w:tc>
        <w:tc>
          <w:tcPr>
            <w:tcW w:w="1477" w:type="dxa"/>
            <w:vAlign w:val="center"/>
          </w:tcPr>
          <w:p w:rsidR="005952C1" w:rsidRDefault="005952C1">
            <w:pPr>
              <w:spacing w:after="1" w:line="220" w:lineRule="atLeast"/>
              <w:jc w:val="center"/>
            </w:pPr>
            <w:r>
              <w:rPr>
                <w:rFonts w:ascii="Calibri" w:hAnsi="Calibri" w:cs="Calibri"/>
              </w:rPr>
              <w:t>275978,90</w:t>
            </w:r>
          </w:p>
        </w:tc>
        <w:tc>
          <w:tcPr>
            <w:tcW w:w="1564" w:type="dxa"/>
            <w:vAlign w:val="center"/>
          </w:tcPr>
          <w:p w:rsidR="005952C1" w:rsidRDefault="005952C1">
            <w:pPr>
              <w:spacing w:after="1" w:line="220" w:lineRule="atLeast"/>
              <w:jc w:val="center"/>
            </w:pPr>
            <w:r>
              <w:rPr>
                <w:rFonts w:ascii="Calibri" w:hAnsi="Calibri" w:cs="Calibri"/>
              </w:rPr>
              <w:t>239228,78</w:t>
            </w:r>
          </w:p>
        </w:tc>
        <w:tc>
          <w:tcPr>
            <w:tcW w:w="1477" w:type="dxa"/>
            <w:vAlign w:val="center"/>
          </w:tcPr>
          <w:p w:rsidR="005952C1" w:rsidRDefault="005952C1">
            <w:pPr>
              <w:spacing w:after="1" w:line="220" w:lineRule="atLeast"/>
              <w:jc w:val="center"/>
            </w:pPr>
            <w:r>
              <w:rPr>
                <w:rFonts w:ascii="Calibri" w:hAnsi="Calibri" w:cs="Calibri"/>
              </w:rPr>
              <w:t>295059,80</w:t>
            </w:r>
          </w:p>
        </w:tc>
        <w:tc>
          <w:tcPr>
            <w:tcW w:w="1384" w:type="dxa"/>
            <w:vAlign w:val="center"/>
          </w:tcPr>
          <w:p w:rsidR="005952C1" w:rsidRDefault="005952C1">
            <w:pPr>
              <w:spacing w:after="1" w:line="220" w:lineRule="atLeast"/>
              <w:jc w:val="center"/>
            </w:pPr>
            <w:r>
              <w:rPr>
                <w:rFonts w:ascii="Calibri" w:hAnsi="Calibri" w:cs="Calibri"/>
              </w:rPr>
              <w:t>267615,50</w:t>
            </w:r>
          </w:p>
        </w:tc>
        <w:tc>
          <w:tcPr>
            <w:tcW w:w="1477" w:type="dxa"/>
            <w:vAlign w:val="center"/>
          </w:tcPr>
          <w:p w:rsidR="005952C1" w:rsidRDefault="005952C1">
            <w:pPr>
              <w:spacing w:after="1" w:line="220" w:lineRule="atLeast"/>
              <w:jc w:val="center"/>
            </w:pPr>
            <w:r>
              <w:rPr>
                <w:rFonts w:ascii="Calibri" w:hAnsi="Calibri" w:cs="Calibri"/>
              </w:rPr>
              <w:t>284745,70</w:t>
            </w:r>
          </w:p>
        </w:tc>
        <w:tc>
          <w:tcPr>
            <w:tcW w:w="1477" w:type="dxa"/>
            <w:vAlign w:val="center"/>
          </w:tcPr>
          <w:p w:rsidR="005952C1" w:rsidRDefault="005952C1">
            <w:pPr>
              <w:spacing w:after="1" w:line="220" w:lineRule="atLeast"/>
              <w:jc w:val="center"/>
            </w:pPr>
            <w:r>
              <w:rPr>
                <w:rFonts w:ascii="Calibri" w:hAnsi="Calibri" w:cs="Calibri"/>
              </w:rPr>
              <w:t>268517,30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c>
          <w:tcPr>
            <w:tcW w:w="156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241556,70</w:t>
            </w:r>
          </w:p>
        </w:tc>
        <w:tc>
          <w:tcPr>
            <w:tcW w:w="1384" w:type="dxa"/>
            <w:vAlign w:val="center"/>
          </w:tcPr>
          <w:p w:rsidR="005952C1" w:rsidRDefault="005952C1">
            <w:pPr>
              <w:spacing w:after="1" w:line="220" w:lineRule="atLeast"/>
              <w:jc w:val="center"/>
            </w:pPr>
            <w:r>
              <w:rPr>
                <w:rFonts w:ascii="Calibri" w:hAnsi="Calibri" w:cs="Calibri"/>
              </w:rPr>
              <w:t>233540,00</w:t>
            </w:r>
          </w:p>
        </w:tc>
        <w:tc>
          <w:tcPr>
            <w:tcW w:w="1477" w:type="dxa"/>
            <w:vAlign w:val="center"/>
          </w:tcPr>
          <w:p w:rsidR="005952C1" w:rsidRDefault="005952C1">
            <w:pPr>
              <w:spacing w:after="1" w:line="220" w:lineRule="atLeast"/>
              <w:jc w:val="center"/>
            </w:pPr>
            <w:r>
              <w:rPr>
                <w:rFonts w:ascii="Calibri" w:hAnsi="Calibri" w:cs="Calibri"/>
              </w:rPr>
              <w:t>275978,90</w:t>
            </w:r>
          </w:p>
        </w:tc>
        <w:tc>
          <w:tcPr>
            <w:tcW w:w="1564" w:type="dxa"/>
            <w:vAlign w:val="center"/>
          </w:tcPr>
          <w:p w:rsidR="005952C1" w:rsidRDefault="005952C1">
            <w:pPr>
              <w:spacing w:after="1" w:line="220" w:lineRule="atLeast"/>
              <w:jc w:val="center"/>
            </w:pPr>
            <w:r>
              <w:rPr>
                <w:rFonts w:ascii="Calibri" w:hAnsi="Calibri" w:cs="Calibri"/>
              </w:rPr>
              <w:t>239228,78</w:t>
            </w:r>
          </w:p>
        </w:tc>
        <w:tc>
          <w:tcPr>
            <w:tcW w:w="1477" w:type="dxa"/>
            <w:vAlign w:val="center"/>
          </w:tcPr>
          <w:p w:rsidR="005952C1" w:rsidRDefault="005952C1">
            <w:pPr>
              <w:spacing w:after="1" w:line="220" w:lineRule="atLeast"/>
              <w:jc w:val="center"/>
            </w:pPr>
            <w:r>
              <w:rPr>
                <w:rFonts w:ascii="Calibri" w:hAnsi="Calibri" w:cs="Calibri"/>
              </w:rPr>
              <w:t>295059,80</w:t>
            </w:r>
          </w:p>
        </w:tc>
        <w:tc>
          <w:tcPr>
            <w:tcW w:w="1384" w:type="dxa"/>
            <w:vAlign w:val="center"/>
          </w:tcPr>
          <w:p w:rsidR="005952C1" w:rsidRDefault="005952C1">
            <w:pPr>
              <w:spacing w:after="1" w:line="220" w:lineRule="atLeast"/>
              <w:jc w:val="center"/>
            </w:pPr>
            <w:r>
              <w:rPr>
                <w:rFonts w:ascii="Calibri" w:hAnsi="Calibri" w:cs="Calibri"/>
              </w:rPr>
              <w:t>267615,50</w:t>
            </w:r>
          </w:p>
        </w:tc>
        <w:tc>
          <w:tcPr>
            <w:tcW w:w="1477" w:type="dxa"/>
            <w:vAlign w:val="center"/>
          </w:tcPr>
          <w:p w:rsidR="005952C1" w:rsidRDefault="005952C1">
            <w:pPr>
              <w:spacing w:after="1" w:line="220" w:lineRule="atLeast"/>
              <w:jc w:val="center"/>
            </w:pPr>
            <w:r>
              <w:rPr>
                <w:rFonts w:ascii="Calibri" w:hAnsi="Calibri" w:cs="Calibri"/>
              </w:rPr>
              <w:t>284745,70</w:t>
            </w:r>
          </w:p>
        </w:tc>
        <w:tc>
          <w:tcPr>
            <w:tcW w:w="1477" w:type="dxa"/>
            <w:vAlign w:val="center"/>
          </w:tcPr>
          <w:p w:rsidR="005952C1" w:rsidRDefault="005952C1">
            <w:pPr>
              <w:spacing w:after="1" w:line="220" w:lineRule="atLeast"/>
              <w:jc w:val="center"/>
            </w:pPr>
            <w:r>
              <w:rPr>
                <w:rFonts w:ascii="Calibri" w:hAnsi="Calibri" w:cs="Calibri"/>
              </w:rPr>
              <w:t>268517,30</w:t>
            </w:r>
          </w:p>
        </w:tc>
      </w:tr>
      <w:tr w:rsidR="005952C1">
        <w:tc>
          <w:tcPr>
            <w:tcW w:w="784" w:type="dxa"/>
            <w:vMerge w:val="restart"/>
          </w:tcPr>
          <w:p w:rsidR="005952C1" w:rsidRDefault="005952C1">
            <w:pPr>
              <w:spacing w:after="1" w:line="220" w:lineRule="atLeast"/>
              <w:jc w:val="center"/>
            </w:pPr>
            <w:r>
              <w:rPr>
                <w:rFonts w:ascii="Calibri" w:hAnsi="Calibri" w:cs="Calibri"/>
              </w:rPr>
              <w:t>3.2</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Подготовка управленческих кадров для организаций народного хозяйства Российской Федерации (Президентская программа подготовки управленческих кадров)</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07</w:t>
            </w:r>
          </w:p>
        </w:tc>
        <w:tc>
          <w:tcPr>
            <w:tcW w:w="1814" w:type="dxa"/>
            <w:vAlign w:val="center"/>
          </w:tcPr>
          <w:p w:rsidR="005952C1" w:rsidRDefault="005952C1">
            <w:pPr>
              <w:spacing w:after="1" w:line="220" w:lineRule="atLeast"/>
              <w:jc w:val="center"/>
            </w:pPr>
            <w:r>
              <w:rPr>
                <w:rFonts w:ascii="Calibri" w:hAnsi="Calibri" w:cs="Calibri"/>
              </w:rPr>
              <w:t>05</w:t>
            </w:r>
          </w:p>
        </w:tc>
        <w:tc>
          <w:tcPr>
            <w:tcW w:w="1814" w:type="dxa"/>
            <w:vAlign w:val="center"/>
          </w:tcPr>
          <w:p w:rsidR="005952C1" w:rsidRDefault="005952C1">
            <w:pPr>
              <w:spacing w:after="1" w:line="220" w:lineRule="atLeast"/>
              <w:jc w:val="center"/>
            </w:pPr>
            <w:r>
              <w:rPr>
                <w:rFonts w:ascii="Calibri" w:hAnsi="Calibri" w:cs="Calibri"/>
              </w:rPr>
              <w:t>15 4 01 00000</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349,40</w:t>
            </w: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223,60</w:t>
            </w: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125,80</w:t>
            </w: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val="restart"/>
          </w:tcPr>
          <w:p w:rsidR="005952C1" w:rsidRDefault="005952C1">
            <w:pPr>
              <w:spacing w:after="1" w:line="220" w:lineRule="atLeast"/>
              <w:jc w:val="center"/>
            </w:pPr>
            <w:r>
              <w:rPr>
                <w:rFonts w:ascii="Calibri" w:hAnsi="Calibri" w:cs="Calibri"/>
              </w:rPr>
              <w:t>4</w:t>
            </w:r>
          </w:p>
        </w:tc>
        <w:tc>
          <w:tcPr>
            <w:tcW w:w="1757" w:type="dxa"/>
            <w:vMerge w:val="restart"/>
          </w:tcPr>
          <w:p w:rsidR="005952C1" w:rsidRDefault="005952C1">
            <w:pPr>
              <w:spacing w:after="1" w:line="220" w:lineRule="atLeast"/>
            </w:pPr>
            <w:r>
              <w:rPr>
                <w:rFonts w:ascii="Calibri" w:hAnsi="Calibri" w:cs="Calibri"/>
              </w:rPr>
              <w:t>Основное мероприятие</w:t>
            </w:r>
          </w:p>
        </w:tc>
        <w:tc>
          <w:tcPr>
            <w:tcW w:w="2154" w:type="dxa"/>
            <w:vMerge w:val="restart"/>
          </w:tcPr>
          <w:p w:rsidR="005952C1" w:rsidRDefault="005952C1">
            <w:pPr>
              <w:spacing w:after="1" w:line="220" w:lineRule="atLeast"/>
            </w:pPr>
            <w:r>
              <w:rPr>
                <w:rFonts w:ascii="Calibri" w:hAnsi="Calibri" w:cs="Calibri"/>
              </w:rPr>
              <w:t>Подготовка управленческих кадров для организаций народного хозяйства Российской Федерации (Президентская программа подготовки управленческих кадров)</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07</w:t>
            </w:r>
          </w:p>
        </w:tc>
        <w:tc>
          <w:tcPr>
            <w:tcW w:w="1814" w:type="dxa"/>
            <w:vAlign w:val="center"/>
          </w:tcPr>
          <w:p w:rsidR="005952C1" w:rsidRDefault="005952C1">
            <w:pPr>
              <w:spacing w:after="1" w:line="220" w:lineRule="atLeast"/>
              <w:jc w:val="center"/>
            </w:pPr>
            <w:r>
              <w:rPr>
                <w:rFonts w:ascii="Calibri" w:hAnsi="Calibri" w:cs="Calibri"/>
              </w:rPr>
              <w:t>05</w:t>
            </w:r>
          </w:p>
        </w:tc>
        <w:tc>
          <w:tcPr>
            <w:tcW w:w="1814" w:type="dxa"/>
            <w:vAlign w:val="center"/>
          </w:tcPr>
          <w:p w:rsidR="005952C1" w:rsidRDefault="005952C1">
            <w:pPr>
              <w:spacing w:after="1" w:line="220" w:lineRule="atLeast"/>
              <w:jc w:val="center"/>
            </w:pPr>
            <w:r>
              <w:rPr>
                <w:rFonts w:ascii="Calibri" w:hAnsi="Calibri" w:cs="Calibri"/>
              </w:rPr>
              <w:t>15 7 01 00000</w:t>
            </w:r>
          </w:p>
        </w:tc>
        <w:tc>
          <w:tcPr>
            <w:tcW w:w="1477" w:type="dxa"/>
            <w:vAlign w:val="center"/>
          </w:tcPr>
          <w:p w:rsidR="005952C1" w:rsidRDefault="005952C1">
            <w:pPr>
              <w:spacing w:after="1" w:line="220" w:lineRule="atLeast"/>
              <w:jc w:val="center"/>
            </w:pPr>
            <w:r>
              <w:rPr>
                <w:rFonts w:ascii="Calibri" w:hAnsi="Calibri" w:cs="Calibri"/>
              </w:rPr>
              <w:t>1683,01</w:t>
            </w:r>
          </w:p>
        </w:tc>
        <w:tc>
          <w:tcPr>
            <w:tcW w:w="1384" w:type="dxa"/>
            <w:vAlign w:val="center"/>
          </w:tcPr>
          <w:p w:rsidR="005952C1" w:rsidRDefault="005952C1">
            <w:pPr>
              <w:spacing w:after="1" w:line="220" w:lineRule="atLeast"/>
              <w:jc w:val="center"/>
            </w:pPr>
            <w:r>
              <w:rPr>
                <w:rFonts w:ascii="Calibri" w:hAnsi="Calibri" w:cs="Calibri"/>
              </w:rPr>
              <w:t>513,41</w:t>
            </w:r>
          </w:p>
        </w:tc>
        <w:tc>
          <w:tcPr>
            <w:tcW w:w="1477" w:type="dxa"/>
            <w:vAlign w:val="center"/>
          </w:tcPr>
          <w:p w:rsidR="005952C1" w:rsidRDefault="005952C1">
            <w:pPr>
              <w:spacing w:after="1" w:line="220" w:lineRule="atLeast"/>
              <w:jc w:val="center"/>
            </w:pPr>
            <w:r>
              <w:rPr>
                <w:rFonts w:ascii="Calibri" w:hAnsi="Calibri" w:cs="Calibri"/>
              </w:rPr>
              <w:t>427,00</w:t>
            </w:r>
          </w:p>
        </w:tc>
        <w:tc>
          <w:tcPr>
            <w:tcW w:w="1564" w:type="dxa"/>
            <w:vAlign w:val="center"/>
          </w:tcPr>
          <w:p w:rsidR="005952C1" w:rsidRDefault="005952C1">
            <w:pPr>
              <w:spacing w:after="1" w:line="220" w:lineRule="atLeast"/>
              <w:jc w:val="center"/>
            </w:pPr>
            <w:r>
              <w:rPr>
                <w:rFonts w:ascii="Calibri" w:hAnsi="Calibri" w:cs="Calibri"/>
              </w:rPr>
              <w:t>266,10</w:t>
            </w:r>
          </w:p>
        </w:tc>
        <w:tc>
          <w:tcPr>
            <w:tcW w:w="1477" w:type="dxa"/>
            <w:vAlign w:val="center"/>
          </w:tcPr>
          <w:p w:rsidR="005952C1" w:rsidRDefault="005952C1">
            <w:pPr>
              <w:spacing w:after="1" w:line="220" w:lineRule="atLeast"/>
              <w:jc w:val="center"/>
            </w:pPr>
            <w:r>
              <w:rPr>
                <w:rFonts w:ascii="Calibri" w:hAnsi="Calibri" w:cs="Calibri"/>
              </w:rPr>
              <w:t>347,80</w:t>
            </w:r>
          </w:p>
        </w:tc>
        <w:tc>
          <w:tcPr>
            <w:tcW w:w="1384" w:type="dxa"/>
            <w:vAlign w:val="center"/>
          </w:tcPr>
          <w:p w:rsidR="005952C1" w:rsidRDefault="005952C1">
            <w:pPr>
              <w:spacing w:after="1" w:line="220" w:lineRule="atLeast"/>
              <w:jc w:val="center"/>
            </w:pPr>
            <w:r>
              <w:rPr>
                <w:rFonts w:ascii="Calibri" w:hAnsi="Calibri" w:cs="Calibri"/>
              </w:rPr>
              <w:t>347,80</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243,01</w:t>
            </w:r>
          </w:p>
        </w:tc>
        <w:tc>
          <w:tcPr>
            <w:tcW w:w="1384" w:type="dxa"/>
            <w:vAlign w:val="center"/>
          </w:tcPr>
          <w:p w:rsidR="005952C1" w:rsidRDefault="005952C1">
            <w:pPr>
              <w:spacing w:after="1" w:line="220" w:lineRule="atLeast"/>
              <w:jc w:val="center"/>
            </w:pPr>
            <w:r>
              <w:rPr>
                <w:rFonts w:ascii="Calibri" w:hAnsi="Calibri" w:cs="Calibri"/>
              </w:rPr>
              <w:t>243,01</w:t>
            </w:r>
          </w:p>
        </w:tc>
        <w:tc>
          <w:tcPr>
            <w:tcW w:w="1477" w:type="dxa"/>
            <w:vAlign w:val="center"/>
          </w:tcPr>
          <w:p w:rsidR="005952C1" w:rsidRDefault="005952C1">
            <w:pPr>
              <w:spacing w:after="1" w:line="220" w:lineRule="atLeast"/>
              <w:jc w:val="center"/>
            </w:pPr>
            <w:r>
              <w:rPr>
                <w:rFonts w:ascii="Calibri" w:hAnsi="Calibri" w:cs="Calibri"/>
              </w:rPr>
              <w:t>213,50</w:t>
            </w:r>
          </w:p>
        </w:tc>
        <w:tc>
          <w:tcPr>
            <w:tcW w:w="1564" w:type="dxa"/>
            <w:vAlign w:val="center"/>
          </w:tcPr>
          <w:p w:rsidR="005952C1" w:rsidRDefault="005952C1">
            <w:pPr>
              <w:spacing w:after="1" w:line="220" w:lineRule="atLeast"/>
              <w:jc w:val="center"/>
            </w:pPr>
            <w:r>
              <w:rPr>
                <w:rFonts w:ascii="Calibri" w:hAnsi="Calibri" w:cs="Calibri"/>
              </w:rPr>
              <w:t>133,05</w:t>
            </w:r>
          </w:p>
        </w:tc>
        <w:tc>
          <w:tcPr>
            <w:tcW w:w="1477" w:type="dxa"/>
            <w:vAlign w:val="center"/>
          </w:tcPr>
          <w:p w:rsidR="005952C1" w:rsidRDefault="005952C1">
            <w:pPr>
              <w:spacing w:after="1" w:line="220" w:lineRule="atLeast"/>
              <w:jc w:val="center"/>
            </w:pPr>
            <w:r>
              <w:rPr>
                <w:rFonts w:ascii="Calibri" w:hAnsi="Calibri" w:cs="Calibri"/>
              </w:rPr>
              <w:t>173,90</w:t>
            </w:r>
          </w:p>
        </w:tc>
        <w:tc>
          <w:tcPr>
            <w:tcW w:w="1384" w:type="dxa"/>
            <w:vAlign w:val="center"/>
          </w:tcPr>
          <w:p w:rsidR="005952C1" w:rsidRDefault="005952C1">
            <w:pPr>
              <w:spacing w:after="1" w:line="220" w:lineRule="atLeast"/>
              <w:jc w:val="center"/>
            </w:pPr>
            <w:r>
              <w:rPr>
                <w:rFonts w:ascii="Calibri" w:hAnsi="Calibri" w:cs="Calibri"/>
              </w:rPr>
              <w:t>173,90</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1440,00</w:t>
            </w:r>
          </w:p>
        </w:tc>
        <w:tc>
          <w:tcPr>
            <w:tcW w:w="1384" w:type="dxa"/>
            <w:vAlign w:val="center"/>
          </w:tcPr>
          <w:p w:rsidR="005952C1" w:rsidRDefault="005952C1">
            <w:pPr>
              <w:spacing w:after="1" w:line="220" w:lineRule="atLeast"/>
              <w:jc w:val="center"/>
            </w:pPr>
            <w:r>
              <w:rPr>
                <w:rFonts w:ascii="Calibri" w:hAnsi="Calibri" w:cs="Calibri"/>
              </w:rPr>
              <w:t>270,40</w:t>
            </w:r>
          </w:p>
        </w:tc>
        <w:tc>
          <w:tcPr>
            <w:tcW w:w="1477" w:type="dxa"/>
            <w:vAlign w:val="center"/>
          </w:tcPr>
          <w:p w:rsidR="005952C1" w:rsidRDefault="005952C1">
            <w:pPr>
              <w:spacing w:after="1" w:line="220" w:lineRule="atLeast"/>
              <w:jc w:val="center"/>
            </w:pPr>
            <w:r>
              <w:rPr>
                <w:rFonts w:ascii="Calibri" w:hAnsi="Calibri" w:cs="Calibri"/>
              </w:rPr>
              <w:t>213,50</w:t>
            </w:r>
          </w:p>
        </w:tc>
        <w:tc>
          <w:tcPr>
            <w:tcW w:w="1564" w:type="dxa"/>
            <w:vAlign w:val="center"/>
          </w:tcPr>
          <w:p w:rsidR="005952C1" w:rsidRDefault="005952C1">
            <w:pPr>
              <w:spacing w:after="1" w:line="220" w:lineRule="atLeast"/>
              <w:jc w:val="center"/>
            </w:pPr>
            <w:r>
              <w:rPr>
                <w:rFonts w:ascii="Calibri" w:hAnsi="Calibri" w:cs="Calibri"/>
              </w:rPr>
              <w:t>133,05</w:t>
            </w:r>
          </w:p>
        </w:tc>
        <w:tc>
          <w:tcPr>
            <w:tcW w:w="1477" w:type="dxa"/>
            <w:vAlign w:val="center"/>
          </w:tcPr>
          <w:p w:rsidR="005952C1" w:rsidRDefault="005952C1">
            <w:pPr>
              <w:spacing w:after="1" w:line="220" w:lineRule="atLeast"/>
              <w:jc w:val="center"/>
            </w:pPr>
            <w:r>
              <w:rPr>
                <w:rFonts w:ascii="Calibri" w:hAnsi="Calibri" w:cs="Calibri"/>
              </w:rPr>
              <w:t>173,90</w:t>
            </w:r>
          </w:p>
        </w:tc>
        <w:tc>
          <w:tcPr>
            <w:tcW w:w="1384" w:type="dxa"/>
            <w:vAlign w:val="center"/>
          </w:tcPr>
          <w:p w:rsidR="005952C1" w:rsidRDefault="005952C1">
            <w:pPr>
              <w:spacing w:after="1" w:line="220" w:lineRule="atLeast"/>
              <w:jc w:val="center"/>
            </w:pPr>
            <w:r>
              <w:rPr>
                <w:rFonts w:ascii="Calibri" w:hAnsi="Calibri" w:cs="Calibri"/>
              </w:rPr>
              <w:t>173,90</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5</w:t>
            </w:r>
          </w:p>
        </w:tc>
        <w:tc>
          <w:tcPr>
            <w:tcW w:w="1757" w:type="dxa"/>
            <w:vMerge w:val="restart"/>
          </w:tcPr>
          <w:p w:rsidR="005952C1" w:rsidRDefault="005952C1">
            <w:pPr>
              <w:spacing w:after="1" w:line="220" w:lineRule="atLeast"/>
            </w:pPr>
            <w:r>
              <w:rPr>
                <w:rFonts w:ascii="Calibri" w:hAnsi="Calibri" w:cs="Calibri"/>
              </w:rPr>
              <w:t>Подпрограмма</w:t>
            </w:r>
          </w:p>
        </w:tc>
        <w:tc>
          <w:tcPr>
            <w:tcW w:w="2154" w:type="dxa"/>
            <w:vMerge w:val="restart"/>
          </w:tcPr>
          <w:p w:rsidR="005952C1" w:rsidRDefault="005952C1">
            <w:pPr>
              <w:spacing w:after="1" w:line="220" w:lineRule="atLeast"/>
            </w:pPr>
            <w:r>
              <w:rPr>
                <w:rFonts w:ascii="Calibri" w:hAnsi="Calibri" w:cs="Calibri"/>
              </w:rPr>
              <w:t xml:space="preserve">Реализация мероприятий подпрограммы "Социально-экономическое развитие Кабардино-Балкарской Республики на 2016 - 2025 годы" государственной </w:t>
            </w:r>
            <w:r>
              <w:rPr>
                <w:rFonts w:ascii="Calibri" w:hAnsi="Calibri" w:cs="Calibri"/>
              </w:rPr>
              <w:lastRenderedPageBreak/>
              <w:t>программы Российской Федерации "Развитие Северо-Кавказского федерального округа"</w:t>
            </w:r>
          </w:p>
        </w:tc>
        <w:tc>
          <w:tcPr>
            <w:tcW w:w="2778" w:type="dxa"/>
            <w:vAlign w:val="center"/>
          </w:tcPr>
          <w:p w:rsidR="005952C1" w:rsidRDefault="005952C1">
            <w:pPr>
              <w:spacing w:after="1" w:line="220" w:lineRule="atLeast"/>
            </w:pPr>
            <w:r>
              <w:rPr>
                <w:rFonts w:ascii="Calibri" w:hAnsi="Calibri" w:cs="Calibri"/>
              </w:rPr>
              <w:lastRenderedPageBreak/>
              <w:t>всего, в том числе:</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jc w:val="center"/>
            </w:pPr>
            <w:r>
              <w:rPr>
                <w:rFonts w:ascii="Calibri" w:hAnsi="Calibri" w:cs="Calibri"/>
              </w:rPr>
              <w:t>05</w:t>
            </w:r>
          </w:p>
        </w:tc>
        <w:tc>
          <w:tcPr>
            <w:tcW w:w="1814" w:type="dxa"/>
            <w:vAlign w:val="center"/>
          </w:tcPr>
          <w:p w:rsidR="005952C1" w:rsidRDefault="005952C1">
            <w:pPr>
              <w:spacing w:after="1" w:line="220" w:lineRule="atLeast"/>
              <w:jc w:val="center"/>
            </w:pPr>
            <w:r>
              <w:rPr>
                <w:rFonts w:ascii="Calibri" w:hAnsi="Calibri" w:cs="Calibri"/>
              </w:rPr>
              <w:t>02</w:t>
            </w:r>
          </w:p>
        </w:tc>
        <w:tc>
          <w:tcPr>
            <w:tcW w:w="1814" w:type="dxa"/>
            <w:vAlign w:val="center"/>
          </w:tcPr>
          <w:p w:rsidR="005952C1" w:rsidRDefault="005952C1">
            <w:pPr>
              <w:spacing w:after="1" w:line="220" w:lineRule="atLeast"/>
              <w:jc w:val="center"/>
            </w:pPr>
            <w:r>
              <w:rPr>
                <w:rFonts w:ascii="Calibri" w:hAnsi="Calibri" w:cs="Calibri"/>
              </w:rPr>
              <w:t>15 Ж00R0000</w:t>
            </w:r>
          </w:p>
        </w:tc>
        <w:tc>
          <w:tcPr>
            <w:tcW w:w="1477" w:type="dxa"/>
            <w:vAlign w:val="center"/>
          </w:tcPr>
          <w:p w:rsidR="005952C1" w:rsidRDefault="005952C1">
            <w:pPr>
              <w:spacing w:after="1" w:line="220" w:lineRule="atLeast"/>
              <w:jc w:val="center"/>
            </w:pPr>
            <w:r>
              <w:rPr>
                <w:rFonts w:ascii="Calibri" w:hAnsi="Calibri" w:cs="Calibri"/>
              </w:rPr>
              <w:t>641006,80</w:t>
            </w:r>
          </w:p>
        </w:tc>
        <w:tc>
          <w:tcPr>
            <w:tcW w:w="1384" w:type="dxa"/>
            <w:vAlign w:val="center"/>
          </w:tcPr>
          <w:p w:rsidR="005952C1" w:rsidRDefault="005952C1">
            <w:pPr>
              <w:spacing w:after="1" w:line="220" w:lineRule="atLeast"/>
              <w:jc w:val="center"/>
            </w:pPr>
            <w:r>
              <w:rPr>
                <w:rFonts w:ascii="Calibri" w:hAnsi="Calibri" w:cs="Calibri"/>
              </w:rPr>
              <w:t>616011,80</w:t>
            </w:r>
          </w:p>
        </w:tc>
        <w:tc>
          <w:tcPr>
            <w:tcW w:w="1477" w:type="dxa"/>
            <w:vAlign w:val="center"/>
          </w:tcPr>
          <w:p w:rsidR="005952C1" w:rsidRDefault="005952C1">
            <w:pPr>
              <w:spacing w:after="1" w:line="220" w:lineRule="atLeast"/>
              <w:jc w:val="center"/>
            </w:pPr>
            <w:r>
              <w:rPr>
                <w:rFonts w:ascii="Calibri" w:hAnsi="Calibri" w:cs="Calibri"/>
              </w:rPr>
              <w:t>748591,80</w:t>
            </w:r>
          </w:p>
        </w:tc>
        <w:tc>
          <w:tcPr>
            <w:tcW w:w="1564" w:type="dxa"/>
            <w:vAlign w:val="center"/>
          </w:tcPr>
          <w:p w:rsidR="005952C1" w:rsidRDefault="005952C1">
            <w:pPr>
              <w:spacing w:after="1" w:line="220" w:lineRule="atLeast"/>
              <w:jc w:val="center"/>
            </w:pPr>
            <w:r>
              <w:rPr>
                <w:rFonts w:ascii="Calibri" w:hAnsi="Calibri" w:cs="Calibri"/>
              </w:rPr>
              <w:t>747756,00</w:t>
            </w:r>
          </w:p>
        </w:tc>
        <w:tc>
          <w:tcPr>
            <w:tcW w:w="1477" w:type="dxa"/>
            <w:vAlign w:val="center"/>
          </w:tcPr>
          <w:p w:rsidR="005952C1" w:rsidRDefault="005952C1">
            <w:pPr>
              <w:spacing w:after="1" w:line="220" w:lineRule="atLeast"/>
              <w:jc w:val="center"/>
            </w:pPr>
            <w:r>
              <w:rPr>
                <w:rFonts w:ascii="Calibri" w:hAnsi="Calibri" w:cs="Calibri"/>
              </w:rPr>
              <w:t>550006,70</w:t>
            </w:r>
          </w:p>
        </w:tc>
        <w:tc>
          <w:tcPr>
            <w:tcW w:w="1384" w:type="dxa"/>
            <w:vAlign w:val="center"/>
          </w:tcPr>
          <w:p w:rsidR="005952C1" w:rsidRDefault="005952C1">
            <w:pPr>
              <w:spacing w:after="1" w:line="220" w:lineRule="atLeast"/>
              <w:jc w:val="center"/>
            </w:pPr>
            <w:r>
              <w:rPr>
                <w:rFonts w:ascii="Calibri" w:hAnsi="Calibri" w:cs="Calibri"/>
              </w:rPr>
              <w:t>538006,70</w:t>
            </w:r>
          </w:p>
        </w:tc>
        <w:tc>
          <w:tcPr>
            <w:tcW w:w="1477" w:type="dxa"/>
            <w:vAlign w:val="center"/>
          </w:tcPr>
          <w:p w:rsidR="005952C1" w:rsidRDefault="005952C1">
            <w:pPr>
              <w:spacing w:after="1" w:line="220" w:lineRule="atLeast"/>
              <w:jc w:val="center"/>
            </w:pPr>
            <w:r>
              <w:rPr>
                <w:rFonts w:ascii="Calibri" w:hAnsi="Calibri" w:cs="Calibri"/>
              </w:rPr>
              <w:t>668333,40</w:t>
            </w:r>
          </w:p>
        </w:tc>
        <w:tc>
          <w:tcPr>
            <w:tcW w:w="1477" w:type="dxa"/>
            <w:vAlign w:val="center"/>
          </w:tcPr>
          <w:p w:rsidR="005952C1" w:rsidRDefault="005952C1">
            <w:pPr>
              <w:spacing w:after="1" w:line="220" w:lineRule="atLeast"/>
              <w:jc w:val="center"/>
            </w:pPr>
            <w:r>
              <w:rPr>
                <w:rFonts w:ascii="Calibri" w:hAnsi="Calibri" w:cs="Calibri"/>
              </w:rPr>
              <w:t>537634,40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587256,00</w:t>
            </w:r>
          </w:p>
        </w:tc>
        <w:tc>
          <w:tcPr>
            <w:tcW w:w="1384" w:type="dxa"/>
            <w:vAlign w:val="center"/>
          </w:tcPr>
          <w:p w:rsidR="005952C1" w:rsidRDefault="005952C1">
            <w:pPr>
              <w:spacing w:after="1" w:line="220" w:lineRule="atLeast"/>
              <w:jc w:val="center"/>
            </w:pPr>
            <w:r>
              <w:rPr>
                <w:rFonts w:ascii="Calibri" w:hAnsi="Calibri" w:cs="Calibri"/>
              </w:rPr>
              <w:t>576883,60</w:t>
            </w:r>
          </w:p>
        </w:tc>
        <w:tc>
          <w:tcPr>
            <w:tcW w:w="1477" w:type="dxa"/>
            <w:vAlign w:val="center"/>
          </w:tcPr>
          <w:p w:rsidR="005952C1" w:rsidRDefault="005952C1">
            <w:pPr>
              <w:spacing w:after="1" w:line="220" w:lineRule="atLeast"/>
              <w:jc w:val="center"/>
            </w:pPr>
            <w:r>
              <w:rPr>
                <w:rFonts w:ascii="Calibri" w:hAnsi="Calibri" w:cs="Calibri"/>
              </w:rPr>
              <w:t>701645,60</w:t>
            </w:r>
          </w:p>
        </w:tc>
        <w:tc>
          <w:tcPr>
            <w:tcW w:w="1564" w:type="dxa"/>
            <w:vAlign w:val="center"/>
          </w:tcPr>
          <w:p w:rsidR="005952C1" w:rsidRDefault="005952C1">
            <w:pPr>
              <w:spacing w:after="1" w:line="220" w:lineRule="atLeast"/>
              <w:jc w:val="center"/>
            </w:pPr>
            <w:r>
              <w:rPr>
                <w:rFonts w:ascii="Calibri" w:hAnsi="Calibri" w:cs="Calibri"/>
              </w:rPr>
              <w:t>701645,60</w:t>
            </w:r>
          </w:p>
        </w:tc>
        <w:tc>
          <w:tcPr>
            <w:tcW w:w="1477" w:type="dxa"/>
            <w:vAlign w:val="center"/>
          </w:tcPr>
          <w:p w:rsidR="005952C1" w:rsidRDefault="005952C1">
            <w:pPr>
              <w:spacing w:after="1" w:line="220" w:lineRule="atLeast"/>
              <w:jc w:val="center"/>
            </w:pPr>
            <w:r>
              <w:rPr>
                <w:rFonts w:ascii="Calibri" w:hAnsi="Calibri" w:cs="Calibri"/>
              </w:rPr>
              <w:t>500000,00</w:t>
            </w:r>
          </w:p>
        </w:tc>
        <w:tc>
          <w:tcPr>
            <w:tcW w:w="1384" w:type="dxa"/>
            <w:vAlign w:val="center"/>
          </w:tcPr>
          <w:p w:rsidR="005952C1" w:rsidRDefault="005952C1">
            <w:pPr>
              <w:spacing w:after="1" w:line="220" w:lineRule="atLeast"/>
              <w:jc w:val="center"/>
            </w:pPr>
            <w:r>
              <w:rPr>
                <w:rFonts w:ascii="Calibri" w:hAnsi="Calibri" w:cs="Calibri"/>
              </w:rPr>
              <w:t>500000,00</w:t>
            </w:r>
          </w:p>
        </w:tc>
        <w:tc>
          <w:tcPr>
            <w:tcW w:w="1477" w:type="dxa"/>
            <w:vAlign w:val="center"/>
          </w:tcPr>
          <w:p w:rsidR="005952C1" w:rsidRDefault="005952C1">
            <w:pPr>
              <w:spacing w:after="1" w:line="220" w:lineRule="atLeast"/>
              <w:jc w:val="center"/>
            </w:pPr>
            <w:r>
              <w:rPr>
                <w:rFonts w:ascii="Calibri" w:hAnsi="Calibri" w:cs="Calibri"/>
              </w:rPr>
              <w:t>621550,00</w:t>
            </w:r>
          </w:p>
        </w:tc>
        <w:tc>
          <w:tcPr>
            <w:tcW w:w="1477" w:type="dxa"/>
            <w:vAlign w:val="center"/>
          </w:tcPr>
          <w:p w:rsidR="005952C1" w:rsidRDefault="005952C1">
            <w:pPr>
              <w:spacing w:after="1" w:line="220" w:lineRule="atLeast"/>
              <w:jc w:val="center"/>
            </w:pPr>
            <w:r>
              <w:rPr>
                <w:rFonts w:ascii="Calibri" w:hAnsi="Calibri" w:cs="Calibri"/>
              </w:rPr>
              <w:t>500000,00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53750,80</w:t>
            </w:r>
          </w:p>
        </w:tc>
        <w:tc>
          <w:tcPr>
            <w:tcW w:w="1384" w:type="dxa"/>
            <w:vAlign w:val="center"/>
          </w:tcPr>
          <w:p w:rsidR="005952C1" w:rsidRDefault="005952C1">
            <w:pPr>
              <w:spacing w:after="1" w:line="220" w:lineRule="atLeast"/>
              <w:jc w:val="center"/>
            </w:pPr>
            <w:r>
              <w:rPr>
                <w:rFonts w:ascii="Calibri" w:hAnsi="Calibri" w:cs="Calibri"/>
              </w:rPr>
              <w:t>39128,20</w:t>
            </w:r>
          </w:p>
        </w:tc>
        <w:tc>
          <w:tcPr>
            <w:tcW w:w="1477" w:type="dxa"/>
            <w:vAlign w:val="center"/>
          </w:tcPr>
          <w:p w:rsidR="005952C1" w:rsidRDefault="005952C1">
            <w:pPr>
              <w:spacing w:after="1" w:line="220" w:lineRule="atLeast"/>
              <w:jc w:val="center"/>
            </w:pPr>
            <w:r>
              <w:rPr>
                <w:rFonts w:ascii="Calibri" w:hAnsi="Calibri" w:cs="Calibri"/>
              </w:rPr>
              <w:t>46946,20</w:t>
            </w:r>
          </w:p>
        </w:tc>
        <w:tc>
          <w:tcPr>
            <w:tcW w:w="1564" w:type="dxa"/>
            <w:vAlign w:val="center"/>
          </w:tcPr>
          <w:p w:rsidR="005952C1" w:rsidRDefault="005952C1">
            <w:pPr>
              <w:spacing w:after="1" w:line="220" w:lineRule="atLeast"/>
              <w:jc w:val="center"/>
            </w:pPr>
            <w:r>
              <w:rPr>
                <w:rFonts w:ascii="Calibri" w:hAnsi="Calibri" w:cs="Calibri"/>
              </w:rPr>
              <w:t>46110,40</w:t>
            </w:r>
          </w:p>
        </w:tc>
        <w:tc>
          <w:tcPr>
            <w:tcW w:w="1477" w:type="dxa"/>
            <w:vAlign w:val="center"/>
          </w:tcPr>
          <w:p w:rsidR="005952C1" w:rsidRDefault="005952C1">
            <w:pPr>
              <w:spacing w:after="1" w:line="220" w:lineRule="atLeast"/>
              <w:jc w:val="center"/>
            </w:pPr>
            <w:r>
              <w:rPr>
                <w:rFonts w:ascii="Calibri" w:hAnsi="Calibri" w:cs="Calibri"/>
              </w:rPr>
              <w:t>50006,70</w:t>
            </w:r>
          </w:p>
        </w:tc>
        <w:tc>
          <w:tcPr>
            <w:tcW w:w="1384" w:type="dxa"/>
            <w:vAlign w:val="center"/>
          </w:tcPr>
          <w:p w:rsidR="005952C1" w:rsidRDefault="005952C1">
            <w:pPr>
              <w:spacing w:after="1" w:line="220" w:lineRule="atLeast"/>
              <w:jc w:val="center"/>
            </w:pPr>
            <w:r>
              <w:rPr>
                <w:rFonts w:ascii="Calibri" w:hAnsi="Calibri" w:cs="Calibri"/>
              </w:rPr>
              <w:t>38006,70</w:t>
            </w:r>
          </w:p>
        </w:tc>
        <w:tc>
          <w:tcPr>
            <w:tcW w:w="1477" w:type="dxa"/>
            <w:vAlign w:val="center"/>
          </w:tcPr>
          <w:p w:rsidR="005952C1" w:rsidRDefault="005952C1">
            <w:pPr>
              <w:spacing w:after="1" w:line="220" w:lineRule="atLeast"/>
              <w:jc w:val="center"/>
            </w:pPr>
            <w:r>
              <w:rPr>
                <w:rFonts w:ascii="Calibri" w:hAnsi="Calibri" w:cs="Calibri"/>
              </w:rPr>
              <w:t>46783,40</w:t>
            </w:r>
          </w:p>
        </w:tc>
        <w:tc>
          <w:tcPr>
            <w:tcW w:w="1477" w:type="dxa"/>
            <w:vAlign w:val="center"/>
          </w:tcPr>
          <w:p w:rsidR="005952C1" w:rsidRDefault="005952C1">
            <w:pPr>
              <w:spacing w:after="1" w:line="220" w:lineRule="atLeast"/>
              <w:jc w:val="center"/>
            </w:pPr>
            <w:r>
              <w:rPr>
                <w:rFonts w:ascii="Calibri" w:hAnsi="Calibri" w:cs="Calibri"/>
              </w:rPr>
              <w:t>37634,40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proofErr w:type="spellStart"/>
            <w:r>
              <w:rPr>
                <w:rFonts w:ascii="Calibri" w:hAnsi="Calibri" w:cs="Calibri"/>
              </w:rPr>
              <w:t>Минимущество</w:t>
            </w:r>
            <w:proofErr w:type="spellEnd"/>
            <w:r>
              <w:rPr>
                <w:rFonts w:ascii="Calibri" w:hAnsi="Calibri" w:cs="Calibri"/>
              </w:rPr>
              <w:t xml:space="preserve"> КБР</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520000,00</w:t>
            </w:r>
          </w:p>
        </w:tc>
        <w:tc>
          <w:tcPr>
            <w:tcW w:w="1564" w:type="dxa"/>
            <w:vAlign w:val="center"/>
          </w:tcPr>
          <w:p w:rsidR="005952C1" w:rsidRDefault="005952C1">
            <w:pPr>
              <w:spacing w:after="1" w:line="220" w:lineRule="atLeast"/>
              <w:jc w:val="center"/>
            </w:pPr>
            <w:r>
              <w:rPr>
                <w:rFonts w:ascii="Calibri" w:hAnsi="Calibri" w:cs="Calibri"/>
              </w:rPr>
              <w:t>520000,00</w:t>
            </w:r>
          </w:p>
        </w:tc>
        <w:tc>
          <w:tcPr>
            <w:tcW w:w="1477" w:type="dxa"/>
            <w:vAlign w:val="center"/>
          </w:tcPr>
          <w:p w:rsidR="005952C1" w:rsidRDefault="005952C1">
            <w:pPr>
              <w:spacing w:after="1" w:line="220" w:lineRule="atLeast"/>
              <w:jc w:val="center"/>
            </w:pPr>
            <w:r>
              <w:rPr>
                <w:rFonts w:ascii="Calibri" w:hAnsi="Calibri" w:cs="Calibri"/>
              </w:rPr>
              <w:t>549640,00</w:t>
            </w:r>
          </w:p>
        </w:tc>
        <w:tc>
          <w:tcPr>
            <w:tcW w:w="1384" w:type="dxa"/>
            <w:vAlign w:val="center"/>
          </w:tcPr>
          <w:p w:rsidR="005952C1" w:rsidRDefault="005952C1">
            <w:pPr>
              <w:spacing w:after="1" w:line="220" w:lineRule="atLeast"/>
              <w:jc w:val="center"/>
            </w:pPr>
            <w:r>
              <w:rPr>
                <w:rFonts w:ascii="Calibri" w:hAnsi="Calibri" w:cs="Calibri"/>
              </w:rPr>
              <w:t>537640,00</w:t>
            </w:r>
          </w:p>
        </w:tc>
        <w:tc>
          <w:tcPr>
            <w:tcW w:w="1477" w:type="dxa"/>
            <w:vAlign w:val="center"/>
          </w:tcPr>
          <w:p w:rsidR="005952C1" w:rsidRDefault="005952C1">
            <w:pPr>
              <w:spacing w:after="1" w:line="220" w:lineRule="atLeast"/>
              <w:jc w:val="center"/>
            </w:pPr>
            <w:r>
              <w:rPr>
                <w:rFonts w:ascii="Calibri" w:hAnsi="Calibri" w:cs="Calibri"/>
              </w:rPr>
              <w:t>537634,40</w:t>
            </w:r>
          </w:p>
        </w:tc>
        <w:tc>
          <w:tcPr>
            <w:tcW w:w="1477" w:type="dxa"/>
            <w:vAlign w:val="center"/>
          </w:tcPr>
          <w:p w:rsidR="005952C1" w:rsidRDefault="005952C1">
            <w:pPr>
              <w:spacing w:after="1" w:line="220" w:lineRule="atLeast"/>
              <w:jc w:val="center"/>
            </w:pPr>
            <w:r>
              <w:rPr>
                <w:rFonts w:ascii="Calibri" w:hAnsi="Calibri" w:cs="Calibri"/>
              </w:rPr>
              <w:t>537634,40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Минстрой КБР</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641006,80</w:t>
            </w:r>
          </w:p>
        </w:tc>
        <w:tc>
          <w:tcPr>
            <w:tcW w:w="1384" w:type="dxa"/>
            <w:vAlign w:val="center"/>
          </w:tcPr>
          <w:p w:rsidR="005952C1" w:rsidRDefault="005952C1">
            <w:pPr>
              <w:spacing w:after="1" w:line="220" w:lineRule="atLeast"/>
              <w:jc w:val="center"/>
            </w:pPr>
            <w:r>
              <w:rPr>
                <w:rFonts w:ascii="Calibri" w:hAnsi="Calibri" w:cs="Calibri"/>
              </w:rPr>
              <w:t>616011,80</w:t>
            </w:r>
          </w:p>
        </w:tc>
        <w:tc>
          <w:tcPr>
            <w:tcW w:w="1477" w:type="dxa"/>
            <w:vAlign w:val="center"/>
          </w:tcPr>
          <w:p w:rsidR="005952C1" w:rsidRDefault="005952C1">
            <w:pPr>
              <w:spacing w:after="1" w:line="220" w:lineRule="atLeast"/>
              <w:jc w:val="center"/>
            </w:pPr>
            <w:r>
              <w:rPr>
                <w:rFonts w:ascii="Calibri" w:hAnsi="Calibri" w:cs="Calibri"/>
              </w:rPr>
              <w:t>228591,80</w:t>
            </w:r>
          </w:p>
        </w:tc>
        <w:tc>
          <w:tcPr>
            <w:tcW w:w="1564" w:type="dxa"/>
            <w:vAlign w:val="center"/>
          </w:tcPr>
          <w:p w:rsidR="005952C1" w:rsidRDefault="005952C1">
            <w:pPr>
              <w:spacing w:after="1" w:line="220" w:lineRule="atLeast"/>
              <w:jc w:val="center"/>
            </w:pPr>
            <w:r>
              <w:rPr>
                <w:rFonts w:ascii="Calibri" w:hAnsi="Calibri" w:cs="Calibri"/>
              </w:rPr>
              <w:t>227756,00</w:t>
            </w:r>
          </w:p>
        </w:tc>
        <w:tc>
          <w:tcPr>
            <w:tcW w:w="1477" w:type="dxa"/>
            <w:vAlign w:val="center"/>
          </w:tcPr>
          <w:p w:rsidR="005952C1" w:rsidRDefault="005952C1">
            <w:pPr>
              <w:spacing w:after="1" w:line="220" w:lineRule="atLeast"/>
              <w:jc w:val="center"/>
            </w:pPr>
            <w:r>
              <w:rPr>
                <w:rFonts w:ascii="Calibri" w:hAnsi="Calibri" w:cs="Calibri"/>
              </w:rPr>
              <w:t>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130699,00</w:t>
            </w: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proofErr w:type="spellStart"/>
            <w:r>
              <w:rPr>
                <w:rFonts w:ascii="Calibri" w:hAnsi="Calibri" w:cs="Calibri"/>
              </w:rPr>
              <w:t>Минпросвещения</w:t>
            </w:r>
            <w:proofErr w:type="spellEnd"/>
            <w:r>
              <w:rPr>
                <w:rFonts w:ascii="Calibri" w:hAnsi="Calibri" w:cs="Calibri"/>
              </w:rPr>
              <w:t xml:space="preserve"> КБР</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366,7</w:t>
            </w:r>
          </w:p>
        </w:tc>
        <w:tc>
          <w:tcPr>
            <w:tcW w:w="1384" w:type="dxa"/>
            <w:vAlign w:val="center"/>
          </w:tcPr>
          <w:p w:rsidR="005952C1" w:rsidRDefault="005952C1">
            <w:pPr>
              <w:spacing w:after="1" w:line="220" w:lineRule="atLeast"/>
              <w:jc w:val="center"/>
            </w:pPr>
            <w:r>
              <w:rPr>
                <w:rFonts w:ascii="Calibri" w:hAnsi="Calibri" w:cs="Calibri"/>
              </w:rPr>
              <w:t>366,7</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lastRenderedPageBreak/>
              <w:t>5.1</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 xml:space="preserve">Строительство </w:t>
            </w:r>
            <w:proofErr w:type="spellStart"/>
            <w:r>
              <w:rPr>
                <w:rFonts w:ascii="Calibri" w:hAnsi="Calibri" w:cs="Calibri"/>
              </w:rPr>
              <w:t>Зольского</w:t>
            </w:r>
            <w:proofErr w:type="spellEnd"/>
            <w:r>
              <w:rPr>
                <w:rFonts w:ascii="Calibri" w:hAnsi="Calibri" w:cs="Calibri"/>
              </w:rPr>
              <w:t xml:space="preserve"> группового водопровода (1-я очередь)</w:t>
            </w:r>
          </w:p>
        </w:tc>
        <w:tc>
          <w:tcPr>
            <w:tcW w:w="2778" w:type="dxa"/>
            <w:vAlign w:val="center"/>
          </w:tcPr>
          <w:p w:rsidR="005952C1" w:rsidRDefault="005952C1">
            <w:pPr>
              <w:spacing w:after="1" w:line="220" w:lineRule="atLeast"/>
            </w:pPr>
            <w:r>
              <w:rPr>
                <w:rFonts w:ascii="Calibri" w:hAnsi="Calibri" w:cs="Calibri"/>
              </w:rPr>
              <w:t>Минстрой КБР, всего, в том числе:</w:t>
            </w:r>
          </w:p>
        </w:tc>
        <w:tc>
          <w:tcPr>
            <w:tcW w:w="964" w:type="dxa"/>
            <w:vAlign w:val="center"/>
          </w:tcPr>
          <w:p w:rsidR="005952C1" w:rsidRDefault="005952C1">
            <w:pPr>
              <w:spacing w:after="1" w:line="220" w:lineRule="atLeast"/>
              <w:jc w:val="center"/>
            </w:pPr>
            <w:r>
              <w:rPr>
                <w:rFonts w:ascii="Calibri" w:hAnsi="Calibri" w:cs="Calibri"/>
              </w:rPr>
              <w:t>932</w:t>
            </w:r>
          </w:p>
        </w:tc>
        <w:tc>
          <w:tcPr>
            <w:tcW w:w="1417" w:type="dxa"/>
            <w:vAlign w:val="center"/>
          </w:tcPr>
          <w:p w:rsidR="005952C1" w:rsidRDefault="005952C1">
            <w:pPr>
              <w:spacing w:after="1" w:line="220" w:lineRule="atLeast"/>
              <w:jc w:val="center"/>
            </w:pPr>
            <w:r>
              <w:rPr>
                <w:rFonts w:ascii="Calibri" w:hAnsi="Calibri" w:cs="Calibri"/>
              </w:rPr>
              <w:t>05</w:t>
            </w:r>
          </w:p>
        </w:tc>
        <w:tc>
          <w:tcPr>
            <w:tcW w:w="1814" w:type="dxa"/>
            <w:vAlign w:val="center"/>
          </w:tcPr>
          <w:p w:rsidR="005952C1" w:rsidRDefault="005952C1">
            <w:pPr>
              <w:spacing w:after="1" w:line="220" w:lineRule="atLeast"/>
              <w:jc w:val="center"/>
            </w:pPr>
            <w:r>
              <w:rPr>
                <w:rFonts w:ascii="Calibri" w:hAnsi="Calibri" w:cs="Calibri"/>
              </w:rPr>
              <w:t>02</w:t>
            </w:r>
          </w:p>
        </w:tc>
        <w:tc>
          <w:tcPr>
            <w:tcW w:w="1814" w:type="dxa"/>
            <w:vAlign w:val="center"/>
          </w:tcPr>
          <w:p w:rsidR="005952C1" w:rsidRDefault="005952C1">
            <w:pPr>
              <w:spacing w:after="1" w:line="220" w:lineRule="atLeast"/>
              <w:jc w:val="center"/>
            </w:pPr>
            <w:r>
              <w:rPr>
                <w:rFonts w:ascii="Calibri" w:hAnsi="Calibri" w:cs="Calibri"/>
              </w:rPr>
              <w:t>15 Ж00R0000</w:t>
            </w:r>
          </w:p>
        </w:tc>
        <w:tc>
          <w:tcPr>
            <w:tcW w:w="1477" w:type="dxa"/>
            <w:vAlign w:val="center"/>
          </w:tcPr>
          <w:p w:rsidR="005952C1" w:rsidRDefault="005952C1">
            <w:pPr>
              <w:spacing w:after="1" w:line="220" w:lineRule="atLeast"/>
              <w:jc w:val="center"/>
            </w:pPr>
            <w:r>
              <w:rPr>
                <w:rFonts w:ascii="Calibri" w:hAnsi="Calibri" w:cs="Calibri"/>
              </w:rPr>
              <w:t>463297,30</w:t>
            </w:r>
          </w:p>
        </w:tc>
        <w:tc>
          <w:tcPr>
            <w:tcW w:w="1384" w:type="dxa"/>
            <w:vAlign w:val="center"/>
          </w:tcPr>
          <w:p w:rsidR="005952C1" w:rsidRDefault="005952C1">
            <w:pPr>
              <w:spacing w:after="1" w:line="220" w:lineRule="atLeast"/>
              <w:jc w:val="center"/>
            </w:pPr>
            <w:r>
              <w:rPr>
                <w:rFonts w:ascii="Calibri" w:hAnsi="Calibri" w:cs="Calibri"/>
              </w:rPr>
              <w:t>460518,20</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421390,00</w:t>
            </w:r>
          </w:p>
        </w:tc>
        <w:tc>
          <w:tcPr>
            <w:tcW w:w="1384" w:type="dxa"/>
            <w:vAlign w:val="center"/>
          </w:tcPr>
          <w:p w:rsidR="005952C1" w:rsidRDefault="005952C1">
            <w:pPr>
              <w:spacing w:after="1" w:line="220" w:lineRule="atLeast"/>
              <w:jc w:val="center"/>
            </w:pPr>
            <w:r>
              <w:rPr>
                <w:rFonts w:ascii="Calibri" w:hAnsi="Calibri" w:cs="Calibri"/>
              </w:rPr>
              <w:t>421390,00</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41907,30</w:t>
            </w:r>
          </w:p>
        </w:tc>
        <w:tc>
          <w:tcPr>
            <w:tcW w:w="1384" w:type="dxa"/>
            <w:vAlign w:val="center"/>
          </w:tcPr>
          <w:p w:rsidR="005952C1" w:rsidRDefault="005952C1">
            <w:pPr>
              <w:spacing w:after="1" w:line="220" w:lineRule="atLeast"/>
              <w:jc w:val="center"/>
            </w:pPr>
            <w:r>
              <w:rPr>
                <w:rFonts w:ascii="Calibri" w:hAnsi="Calibri" w:cs="Calibri"/>
              </w:rPr>
              <w:t>39128,20</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5.2</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Реконструкция очистных сооружений в г. Баксане</w:t>
            </w:r>
          </w:p>
        </w:tc>
        <w:tc>
          <w:tcPr>
            <w:tcW w:w="2778" w:type="dxa"/>
            <w:vAlign w:val="center"/>
          </w:tcPr>
          <w:p w:rsidR="005952C1" w:rsidRDefault="005952C1">
            <w:pPr>
              <w:spacing w:after="1" w:line="220" w:lineRule="atLeast"/>
            </w:pPr>
            <w:r>
              <w:rPr>
                <w:rFonts w:ascii="Calibri" w:hAnsi="Calibri" w:cs="Calibri"/>
              </w:rPr>
              <w:t>Минстрой КБР, всего, в том числе:</w:t>
            </w:r>
          </w:p>
        </w:tc>
        <w:tc>
          <w:tcPr>
            <w:tcW w:w="964" w:type="dxa"/>
            <w:vAlign w:val="center"/>
          </w:tcPr>
          <w:p w:rsidR="005952C1" w:rsidRDefault="005952C1">
            <w:pPr>
              <w:spacing w:after="1" w:line="220" w:lineRule="atLeast"/>
              <w:jc w:val="center"/>
            </w:pPr>
            <w:r>
              <w:rPr>
                <w:rFonts w:ascii="Calibri" w:hAnsi="Calibri" w:cs="Calibri"/>
              </w:rPr>
              <w:t>932</w:t>
            </w:r>
          </w:p>
        </w:tc>
        <w:tc>
          <w:tcPr>
            <w:tcW w:w="1417" w:type="dxa"/>
            <w:vAlign w:val="center"/>
          </w:tcPr>
          <w:p w:rsidR="005952C1" w:rsidRDefault="005952C1">
            <w:pPr>
              <w:spacing w:after="1" w:line="220" w:lineRule="atLeast"/>
              <w:jc w:val="center"/>
            </w:pPr>
            <w:r>
              <w:rPr>
                <w:rFonts w:ascii="Calibri" w:hAnsi="Calibri" w:cs="Calibri"/>
              </w:rPr>
              <w:t>05</w:t>
            </w:r>
          </w:p>
        </w:tc>
        <w:tc>
          <w:tcPr>
            <w:tcW w:w="1814" w:type="dxa"/>
            <w:vAlign w:val="center"/>
          </w:tcPr>
          <w:p w:rsidR="005952C1" w:rsidRDefault="005952C1">
            <w:pPr>
              <w:spacing w:after="1" w:line="220" w:lineRule="atLeast"/>
              <w:jc w:val="center"/>
            </w:pPr>
            <w:r>
              <w:rPr>
                <w:rFonts w:ascii="Calibri" w:hAnsi="Calibri" w:cs="Calibri"/>
              </w:rPr>
              <w:t>02</w:t>
            </w:r>
          </w:p>
        </w:tc>
        <w:tc>
          <w:tcPr>
            <w:tcW w:w="1814" w:type="dxa"/>
            <w:vAlign w:val="center"/>
          </w:tcPr>
          <w:p w:rsidR="005952C1" w:rsidRDefault="005952C1">
            <w:pPr>
              <w:spacing w:after="1" w:line="220" w:lineRule="atLeast"/>
              <w:jc w:val="center"/>
            </w:pPr>
            <w:r>
              <w:rPr>
                <w:rFonts w:ascii="Calibri" w:hAnsi="Calibri" w:cs="Calibri"/>
              </w:rPr>
              <w:t>15 Ж00R0000</w:t>
            </w:r>
          </w:p>
        </w:tc>
        <w:tc>
          <w:tcPr>
            <w:tcW w:w="1477" w:type="dxa"/>
            <w:vAlign w:val="center"/>
          </w:tcPr>
          <w:p w:rsidR="005952C1" w:rsidRDefault="005952C1">
            <w:pPr>
              <w:spacing w:after="1" w:line="220" w:lineRule="atLeast"/>
              <w:jc w:val="center"/>
            </w:pPr>
            <w:r>
              <w:rPr>
                <w:rFonts w:ascii="Calibri" w:hAnsi="Calibri" w:cs="Calibri"/>
              </w:rPr>
              <w:t>72134,80</w:t>
            </w:r>
          </w:p>
        </w:tc>
        <w:tc>
          <w:tcPr>
            <w:tcW w:w="1384" w:type="dxa"/>
            <w:vAlign w:val="center"/>
          </w:tcPr>
          <w:p w:rsidR="005952C1" w:rsidRDefault="005952C1">
            <w:pPr>
              <w:spacing w:after="1" w:line="220" w:lineRule="atLeast"/>
              <w:jc w:val="center"/>
            </w:pPr>
            <w:r>
              <w:rPr>
                <w:rFonts w:ascii="Calibri" w:hAnsi="Calibri" w:cs="Calibri"/>
              </w:rPr>
              <w:t>55197,60</w:t>
            </w:r>
          </w:p>
        </w:tc>
        <w:tc>
          <w:tcPr>
            <w:tcW w:w="1477" w:type="dxa"/>
            <w:vAlign w:val="center"/>
          </w:tcPr>
          <w:p w:rsidR="005952C1" w:rsidRDefault="005952C1">
            <w:pPr>
              <w:spacing w:after="1" w:line="220" w:lineRule="atLeast"/>
              <w:jc w:val="center"/>
            </w:pPr>
            <w:r>
              <w:rPr>
                <w:rFonts w:ascii="Calibri" w:hAnsi="Calibri" w:cs="Calibri"/>
              </w:rPr>
              <w:t>6781,50</w:t>
            </w:r>
          </w:p>
        </w:tc>
        <w:tc>
          <w:tcPr>
            <w:tcW w:w="1564" w:type="dxa"/>
            <w:vAlign w:val="center"/>
          </w:tcPr>
          <w:p w:rsidR="005952C1" w:rsidRDefault="005952C1">
            <w:pPr>
              <w:spacing w:after="1" w:line="220" w:lineRule="atLeast"/>
              <w:jc w:val="center"/>
            </w:pPr>
            <w:r>
              <w:rPr>
                <w:rFonts w:ascii="Calibri" w:hAnsi="Calibri" w:cs="Calibri"/>
              </w:rPr>
              <w:t>5945,70</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65570,00</w:t>
            </w:r>
          </w:p>
        </w:tc>
        <w:tc>
          <w:tcPr>
            <w:tcW w:w="1384" w:type="dxa"/>
            <w:vAlign w:val="center"/>
          </w:tcPr>
          <w:p w:rsidR="005952C1" w:rsidRDefault="005952C1">
            <w:pPr>
              <w:spacing w:after="1" w:line="220" w:lineRule="atLeast"/>
              <w:jc w:val="center"/>
            </w:pPr>
            <w:r>
              <w:rPr>
                <w:rFonts w:ascii="Calibri" w:hAnsi="Calibri" w:cs="Calibri"/>
              </w:rPr>
              <w:t>55197,60</w:t>
            </w:r>
          </w:p>
        </w:tc>
        <w:tc>
          <w:tcPr>
            <w:tcW w:w="1477" w:type="dxa"/>
            <w:vAlign w:val="center"/>
          </w:tcPr>
          <w:p w:rsidR="005952C1" w:rsidRDefault="005952C1">
            <w:pPr>
              <w:spacing w:after="1" w:line="220" w:lineRule="atLeast"/>
              <w:jc w:val="center"/>
            </w:pPr>
            <w:r>
              <w:rPr>
                <w:rFonts w:ascii="Calibri" w:hAnsi="Calibri" w:cs="Calibri"/>
              </w:rPr>
              <w:t>0,0</w:t>
            </w:r>
          </w:p>
        </w:tc>
        <w:tc>
          <w:tcPr>
            <w:tcW w:w="156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6564,80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6781,50</w:t>
            </w:r>
          </w:p>
        </w:tc>
        <w:tc>
          <w:tcPr>
            <w:tcW w:w="1564" w:type="dxa"/>
            <w:vAlign w:val="center"/>
          </w:tcPr>
          <w:p w:rsidR="005952C1" w:rsidRDefault="005952C1">
            <w:pPr>
              <w:spacing w:after="1" w:line="220" w:lineRule="atLeast"/>
              <w:jc w:val="center"/>
            </w:pPr>
            <w:r>
              <w:rPr>
                <w:rFonts w:ascii="Calibri" w:hAnsi="Calibri" w:cs="Calibri"/>
              </w:rPr>
              <w:t>5945,70</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5.3</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 xml:space="preserve">Строительство школы на 320 ученических мест </w:t>
            </w:r>
            <w:proofErr w:type="gramStart"/>
            <w:r>
              <w:rPr>
                <w:rFonts w:ascii="Calibri" w:hAnsi="Calibri" w:cs="Calibri"/>
              </w:rPr>
              <w:t>в</w:t>
            </w:r>
            <w:proofErr w:type="gramEnd"/>
            <w:r>
              <w:rPr>
                <w:rFonts w:ascii="Calibri" w:hAnsi="Calibri" w:cs="Calibri"/>
              </w:rPr>
              <w:t xml:space="preserve"> </w:t>
            </w:r>
            <w:proofErr w:type="spellStart"/>
            <w:r>
              <w:rPr>
                <w:rFonts w:ascii="Calibri" w:hAnsi="Calibri" w:cs="Calibri"/>
              </w:rPr>
              <w:t>с.п</w:t>
            </w:r>
            <w:proofErr w:type="spellEnd"/>
            <w:r>
              <w:rPr>
                <w:rFonts w:ascii="Calibri" w:hAnsi="Calibri" w:cs="Calibri"/>
              </w:rPr>
              <w:t xml:space="preserve">. Верхняя Жемтала </w:t>
            </w:r>
            <w:proofErr w:type="spellStart"/>
            <w:r>
              <w:rPr>
                <w:rFonts w:ascii="Calibri" w:hAnsi="Calibri" w:cs="Calibri"/>
              </w:rPr>
              <w:t>Черекского</w:t>
            </w:r>
            <w:proofErr w:type="spellEnd"/>
            <w:r>
              <w:rPr>
                <w:rFonts w:ascii="Calibri" w:hAnsi="Calibri" w:cs="Calibri"/>
              </w:rPr>
              <w:t xml:space="preserve"> района Кабардино-Балкарской Республики</w:t>
            </w:r>
          </w:p>
        </w:tc>
        <w:tc>
          <w:tcPr>
            <w:tcW w:w="2778" w:type="dxa"/>
            <w:vAlign w:val="center"/>
          </w:tcPr>
          <w:p w:rsidR="005952C1" w:rsidRDefault="005952C1">
            <w:pPr>
              <w:spacing w:after="1" w:line="220" w:lineRule="atLeast"/>
            </w:pPr>
            <w:r>
              <w:rPr>
                <w:rFonts w:ascii="Calibri" w:hAnsi="Calibri" w:cs="Calibri"/>
              </w:rPr>
              <w:t>Минстрой КБР, всего, в том числе:</w:t>
            </w:r>
          </w:p>
        </w:tc>
        <w:tc>
          <w:tcPr>
            <w:tcW w:w="964" w:type="dxa"/>
            <w:vAlign w:val="center"/>
          </w:tcPr>
          <w:p w:rsidR="005952C1" w:rsidRDefault="005952C1">
            <w:pPr>
              <w:spacing w:after="1" w:line="220" w:lineRule="atLeast"/>
              <w:jc w:val="center"/>
            </w:pPr>
            <w:r>
              <w:rPr>
                <w:rFonts w:ascii="Calibri" w:hAnsi="Calibri" w:cs="Calibri"/>
              </w:rPr>
              <w:t>932</w:t>
            </w:r>
          </w:p>
        </w:tc>
        <w:tc>
          <w:tcPr>
            <w:tcW w:w="1417" w:type="dxa"/>
            <w:vAlign w:val="center"/>
          </w:tcPr>
          <w:p w:rsidR="005952C1" w:rsidRDefault="005952C1">
            <w:pPr>
              <w:spacing w:after="1" w:line="220" w:lineRule="atLeast"/>
              <w:jc w:val="center"/>
            </w:pPr>
            <w:r>
              <w:rPr>
                <w:rFonts w:ascii="Calibri" w:hAnsi="Calibri" w:cs="Calibri"/>
              </w:rPr>
              <w:t>05</w:t>
            </w:r>
          </w:p>
        </w:tc>
        <w:tc>
          <w:tcPr>
            <w:tcW w:w="1814" w:type="dxa"/>
            <w:vAlign w:val="center"/>
          </w:tcPr>
          <w:p w:rsidR="005952C1" w:rsidRDefault="005952C1">
            <w:pPr>
              <w:spacing w:after="1" w:line="220" w:lineRule="atLeast"/>
              <w:jc w:val="center"/>
            </w:pPr>
            <w:r>
              <w:rPr>
                <w:rFonts w:ascii="Calibri" w:hAnsi="Calibri" w:cs="Calibri"/>
              </w:rPr>
              <w:t>02</w:t>
            </w:r>
          </w:p>
        </w:tc>
        <w:tc>
          <w:tcPr>
            <w:tcW w:w="1814" w:type="dxa"/>
            <w:vAlign w:val="center"/>
          </w:tcPr>
          <w:p w:rsidR="005952C1" w:rsidRDefault="005952C1">
            <w:pPr>
              <w:spacing w:after="1" w:line="220" w:lineRule="atLeast"/>
              <w:jc w:val="center"/>
            </w:pPr>
            <w:r>
              <w:rPr>
                <w:rFonts w:ascii="Calibri" w:hAnsi="Calibri" w:cs="Calibri"/>
              </w:rPr>
              <w:t>15 Ж00R0000</w:t>
            </w:r>
          </w:p>
        </w:tc>
        <w:tc>
          <w:tcPr>
            <w:tcW w:w="1477" w:type="dxa"/>
            <w:vAlign w:val="center"/>
          </w:tcPr>
          <w:p w:rsidR="005952C1" w:rsidRDefault="005952C1">
            <w:pPr>
              <w:spacing w:after="1" w:line="220" w:lineRule="atLeast"/>
              <w:jc w:val="center"/>
            </w:pPr>
            <w:r>
              <w:rPr>
                <w:rFonts w:ascii="Calibri" w:hAnsi="Calibri" w:cs="Calibri"/>
              </w:rPr>
              <w:t>105574,70</w:t>
            </w:r>
          </w:p>
        </w:tc>
        <w:tc>
          <w:tcPr>
            <w:tcW w:w="1384" w:type="dxa"/>
            <w:vAlign w:val="center"/>
          </w:tcPr>
          <w:p w:rsidR="005952C1" w:rsidRDefault="005952C1">
            <w:pPr>
              <w:spacing w:after="1" w:line="220" w:lineRule="atLeast"/>
              <w:jc w:val="center"/>
            </w:pPr>
            <w:r>
              <w:rPr>
                <w:rFonts w:ascii="Calibri" w:hAnsi="Calibri" w:cs="Calibri"/>
              </w:rPr>
              <w:t>100296,00</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100296,00</w:t>
            </w:r>
          </w:p>
        </w:tc>
        <w:tc>
          <w:tcPr>
            <w:tcW w:w="1384" w:type="dxa"/>
            <w:vAlign w:val="center"/>
          </w:tcPr>
          <w:p w:rsidR="005952C1" w:rsidRDefault="005952C1">
            <w:pPr>
              <w:spacing w:after="1" w:line="220" w:lineRule="atLeast"/>
              <w:jc w:val="center"/>
            </w:pPr>
            <w:r>
              <w:rPr>
                <w:rFonts w:ascii="Calibri" w:hAnsi="Calibri" w:cs="Calibri"/>
              </w:rPr>
              <w:t>100296,00</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5278,70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5.4</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Расширение очистных сооружений в г. Нарткале</w:t>
            </w:r>
          </w:p>
        </w:tc>
        <w:tc>
          <w:tcPr>
            <w:tcW w:w="2778" w:type="dxa"/>
            <w:vAlign w:val="center"/>
          </w:tcPr>
          <w:p w:rsidR="005952C1" w:rsidRDefault="005952C1">
            <w:pPr>
              <w:spacing w:after="1" w:line="220" w:lineRule="atLeast"/>
            </w:pPr>
            <w:r>
              <w:rPr>
                <w:rFonts w:ascii="Calibri" w:hAnsi="Calibri" w:cs="Calibri"/>
              </w:rPr>
              <w:t>Минстрой КБР, всего, в том числе:</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221810,30</w:t>
            </w:r>
          </w:p>
        </w:tc>
        <w:tc>
          <w:tcPr>
            <w:tcW w:w="1564" w:type="dxa"/>
            <w:vAlign w:val="center"/>
          </w:tcPr>
          <w:p w:rsidR="005952C1" w:rsidRDefault="005952C1">
            <w:pPr>
              <w:spacing w:after="1" w:line="220" w:lineRule="atLeast"/>
              <w:jc w:val="center"/>
            </w:pPr>
            <w:r>
              <w:rPr>
                <w:rFonts w:ascii="Calibri" w:hAnsi="Calibri" w:cs="Calibri"/>
              </w:rPr>
              <w:t>221810,30</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201645,60</w:t>
            </w:r>
          </w:p>
        </w:tc>
        <w:tc>
          <w:tcPr>
            <w:tcW w:w="1564" w:type="dxa"/>
            <w:vAlign w:val="center"/>
          </w:tcPr>
          <w:p w:rsidR="005952C1" w:rsidRDefault="005952C1">
            <w:pPr>
              <w:spacing w:after="1" w:line="220" w:lineRule="atLeast"/>
              <w:jc w:val="center"/>
            </w:pPr>
            <w:r>
              <w:rPr>
                <w:rFonts w:ascii="Calibri" w:hAnsi="Calibri" w:cs="Calibri"/>
              </w:rPr>
              <w:t>201645,60</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20164,70</w:t>
            </w:r>
          </w:p>
        </w:tc>
        <w:tc>
          <w:tcPr>
            <w:tcW w:w="1564" w:type="dxa"/>
            <w:vAlign w:val="center"/>
          </w:tcPr>
          <w:p w:rsidR="005952C1" w:rsidRDefault="005952C1">
            <w:pPr>
              <w:spacing w:after="1" w:line="220" w:lineRule="atLeast"/>
              <w:jc w:val="center"/>
            </w:pPr>
            <w:r>
              <w:rPr>
                <w:rFonts w:ascii="Calibri" w:hAnsi="Calibri" w:cs="Calibri"/>
              </w:rPr>
              <w:t>20164,70</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5.5</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Реализация проектов развития экономики и социальной сферы Кабардино-Балкарской Республики</w:t>
            </w:r>
          </w:p>
        </w:tc>
        <w:tc>
          <w:tcPr>
            <w:tcW w:w="2778" w:type="dxa"/>
            <w:vAlign w:val="center"/>
          </w:tcPr>
          <w:p w:rsidR="005952C1" w:rsidRDefault="005952C1">
            <w:pPr>
              <w:spacing w:after="1" w:line="220" w:lineRule="atLeast"/>
            </w:pPr>
            <w:proofErr w:type="spellStart"/>
            <w:r>
              <w:rPr>
                <w:rFonts w:ascii="Calibri" w:hAnsi="Calibri" w:cs="Calibri"/>
              </w:rPr>
              <w:t>Минимущество</w:t>
            </w:r>
            <w:proofErr w:type="spellEnd"/>
            <w:r>
              <w:rPr>
                <w:rFonts w:ascii="Calibri" w:hAnsi="Calibri" w:cs="Calibri"/>
              </w:rPr>
              <w:t xml:space="preserve"> КБР, всего, в том числе:</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520000,00</w:t>
            </w:r>
          </w:p>
        </w:tc>
        <w:tc>
          <w:tcPr>
            <w:tcW w:w="1564" w:type="dxa"/>
            <w:vAlign w:val="center"/>
          </w:tcPr>
          <w:p w:rsidR="005952C1" w:rsidRDefault="005952C1">
            <w:pPr>
              <w:spacing w:after="1" w:line="220" w:lineRule="atLeast"/>
              <w:jc w:val="center"/>
            </w:pPr>
            <w:r>
              <w:rPr>
                <w:rFonts w:ascii="Calibri" w:hAnsi="Calibri" w:cs="Calibri"/>
              </w:rPr>
              <w:t>520000,00</w:t>
            </w:r>
          </w:p>
        </w:tc>
        <w:tc>
          <w:tcPr>
            <w:tcW w:w="1477" w:type="dxa"/>
            <w:vAlign w:val="center"/>
          </w:tcPr>
          <w:p w:rsidR="005952C1" w:rsidRDefault="005952C1">
            <w:pPr>
              <w:spacing w:after="1" w:line="220" w:lineRule="atLeast"/>
              <w:jc w:val="center"/>
            </w:pPr>
            <w:r>
              <w:rPr>
                <w:rFonts w:ascii="Calibri" w:hAnsi="Calibri" w:cs="Calibri"/>
              </w:rPr>
              <w:t>537640,00</w:t>
            </w:r>
          </w:p>
        </w:tc>
        <w:tc>
          <w:tcPr>
            <w:tcW w:w="1384" w:type="dxa"/>
            <w:vAlign w:val="center"/>
          </w:tcPr>
          <w:p w:rsidR="005952C1" w:rsidRDefault="005952C1">
            <w:pPr>
              <w:spacing w:after="1" w:line="220" w:lineRule="atLeast"/>
              <w:jc w:val="center"/>
            </w:pPr>
            <w:r>
              <w:rPr>
                <w:rFonts w:ascii="Calibri" w:hAnsi="Calibri" w:cs="Calibri"/>
              </w:rPr>
              <w:t>537640,00</w:t>
            </w:r>
          </w:p>
        </w:tc>
        <w:tc>
          <w:tcPr>
            <w:tcW w:w="1477" w:type="dxa"/>
            <w:vAlign w:val="center"/>
          </w:tcPr>
          <w:p w:rsidR="005952C1" w:rsidRDefault="005952C1">
            <w:pPr>
              <w:spacing w:after="1" w:line="220" w:lineRule="atLeast"/>
              <w:jc w:val="center"/>
            </w:pPr>
            <w:r>
              <w:rPr>
                <w:rFonts w:ascii="Calibri" w:hAnsi="Calibri" w:cs="Calibri"/>
              </w:rPr>
              <w:t>537634,40</w:t>
            </w:r>
          </w:p>
        </w:tc>
        <w:tc>
          <w:tcPr>
            <w:tcW w:w="1477" w:type="dxa"/>
            <w:vAlign w:val="center"/>
          </w:tcPr>
          <w:p w:rsidR="005952C1" w:rsidRDefault="005952C1">
            <w:pPr>
              <w:spacing w:after="1" w:line="220" w:lineRule="atLeast"/>
              <w:jc w:val="center"/>
            </w:pPr>
            <w:r>
              <w:rPr>
                <w:rFonts w:ascii="Calibri" w:hAnsi="Calibri" w:cs="Calibri"/>
              </w:rPr>
              <w:t>537634,40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500000,00</w:t>
            </w:r>
          </w:p>
        </w:tc>
        <w:tc>
          <w:tcPr>
            <w:tcW w:w="1564" w:type="dxa"/>
            <w:vAlign w:val="center"/>
          </w:tcPr>
          <w:p w:rsidR="005952C1" w:rsidRDefault="005952C1">
            <w:pPr>
              <w:spacing w:after="1" w:line="220" w:lineRule="atLeast"/>
              <w:jc w:val="center"/>
            </w:pPr>
            <w:r>
              <w:rPr>
                <w:rFonts w:ascii="Calibri" w:hAnsi="Calibri" w:cs="Calibri"/>
              </w:rPr>
              <w:t>500000,00</w:t>
            </w:r>
          </w:p>
        </w:tc>
        <w:tc>
          <w:tcPr>
            <w:tcW w:w="1477" w:type="dxa"/>
            <w:vAlign w:val="center"/>
          </w:tcPr>
          <w:p w:rsidR="005952C1" w:rsidRDefault="005952C1">
            <w:pPr>
              <w:spacing w:after="1" w:line="220" w:lineRule="atLeast"/>
              <w:jc w:val="center"/>
            </w:pPr>
            <w:r>
              <w:rPr>
                <w:rFonts w:ascii="Calibri" w:hAnsi="Calibri" w:cs="Calibri"/>
              </w:rPr>
              <w:t>500000,00</w:t>
            </w:r>
          </w:p>
        </w:tc>
        <w:tc>
          <w:tcPr>
            <w:tcW w:w="1384" w:type="dxa"/>
            <w:vAlign w:val="center"/>
          </w:tcPr>
          <w:p w:rsidR="005952C1" w:rsidRDefault="005952C1">
            <w:pPr>
              <w:spacing w:after="1" w:line="220" w:lineRule="atLeast"/>
              <w:jc w:val="center"/>
            </w:pPr>
            <w:r>
              <w:rPr>
                <w:rFonts w:ascii="Calibri" w:hAnsi="Calibri" w:cs="Calibri"/>
              </w:rPr>
              <w:t>500000,00</w:t>
            </w:r>
          </w:p>
        </w:tc>
        <w:tc>
          <w:tcPr>
            <w:tcW w:w="1477" w:type="dxa"/>
            <w:vAlign w:val="center"/>
          </w:tcPr>
          <w:p w:rsidR="005952C1" w:rsidRDefault="005952C1">
            <w:pPr>
              <w:spacing w:after="1" w:line="220" w:lineRule="atLeast"/>
              <w:jc w:val="center"/>
            </w:pPr>
            <w:r>
              <w:rPr>
                <w:rFonts w:ascii="Calibri" w:hAnsi="Calibri" w:cs="Calibri"/>
              </w:rPr>
              <w:t>500000,00</w:t>
            </w:r>
          </w:p>
        </w:tc>
        <w:tc>
          <w:tcPr>
            <w:tcW w:w="1477" w:type="dxa"/>
            <w:vAlign w:val="center"/>
          </w:tcPr>
          <w:p w:rsidR="005952C1" w:rsidRDefault="005952C1">
            <w:pPr>
              <w:spacing w:after="1" w:line="220" w:lineRule="atLeast"/>
              <w:jc w:val="center"/>
            </w:pPr>
            <w:r>
              <w:rPr>
                <w:rFonts w:ascii="Calibri" w:hAnsi="Calibri" w:cs="Calibri"/>
              </w:rPr>
              <w:t>500000,00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20000,00</w:t>
            </w:r>
          </w:p>
        </w:tc>
        <w:tc>
          <w:tcPr>
            <w:tcW w:w="1564" w:type="dxa"/>
            <w:vAlign w:val="center"/>
          </w:tcPr>
          <w:p w:rsidR="005952C1" w:rsidRDefault="005952C1">
            <w:pPr>
              <w:spacing w:after="1" w:line="220" w:lineRule="atLeast"/>
              <w:jc w:val="center"/>
            </w:pPr>
            <w:r>
              <w:rPr>
                <w:rFonts w:ascii="Calibri" w:hAnsi="Calibri" w:cs="Calibri"/>
              </w:rPr>
              <w:t>20000,00</w:t>
            </w:r>
          </w:p>
        </w:tc>
        <w:tc>
          <w:tcPr>
            <w:tcW w:w="1477" w:type="dxa"/>
            <w:vAlign w:val="center"/>
          </w:tcPr>
          <w:p w:rsidR="005952C1" w:rsidRDefault="005952C1">
            <w:pPr>
              <w:spacing w:after="1" w:line="220" w:lineRule="atLeast"/>
              <w:jc w:val="center"/>
            </w:pPr>
            <w:r>
              <w:rPr>
                <w:rFonts w:ascii="Calibri" w:hAnsi="Calibri" w:cs="Calibri"/>
              </w:rPr>
              <w:t>37640,00</w:t>
            </w:r>
          </w:p>
        </w:tc>
        <w:tc>
          <w:tcPr>
            <w:tcW w:w="1384" w:type="dxa"/>
            <w:vAlign w:val="center"/>
          </w:tcPr>
          <w:p w:rsidR="005952C1" w:rsidRDefault="005952C1">
            <w:pPr>
              <w:spacing w:after="1" w:line="220" w:lineRule="atLeast"/>
              <w:jc w:val="center"/>
            </w:pPr>
            <w:r>
              <w:rPr>
                <w:rFonts w:ascii="Calibri" w:hAnsi="Calibri" w:cs="Calibri"/>
              </w:rPr>
              <w:t>37640,00</w:t>
            </w:r>
          </w:p>
        </w:tc>
        <w:tc>
          <w:tcPr>
            <w:tcW w:w="1477" w:type="dxa"/>
            <w:vAlign w:val="center"/>
          </w:tcPr>
          <w:p w:rsidR="005952C1" w:rsidRDefault="005952C1">
            <w:pPr>
              <w:spacing w:after="1" w:line="220" w:lineRule="atLeast"/>
              <w:jc w:val="center"/>
            </w:pPr>
            <w:r>
              <w:rPr>
                <w:rFonts w:ascii="Calibri" w:hAnsi="Calibri" w:cs="Calibri"/>
              </w:rPr>
              <w:t>37634,40</w:t>
            </w:r>
          </w:p>
        </w:tc>
        <w:tc>
          <w:tcPr>
            <w:tcW w:w="1477" w:type="dxa"/>
            <w:vAlign w:val="center"/>
          </w:tcPr>
          <w:p w:rsidR="005952C1" w:rsidRDefault="005952C1">
            <w:pPr>
              <w:spacing w:after="1" w:line="220" w:lineRule="atLeast"/>
              <w:jc w:val="center"/>
            </w:pPr>
            <w:r>
              <w:rPr>
                <w:rFonts w:ascii="Calibri" w:hAnsi="Calibri" w:cs="Calibri"/>
              </w:rPr>
              <w:t>37634,40</w:t>
            </w:r>
          </w:p>
        </w:tc>
      </w:tr>
      <w:tr w:rsidR="005952C1">
        <w:tc>
          <w:tcPr>
            <w:tcW w:w="784" w:type="dxa"/>
            <w:vMerge w:val="restart"/>
          </w:tcPr>
          <w:p w:rsidR="005952C1" w:rsidRDefault="005952C1">
            <w:pPr>
              <w:spacing w:after="1" w:line="220" w:lineRule="atLeast"/>
              <w:jc w:val="center"/>
            </w:pPr>
            <w:r>
              <w:rPr>
                <w:rFonts w:ascii="Calibri" w:hAnsi="Calibri" w:cs="Calibri"/>
              </w:rPr>
              <w:t>5.6</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 xml:space="preserve">Строительство </w:t>
            </w:r>
            <w:proofErr w:type="spellStart"/>
            <w:r>
              <w:rPr>
                <w:rFonts w:ascii="Calibri" w:hAnsi="Calibri" w:cs="Calibri"/>
              </w:rPr>
              <w:t>селелавинозащитных</w:t>
            </w:r>
            <w:proofErr w:type="spellEnd"/>
            <w:r>
              <w:rPr>
                <w:rFonts w:ascii="Calibri" w:hAnsi="Calibri" w:cs="Calibri"/>
              </w:rPr>
              <w:t xml:space="preserve"> сооружений</w:t>
            </w:r>
          </w:p>
        </w:tc>
        <w:tc>
          <w:tcPr>
            <w:tcW w:w="2778" w:type="dxa"/>
            <w:vAlign w:val="center"/>
          </w:tcPr>
          <w:p w:rsidR="005952C1" w:rsidRDefault="005952C1">
            <w:pPr>
              <w:spacing w:after="1" w:line="220" w:lineRule="atLeast"/>
            </w:pPr>
            <w:r>
              <w:rPr>
                <w:rFonts w:ascii="Calibri" w:hAnsi="Calibri" w:cs="Calibri"/>
              </w:rPr>
              <w:t>Минстрой КБР, всего, в том числе:</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130699,00</w:t>
            </w: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121550,00</w:t>
            </w: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9149,00</w:t>
            </w: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5.7</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 xml:space="preserve">Взнос в уставный капитал АО "Корпорация </w:t>
            </w:r>
            <w:r>
              <w:rPr>
                <w:rFonts w:ascii="Calibri" w:hAnsi="Calibri" w:cs="Calibri"/>
              </w:rPr>
              <w:lastRenderedPageBreak/>
              <w:t>развития Кабардино-Балкарской Республики"</w:t>
            </w:r>
          </w:p>
        </w:tc>
        <w:tc>
          <w:tcPr>
            <w:tcW w:w="2778" w:type="dxa"/>
            <w:vAlign w:val="center"/>
          </w:tcPr>
          <w:p w:rsidR="005952C1" w:rsidRDefault="005952C1">
            <w:pPr>
              <w:spacing w:after="1" w:line="220" w:lineRule="atLeast"/>
            </w:pPr>
            <w:proofErr w:type="spellStart"/>
            <w:r>
              <w:rPr>
                <w:rFonts w:ascii="Calibri" w:hAnsi="Calibri" w:cs="Calibri"/>
              </w:rPr>
              <w:lastRenderedPageBreak/>
              <w:t>Минимущество</w:t>
            </w:r>
            <w:proofErr w:type="spellEnd"/>
            <w:r>
              <w:rPr>
                <w:rFonts w:ascii="Calibri" w:hAnsi="Calibri" w:cs="Calibri"/>
              </w:rPr>
              <w:t xml:space="preserve"> КБР, всего, в том числе:</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12000,00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12000,00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lastRenderedPageBreak/>
              <w:t>5.8</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Реконструкция и строительство объектов (учреждений) общего, дошкольного и профессионального образования</w:t>
            </w:r>
          </w:p>
        </w:tc>
        <w:tc>
          <w:tcPr>
            <w:tcW w:w="2778" w:type="dxa"/>
            <w:vAlign w:val="center"/>
          </w:tcPr>
          <w:p w:rsidR="005952C1" w:rsidRDefault="005952C1">
            <w:pPr>
              <w:spacing w:after="1" w:line="220" w:lineRule="atLeast"/>
            </w:pPr>
            <w:proofErr w:type="spellStart"/>
            <w:r>
              <w:rPr>
                <w:rFonts w:ascii="Calibri" w:hAnsi="Calibri" w:cs="Calibri"/>
              </w:rPr>
              <w:t>Минпросвещения</w:t>
            </w:r>
            <w:proofErr w:type="spellEnd"/>
            <w:r>
              <w:rPr>
                <w:rFonts w:ascii="Calibri" w:hAnsi="Calibri" w:cs="Calibri"/>
              </w:rPr>
              <w:t xml:space="preserve"> КБР, всего, в том числе:</w:t>
            </w:r>
          </w:p>
        </w:tc>
        <w:tc>
          <w:tcPr>
            <w:tcW w:w="964" w:type="dxa"/>
            <w:vAlign w:val="center"/>
          </w:tcPr>
          <w:p w:rsidR="005952C1" w:rsidRDefault="005952C1">
            <w:pPr>
              <w:spacing w:after="1" w:line="220" w:lineRule="atLeast"/>
            </w:pPr>
            <w:r>
              <w:rPr>
                <w:rFonts w:ascii="Calibri" w:hAnsi="Calibri" w:cs="Calibri"/>
              </w:rPr>
              <w:t>973</w:t>
            </w:r>
          </w:p>
        </w:tc>
        <w:tc>
          <w:tcPr>
            <w:tcW w:w="1417" w:type="dxa"/>
            <w:vAlign w:val="center"/>
          </w:tcPr>
          <w:p w:rsidR="005952C1" w:rsidRDefault="005952C1">
            <w:pPr>
              <w:spacing w:after="1" w:line="220" w:lineRule="atLeast"/>
            </w:pPr>
            <w:r>
              <w:rPr>
                <w:rFonts w:ascii="Calibri" w:hAnsi="Calibri" w:cs="Calibri"/>
              </w:rPr>
              <w:t>07</w:t>
            </w:r>
          </w:p>
        </w:tc>
        <w:tc>
          <w:tcPr>
            <w:tcW w:w="1814" w:type="dxa"/>
            <w:vAlign w:val="center"/>
          </w:tcPr>
          <w:p w:rsidR="005952C1" w:rsidRDefault="005952C1">
            <w:pPr>
              <w:spacing w:after="1" w:line="220" w:lineRule="atLeast"/>
            </w:pPr>
            <w:r>
              <w:rPr>
                <w:rFonts w:ascii="Calibri" w:hAnsi="Calibri" w:cs="Calibri"/>
              </w:rPr>
              <w:t>02</w:t>
            </w:r>
          </w:p>
        </w:tc>
        <w:tc>
          <w:tcPr>
            <w:tcW w:w="1814" w:type="dxa"/>
            <w:vAlign w:val="center"/>
          </w:tcPr>
          <w:p w:rsidR="005952C1" w:rsidRDefault="005952C1">
            <w:pPr>
              <w:spacing w:after="1" w:line="220" w:lineRule="atLeast"/>
              <w:jc w:val="center"/>
            </w:pPr>
            <w:r>
              <w:rPr>
                <w:rFonts w:ascii="Calibri" w:hAnsi="Calibri" w:cs="Calibri"/>
              </w:rPr>
              <w:t>15 50490000</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366,7</w:t>
            </w:r>
          </w:p>
        </w:tc>
        <w:tc>
          <w:tcPr>
            <w:tcW w:w="1384" w:type="dxa"/>
            <w:vAlign w:val="center"/>
          </w:tcPr>
          <w:p w:rsidR="005952C1" w:rsidRDefault="005952C1">
            <w:pPr>
              <w:spacing w:after="1" w:line="220" w:lineRule="atLeast"/>
              <w:jc w:val="center"/>
            </w:pPr>
            <w:r>
              <w:rPr>
                <w:rFonts w:ascii="Calibri" w:hAnsi="Calibri" w:cs="Calibri"/>
              </w:rPr>
              <w:t>366,7</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366,7</w:t>
            </w:r>
          </w:p>
        </w:tc>
        <w:tc>
          <w:tcPr>
            <w:tcW w:w="1384" w:type="dxa"/>
            <w:vAlign w:val="center"/>
          </w:tcPr>
          <w:p w:rsidR="005952C1" w:rsidRDefault="005952C1">
            <w:pPr>
              <w:spacing w:after="1" w:line="220" w:lineRule="atLeast"/>
              <w:jc w:val="center"/>
            </w:pPr>
            <w:r>
              <w:rPr>
                <w:rFonts w:ascii="Calibri" w:hAnsi="Calibri" w:cs="Calibri"/>
              </w:rPr>
              <w:t>366,7</w:t>
            </w: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6</w:t>
            </w:r>
          </w:p>
        </w:tc>
        <w:tc>
          <w:tcPr>
            <w:tcW w:w="1757" w:type="dxa"/>
            <w:vMerge w:val="restart"/>
          </w:tcPr>
          <w:p w:rsidR="005952C1" w:rsidRDefault="005952C1">
            <w:pPr>
              <w:spacing w:after="1" w:line="220" w:lineRule="atLeast"/>
            </w:pPr>
            <w:r>
              <w:rPr>
                <w:rFonts w:ascii="Calibri" w:hAnsi="Calibri" w:cs="Calibri"/>
              </w:rPr>
              <w:t>Подпрограмма</w:t>
            </w:r>
          </w:p>
        </w:tc>
        <w:tc>
          <w:tcPr>
            <w:tcW w:w="2154" w:type="dxa"/>
            <w:vMerge w:val="restart"/>
          </w:tcPr>
          <w:p w:rsidR="005952C1" w:rsidRDefault="005952C1">
            <w:pPr>
              <w:spacing w:after="1" w:line="220" w:lineRule="atLeast"/>
            </w:pPr>
            <w:r>
              <w:rPr>
                <w:rFonts w:ascii="Calibri" w:hAnsi="Calibri" w:cs="Calibri"/>
              </w:rPr>
              <w:t>Государственная кадастровая оценка</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04</w:t>
            </w:r>
          </w:p>
        </w:tc>
        <w:tc>
          <w:tcPr>
            <w:tcW w:w="1814" w:type="dxa"/>
            <w:vAlign w:val="center"/>
          </w:tcPr>
          <w:p w:rsidR="005952C1" w:rsidRDefault="005952C1">
            <w:pPr>
              <w:spacing w:after="1" w:line="220" w:lineRule="atLeast"/>
              <w:jc w:val="center"/>
            </w:pPr>
            <w:r>
              <w:rPr>
                <w:rFonts w:ascii="Calibri" w:hAnsi="Calibri" w:cs="Calibri"/>
              </w:rPr>
              <w:t>12</w:t>
            </w:r>
          </w:p>
        </w:tc>
        <w:tc>
          <w:tcPr>
            <w:tcW w:w="1814" w:type="dxa"/>
            <w:vAlign w:val="center"/>
          </w:tcPr>
          <w:p w:rsidR="005952C1" w:rsidRDefault="005952C1">
            <w:pPr>
              <w:spacing w:after="1" w:line="220" w:lineRule="atLeast"/>
              <w:jc w:val="center"/>
            </w:pPr>
            <w:r>
              <w:rPr>
                <w:rFonts w:ascii="Calibri" w:hAnsi="Calibri" w:cs="Calibri"/>
              </w:rPr>
              <w:t>1530000000</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16379,50</w:t>
            </w:r>
          </w:p>
        </w:tc>
        <w:tc>
          <w:tcPr>
            <w:tcW w:w="1564" w:type="dxa"/>
            <w:vAlign w:val="center"/>
          </w:tcPr>
          <w:p w:rsidR="005952C1" w:rsidRDefault="005952C1">
            <w:pPr>
              <w:spacing w:after="1" w:line="220" w:lineRule="atLeast"/>
              <w:jc w:val="center"/>
            </w:pPr>
            <w:r>
              <w:rPr>
                <w:rFonts w:ascii="Calibri" w:hAnsi="Calibri" w:cs="Calibri"/>
              </w:rPr>
              <w:t>285,58</w:t>
            </w:r>
          </w:p>
        </w:tc>
        <w:tc>
          <w:tcPr>
            <w:tcW w:w="1477" w:type="dxa"/>
            <w:vAlign w:val="center"/>
          </w:tcPr>
          <w:p w:rsidR="005952C1" w:rsidRDefault="005952C1">
            <w:pPr>
              <w:spacing w:after="1" w:line="220" w:lineRule="atLeast"/>
              <w:jc w:val="center"/>
            </w:pPr>
            <w:r>
              <w:rPr>
                <w:rFonts w:ascii="Calibri" w:hAnsi="Calibri" w:cs="Calibri"/>
              </w:rPr>
              <w:t>11149,50</w:t>
            </w:r>
          </w:p>
        </w:tc>
        <w:tc>
          <w:tcPr>
            <w:tcW w:w="1384" w:type="dxa"/>
            <w:vAlign w:val="center"/>
          </w:tcPr>
          <w:p w:rsidR="005952C1" w:rsidRDefault="005952C1">
            <w:pPr>
              <w:spacing w:after="1" w:line="220" w:lineRule="atLeast"/>
              <w:jc w:val="center"/>
            </w:pPr>
            <w:r>
              <w:rPr>
                <w:rFonts w:ascii="Calibri" w:hAnsi="Calibri" w:cs="Calibri"/>
              </w:rPr>
              <w:t>10427,80</w:t>
            </w:r>
          </w:p>
        </w:tc>
        <w:tc>
          <w:tcPr>
            <w:tcW w:w="1477" w:type="dxa"/>
            <w:vAlign w:val="center"/>
          </w:tcPr>
          <w:p w:rsidR="005952C1" w:rsidRDefault="005952C1">
            <w:pPr>
              <w:spacing w:after="1" w:line="220" w:lineRule="atLeast"/>
              <w:jc w:val="center"/>
            </w:pPr>
            <w:r>
              <w:rPr>
                <w:rFonts w:ascii="Calibri" w:hAnsi="Calibri" w:cs="Calibri"/>
              </w:rPr>
              <w:t>14049,0</w:t>
            </w:r>
          </w:p>
        </w:tc>
        <w:tc>
          <w:tcPr>
            <w:tcW w:w="1477" w:type="dxa"/>
            <w:vAlign w:val="center"/>
          </w:tcPr>
          <w:p w:rsidR="005952C1" w:rsidRDefault="005952C1">
            <w:pPr>
              <w:spacing w:after="1" w:line="220" w:lineRule="atLeast"/>
              <w:jc w:val="center"/>
            </w:pPr>
            <w:r>
              <w:rPr>
                <w:rFonts w:ascii="Calibri" w:hAnsi="Calibri" w:cs="Calibri"/>
              </w:rPr>
              <w:t>13066,70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c>
          <w:tcPr>
            <w:tcW w:w="156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16379,50</w:t>
            </w:r>
          </w:p>
        </w:tc>
        <w:tc>
          <w:tcPr>
            <w:tcW w:w="1564" w:type="dxa"/>
            <w:vAlign w:val="center"/>
          </w:tcPr>
          <w:p w:rsidR="005952C1" w:rsidRDefault="005952C1">
            <w:pPr>
              <w:spacing w:after="1" w:line="220" w:lineRule="atLeast"/>
              <w:jc w:val="center"/>
            </w:pPr>
            <w:r>
              <w:rPr>
                <w:rFonts w:ascii="Calibri" w:hAnsi="Calibri" w:cs="Calibri"/>
              </w:rPr>
              <w:t>285,58</w:t>
            </w:r>
          </w:p>
        </w:tc>
        <w:tc>
          <w:tcPr>
            <w:tcW w:w="1477" w:type="dxa"/>
            <w:vAlign w:val="center"/>
          </w:tcPr>
          <w:p w:rsidR="005952C1" w:rsidRDefault="005952C1">
            <w:pPr>
              <w:spacing w:after="1" w:line="220" w:lineRule="atLeast"/>
              <w:jc w:val="center"/>
            </w:pPr>
            <w:r>
              <w:rPr>
                <w:rFonts w:ascii="Calibri" w:hAnsi="Calibri" w:cs="Calibri"/>
              </w:rPr>
              <w:t>11149,50</w:t>
            </w:r>
          </w:p>
        </w:tc>
        <w:tc>
          <w:tcPr>
            <w:tcW w:w="1384" w:type="dxa"/>
            <w:vAlign w:val="center"/>
          </w:tcPr>
          <w:p w:rsidR="005952C1" w:rsidRDefault="005952C1">
            <w:pPr>
              <w:spacing w:after="1" w:line="220" w:lineRule="atLeast"/>
              <w:jc w:val="center"/>
            </w:pPr>
            <w:r>
              <w:rPr>
                <w:rFonts w:ascii="Calibri" w:hAnsi="Calibri" w:cs="Calibri"/>
              </w:rPr>
              <w:t>10427,80</w:t>
            </w:r>
          </w:p>
        </w:tc>
        <w:tc>
          <w:tcPr>
            <w:tcW w:w="1477" w:type="dxa"/>
            <w:vAlign w:val="center"/>
          </w:tcPr>
          <w:p w:rsidR="005952C1" w:rsidRDefault="005952C1">
            <w:pPr>
              <w:spacing w:after="1" w:line="220" w:lineRule="atLeast"/>
              <w:jc w:val="center"/>
            </w:pPr>
            <w:r>
              <w:rPr>
                <w:rFonts w:ascii="Calibri" w:hAnsi="Calibri" w:cs="Calibri"/>
              </w:rPr>
              <w:t>14049,0</w:t>
            </w:r>
          </w:p>
        </w:tc>
        <w:tc>
          <w:tcPr>
            <w:tcW w:w="1477" w:type="dxa"/>
            <w:vAlign w:val="center"/>
          </w:tcPr>
          <w:p w:rsidR="005952C1" w:rsidRDefault="005952C1">
            <w:pPr>
              <w:spacing w:after="1" w:line="220" w:lineRule="atLeast"/>
              <w:jc w:val="center"/>
            </w:pPr>
            <w:r>
              <w:rPr>
                <w:rFonts w:ascii="Calibri" w:hAnsi="Calibri" w:cs="Calibri"/>
              </w:rPr>
              <w:t>13066,70</w:t>
            </w:r>
          </w:p>
        </w:tc>
      </w:tr>
      <w:tr w:rsidR="005952C1">
        <w:tc>
          <w:tcPr>
            <w:tcW w:w="784" w:type="dxa"/>
            <w:vMerge w:val="restart"/>
          </w:tcPr>
          <w:p w:rsidR="005952C1" w:rsidRDefault="005952C1">
            <w:pPr>
              <w:spacing w:after="1" w:line="220" w:lineRule="atLeast"/>
              <w:jc w:val="center"/>
            </w:pPr>
            <w:r>
              <w:rPr>
                <w:rFonts w:ascii="Calibri" w:hAnsi="Calibri" w:cs="Calibri"/>
              </w:rPr>
              <w:t>6.1</w:t>
            </w:r>
          </w:p>
        </w:tc>
        <w:tc>
          <w:tcPr>
            <w:tcW w:w="1757" w:type="dxa"/>
            <w:vMerge w:val="restart"/>
          </w:tcPr>
          <w:p w:rsidR="005952C1" w:rsidRDefault="005952C1">
            <w:pPr>
              <w:spacing w:after="1" w:line="220" w:lineRule="atLeast"/>
            </w:pPr>
            <w:r>
              <w:rPr>
                <w:rFonts w:ascii="Calibri" w:hAnsi="Calibri" w:cs="Calibri"/>
              </w:rPr>
              <w:t>Основное мероприятие</w:t>
            </w:r>
          </w:p>
        </w:tc>
        <w:tc>
          <w:tcPr>
            <w:tcW w:w="2154" w:type="dxa"/>
            <w:vMerge w:val="restart"/>
          </w:tcPr>
          <w:p w:rsidR="005952C1" w:rsidRDefault="005952C1">
            <w:pPr>
              <w:spacing w:after="1" w:line="220" w:lineRule="atLeast"/>
            </w:pPr>
            <w:r>
              <w:rPr>
                <w:rFonts w:ascii="Calibri" w:hAnsi="Calibri" w:cs="Calibri"/>
              </w:rPr>
              <w:t>Определение кадастровой стоимости</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04</w:t>
            </w:r>
          </w:p>
        </w:tc>
        <w:tc>
          <w:tcPr>
            <w:tcW w:w="1814" w:type="dxa"/>
            <w:vAlign w:val="center"/>
          </w:tcPr>
          <w:p w:rsidR="005952C1" w:rsidRDefault="005952C1">
            <w:pPr>
              <w:spacing w:after="1" w:line="220" w:lineRule="atLeast"/>
              <w:jc w:val="center"/>
            </w:pPr>
            <w:r>
              <w:rPr>
                <w:rFonts w:ascii="Calibri" w:hAnsi="Calibri" w:cs="Calibri"/>
              </w:rPr>
              <w:t>12</w:t>
            </w:r>
          </w:p>
        </w:tc>
        <w:tc>
          <w:tcPr>
            <w:tcW w:w="1814" w:type="dxa"/>
            <w:vAlign w:val="center"/>
          </w:tcPr>
          <w:p w:rsidR="005952C1" w:rsidRDefault="005952C1">
            <w:pPr>
              <w:spacing w:after="1" w:line="220" w:lineRule="atLeast"/>
              <w:jc w:val="center"/>
            </w:pPr>
            <w:r>
              <w:rPr>
                <w:rFonts w:ascii="Calibri" w:hAnsi="Calibri" w:cs="Calibri"/>
              </w:rPr>
              <w:t>1530000000</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16379,50</w:t>
            </w:r>
          </w:p>
        </w:tc>
        <w:tc>
          <w:tcPr>
            <w:tcW w:w="1564" w:type="dxa"/>
            <w:vAlign w:val="center"/>
          </w:tcPr>
          <w:p w:rsidR="005952C1" w:rsidRDefault="005952C1">
            <w:pPr>
              <w:spacing w:after="1" w:line="220" w:lineRule="atLeast"/>
              <w:jc w:val="center"/>
            </w:pPr>
            <w:r>
              <w:rPr>
                <w:rFonts w:ascii="Calibri" w:hAnsi="Calibri" w:cs="Calibri"/>
              </w:rPr>
              <w:t>285,58</w:t>
            </w:r>
          </w:p>
        </w:tc>
        <w:tc>
          <w:tcPr>
            <w:tcW w:w="1477" w:type="dxa"/>
            <w:vAlign w:val="center"/>
          </w:tcPr>
          <w:p w:rsidR="005952C1" w:rsidRDefault="005952C1">
            <w:pPr>
              <w:spacing w:after="1" w:line="220" w:lineRule="atLeast"/>
              <w:jc w:val="center"/>
            </w:pPr>
            <w:r>
              <w:rPr>
                <w:rFonts w:ascii="Calibri" w:hAnsi="Calibri" w:cs="Calibri"/>
              </w:rPr>
              <w:t>11149,50</w:t>
            </w:r>
          </w:p>
        </w:tc>
        <w:tc>
          <w:tcPr>
            <w:tcW w:w="1384" w:type="dxa"/>
            <w:vAlign w:val="center"/>
          </w:tcPr>
          <w:p w:rsidR="005952C1" w:rsidRDefault="005952C1">
            <w:pPr>
              <w:spacing w:after="1" w:line="220" w:lineRule="atLeast"/>
              <w:jc w:val="center"/>
            </w:pPr>
            <w:r>
              <w:rPr>
                <w:rFonts w:ascii="Calibri" w:hAnsi="Calibri" w:cs="Calibri"/>
              </w:rPr>
              <w:t>10427,80</w:t>
            </w:r>
          </w:p>
        </w:tc>
        <w:tc>
          <w:tcPr>
            <w:tcW w:w="1477" w:type="dxa"/>
            <w:vAlign w:val="center"/>
          </w:tcPr>
          <w:p w:rsidR="005952C1" w:rsidRDefault="005952C1">
            <w:pPr>
              <w:spacing w:after="1" w:line="220" w:lineRule="atLeast"/>
              <w:jc w:val="center"/>
            </w:pPr>
            <w:r>
              <w:rPr>
                <w:rFonts w:ascii="Calibri" w:hAnsi="Calibri" w:cs="Calibri"/>
              </w:rPr>
              <w:t>14049,0</w:t>
            </w:r>
          </w:p>
        </w:tc>
        <w:tc>
          <w:tcPr>
            <w:tcW w:w="1477" w:type="dxa"/>
            <w:vAlign w:val="center"/>
          </w:tcPr>
          <w:p w:rsidR="005952C1" w:rsidRDefault="005952C1">
            <w:pPr>
              <w:spacing w:after="1" w:line="220" w:lineRule="atLeast"/>
              <w:jc w:val="center"/>
            </w:pPr>
            <w:r>
              <w:rPr>
                <w:rFonts w:ascii="Calibri" w:hAnsi="Calibri" w:cs="Calibri"/>
              </w:rPr>
              <w:t>13066,70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c>
          <w:tcPr>
            <w:tcW w:w="156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16379,50</w:t>
            </w:r>
          </w:p>
        </w:tc>
        <w:tc>
          <w:tcPr>
            <w:tcW w:w="1564" w:type="dxa"/>
            <w:vAlign w:val="center"/>
          </w:tcPr>
          <w:p w:rsidR="005952C1" w:rsidRDefault="005952C1">
            <w:pPr>
              <w:spacing w:after="1" w:line="220" w:lineRule="atLeast"/>
              <w:jc w:val="center"/>
            </w:pPr>
            <w:r>
              <w:rPr>
                <w:rFonts w:ascii="Calibri" w:hAnsi="Calibri" w:cs="Calibri"/>
              </w:rPr>
              <w:t>285,58</w:t>
            </w:r>
          </w:p>
        </w:tc>
        <w:tc>
          <w:tcPr>
            <w:tcW w:w="1477" w:type="dxa"/>
            <w:vAlign w:val="center"/>
          </w:tcPr>
          <w:p w:rsidR="005952C1" w:rsidRDefault="005952C1">
            <w:pPr>
              <w:spacing w:after="1" w:line="220" w:lineRule="atLeast"/>
              <w:jc w:val="center"/>
            </w:pPr>
            <w:r>
              <w:rPr>
                <w:rFonts w:ascii="Calibri" w:hAnsi="Calibri" w:cs="Calibri"/>
              </w:rPr>
              <w:t>11149,50</w:t>
            </w:r>
          </w:p>
        </w:tc>
        <w:tc>
          <w:tcPr>
            <w:tcW w:w="1384" w:type="dxa"/>
            <w:vAlign w:val="center"/>
          </w:tcPr>
          <w:p w:rsidR="005952C1" w:rsidRDefault="005952C1">
            <w:pPr>
              <w:spacing w:after="1" w:line="220" w:lineRule="atLeast"/>
              <w:jc w:val="center"/>
            </w:pPr>
            <w:r>
              <w:rPr>
                <w:rFonts w:ascii="Calibri" w:hAnsi="Calibri" w:cs="Calibri"/>
              </w:rPr>
              <w:t>10427,80</w:t>
            </w:r>
          </w:p>
        </w:tc>
        <w:tc>
          <w:tcPr>
            <w:tcW w:w="1477" w:type="dxa"/>
            <w:vAlign w:val="center"/>
          </w:tcPr>
          <w:p w:rsidR="005952C1" w:rsidRDefault="005952C1">
            <w:pPr>
              <w:spacing w:after="1" w:line="220" w:lineRule="atLeast"/>
              <w:jc w:val="center"/>
            </w:pPr>
            <w:r>
              <w:rPr>
                <w:rFonts w:ascii="Calibri" w:hAnsi="Calibri" w:cs="Calibri"/>
              </w:rPr>
              <w:t>14049,0</w:t>
            </w:r>
          </w:p>
        </w:tc>
        <w:tc>
          <w:tcPr>
            <w:tcW w:w="1477" w:type="dxa"/>
            <w:vAlign w:val="center"/>
          </w:tcPr>
          <w:p w:rsidR="005952C1" w:rsidRDefault="005952C1">
            <w:pPr>
              <w:spacing w:after="1" w:line="220" w:lineRule="atLeast"/>
              <w:jc w:val="center"/>
            </w:pPr>
            <w:r>
              <w:rPr>
                <w:rFonts w:ascii="Calibri" w:hAnsi="Calibri" w:cs="Calibri"/>
              </w:rPr>
              <w:t>13066,70</w:t>
            </w:r>
          </w:p>
        </w:tc>
      </w:tr>
      <w:tr w:rsidR="005952C1">
        <w:tc>
          <w:tcPr>
            <w:tcW w:w="784" w:type="dxa"/>
            <w:vMerge w:val="restart"/>
          </w:tcPr>
          <w:p w:rsidR="005952C1" w:rsidRDefault="005952C1">
            <w:pPr>
              <w:spacing w:after="1" w:line="220" w:lineRule="atLeast"/>
              <w:jc w:val="center"/>
            </w:pPr>
            <w:r>
              <w:rPr>
                <w:rFonts w:ascii="Calibri" w:hAnsi="Calibri" w:cs="Calibri"/>
              </w:rPr>
              <w:t>6.1.1</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Создание в Кабардино-Балкарской Республике государственного учреждения, осуществляющего государственную кадастровую оценку недвижимости</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16379,50</w:t>
            </w:r>
          </w:p>
        </w:tc>
        <w:tc>
          <w:tcPr>
            <w:tcW w:w="1564" w:type="dxa"/>
            <w:vAlign w:val="center"/>
          </w:tcPr>
          <w:p w:rsidR="005952C1" w:rsidRDefault="005952C1">
            <w:pPr>
              <w:spacing w:after="1" w:line="220" w:lineRule="atLeast"/>
              <w:jc w:val="center"/>
            </w:pPr>
            <w:r>
              <w:rPr>
                <w:rFonts w:ascii="Calibri" w:hAnsi="Calibri" w:cs="Calibri"/>
              </w:rPr>
              <w:t>285,58</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c>
          <w:tcPr>
            <w:tcW w:w="156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16379,50</w:t>
            </w:r>
          </w:p>
        </w:tc>
        <w:tc>
          <w:tcPr>
            <w:tcW w:w="1564" w:type="dxa"/>
            <w:vAlign w:val="center"/>
          </w:tcPr>
          <w:p w:rsidR="005952C1" w:rsidRDefault="005952C1">
            <w:pPr>
              <w:spacing w:after="1" w:line="220" w:lineRule="atLeast"/>
              <w:jc w:val="center"/>
            </w:pPr>
            <w:r>
              <w:rPr>
                <w:rFonts w:ascii="Calibri" w:hAnsi="Calibri" w:cs="Calibri"/>
              </w:rPr>
              <w:t>285,58</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6.1.2</w:t>
            </w:r>
          </w:p>
        </w:tc>
        <w:tc>
          <w:tcPr>
            <w:tcW w:w="1757" w:type="dxa"/>
            <w:vMerge w:val="restart"/>
          </w:tcPr>
          <w:p w:rsidR="005952C1" w:rsidRDefault="005952C1">
            <w:pPr>
              <w:spacing w:after="1" w:line="220" w:lineRule="atLeast"/>
            </w:pPr>
            <w:r>
              <w:rPr>
                <w:rFonts w:ascii="Calibri" w:hAnsi="Calibri" w:cs="Calibri"/>
              </w:rPr>
              <w:t>мероприятие</w:t>
            </w:r>
          </w:p>
        </w:tc>
        <w:tc>
          <w:tcPr>
            <w:tcW w:w="2154" w:type="dxa"/>
            <w:vMerge w:val="restart"/>
          </w:tcPr>
          <w:p w:rsidR="005952C1" w:rsidRDefault="005952C1">
            <w:pPr>
              <w:spacing w:after="1" w:line="220" w:lineRule="atLeast"/>
            </w:pPr>
            <w:r>
              <w:rPr>
                <w:rFonts w:ascii="Calibri" w:hAnsi="Calibri" w:cs="Calibri"/>
              </w:rPr>
              <w:t>Проведение работ по кадастровой стоимости</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jc w:val="center"/>
            </w:pPr>
            <w:r>
              <w:rPr>
                <w:rFonts w:ascii="Calibri" w:hAnsi="Calibri" w:cs="Calibri"/>
              </w:rPr>
              <w:t>04</w:t>
            </w:r>
          </w:p>
        </w:tc>
        <w:tc>
          <w:tcPr>
            <w:tcW w:w="1814" w:type="dxa"/>
            <w:vAlign w:val="center"/>
          </w:tcPr>
          <w:p w:rsidR="005952C1" w:rsidRDefault="005952C1">
            <w:pPr>
              <w:spacing w:after="1" w:line="220" w:lineRule="atLeast"/>
              <w:jc w:val="center"/>
            </w:pPr>
            <w:r>
              <w:rPr>
                <w:rFonts w:ascii="Calibri" w:hAnsi="Calibri" w:cs="Calibri"/>
              </w:rPr>
              <w:t>12</w:t>
            </w:r>
          </w:p>
        </w:tc>
        <w:tc>
          <w:tcPr>
            <w:tcW w:w="1814" w:type="dxa"/>
            <w:vAlign w:val="center"/>
          </w:tcPr>
          <w:p w:rsidR="005952C1" w:rsidRDefault="005952C1">
            <w:pPr>
              <w:spacing w:after="1" w:line="220" w:lineRule="atLeast"/>
              <w:jc w:val="center"/>
            </w:pPr>
            <w:r>
              <w:rPr>
                <w:rFonts w:ascii="Calibri" w:hAnsi="Calibri" w:cs="Calibri"/>
              </w:rPr>
              <w:t>1530100000</w:t>
            </w: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11149,50</w:t>
            </w:r>
          </w:p>
        </w:tc>
        <w:tc>
          <w:tcPr>
            <w:tcW w:w="1384" w:type="dxa"/>
            <w:vAlign w:val="center"/>
          </w:tcPr>
          <w:p w:rsidR="005952C1" w:rsidRDefault="005952C1">
            <w:pPr>
              <w:spacing w:after="1" w:line="220" w:lineRule="atLeast"/>
              <w:jc w:val="center"/>
            </w:pPr>
            <w:r>
              <w:rPr>
                <w:rFonts w:ascii="Calibri" w:hAnsi="Calibri" w:cs="Calibri"/>
              </w:rPr>
              <w:t>10427,80</w:t>
            </w:r>
          </w:p>
        </w:tc>
        <w:tc>
          <w:tcPr>
            <w:tcW w:w="1477" w:type="dxa"/>
            <w:vAlign w:val="center"/>
          </w:tcPr>
          <w:p w:rsidR="005952C1" w:rsidRDefault="005952C1">
            <w:pPr>
              <w:spacing w:after="1" w:line="220" w:lineRule="atLeast"/>
              <w:jc w:val="center"/>
            </w:pPr>
            <w:r>
              <w:rPr>
                <w:rFonts w:ascii="Calibri" w:hAnsi="Calibri" w:cs="Calibri"/>
              </w:rPr>
              <w:t>14049,0</w:t>
            </w:r>
          </w:p>
        </w:tc>
        <w:tc>
          <w:tcPr>
            <w:tcW w:w="1477" w:type="dxa"/>
            <w:vAlign w:val="center"/>
          </w:tcPr>
          <w:p w:rsidR="005952C1" w:rsidRDefault="005952C1">
            <w:pPr>
              <w:spacing w:after="1" w:line="220" w:lineRule="atLeast"/>
              <w:jc w:val="center"/>
            </w:pPr>
            <w:r>
              <w:rPr>
                <w:rFonts w:ascii="Calibri" w:hAnsi="Calibri" w:cs="Calibri"/>
              </w:rPr>
              <w:t>13066,70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c>
          <w:tcPr>
            <w:tcW w:w="1384"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11149,50</w:t>
            </w:r>
          </w:p>
        </w:tc>
        <w:tc>
          <w:tcPr>
            <w:tcW w:w="1384" w:type="dxa"/>
            <w:vAlign w:val="center"/>
          </w:tcPr>
          <w:p w:rsidR="005952C1" w:rsidRDefault="005952C1">
            <w:pPr>
              <w:spacing w:after="1" w:line="220" w:lineRule="atLeast"/>
              <w:jc w:val="center"/>
            </w:pPr>
            <w:r>
              <w:rPr>
                <w:rFonts w:ascii="Calibri" w:hAnsi="Calibri" w:cs="Calibri"/>
              </w:rPr>
              <w:t>10427,80</w:t>
            </w:r>
          </w:p>
        </w:tc>
        <w:tc>
          <w:tcPr>
            <w:tcW w:w="1477" w:type="dxa"/>
            <w:vAlign w:val="center"/>
          </w:tcPr>
          <w:p w:rsidR="005952C1" w:rsidRDefault="005952C1">
            <w:pPr>
              <w:spacing w:after="1" w:line="220" w:lineRule="atLeast"/>
              <w:jc w:val="center"/>
            </w:pPr>
            <w:r>
              <w:rPr>
                <w:rFonts w:ascii="Calibri" w:hAnsi="Calibri" w:cs="Calibri"/>
              </w:rPr>
              <w:t>14049,0</w:t>
            </w:r>
          </w:p>
        </w:tc>
        <w:tc>
          <w:tcPr>
            <w:tcW w:w="1477" w:type="dxa"/>
            <w:vAlign w:val="center"/>
          </w:tcPr>
          <w:p w:rsidR="005952C1" w:rsidRDefault="005952C1">
            <w:pPr>
              <w:spacing w:after="1" w:line="220" w:lineRule="atLeast"/>
              <w:jc w:val="center"/>
            </w:pPr>
            <w:r>
              <w:rPr>
                <w:rFonts w:ascii="Calibri" w:hAnsi="Calibri" w:cs="Calibri"/>
              </w:rPr>
              <w:t>13066,70</w:t>
            </w:r>
          </w:p>
        </w:tc>
      </w:tr>
      <w:tr w:rsidR="005952C1">
        <w:tc>
          <w:tcPr>
            <w:tcW w:w="784" w:type="dxa"/>
            <w:vMerge w:val="restart"/>
          </w:tcPr>
          <w:p w:rsidR="005952C1" w:rsidRDefault="005952C1">
            <w:pPr>
              <w:spacing w:after="1" w:line="220" w:lineRule="atLeast"/>
              <w:jc w:val="center"/>
            </w:pPr>
            <w:r>
              <w:rPr>
                <w:rFonts w:ascii="Calibri" w:hAnsi="Calibri" w:cs="Calibri"/>
              </w:rPr>
              <w:t>7</w:t>
            </w:r>
          </w:p>
        </w:tc>
        <w:tc>
          <w:tcPr>
            <w:tcW w:w="1757" w:type="dxa"/>
            <w:vMerge w:val="restart"/>
          </w:tcPr>
          <w:p w:rsidR="005952C1" w:rsidRDefault="005952C1">
            <w:pPr>
              <w:spacing w:after="1" w:line="220" w:lineRule="atLeast"/>
            </w:pPr>
            <w:r>
              <w:rPr>
                <w:rFonts w:ascii="Calibri" w:hAnsi="Calibri" w:cs="Calibri"/>
              </w:rPr>
              <w:t>Подпрограмма</w:t>
            </w:r>
          </w:p>
        </w:tc>
        <w:tc>
          <w:tcPr>
            <w:tcW w:w="2154" w:type="dxa"/>
            <w:vMerge w:val="restart"/>
          </w:tcPr>
          <w:p w:rsidR="005952C1" w:rsidRDefault="005952C1">
            <w:pPr>
              <w:spacing w:after="1" w:line="220" w:lineRule="atLeast"/>
            </w:pPr>
            <w:r>
              <w:rPr>
                <w:rFonts w:ascii="Calibri" w:hAnsi="Calibri" w:cs="Calibri"/>
              </w:rPr>
              <w:t>"Развитие внешнеэкономической деятельности Кабардино-Балкарской Республики" &lt;*&gt;</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jc w:val="center"/>
            </w:pPr>
            <w:r>
              <w:rPr>
                <w:rFonts w:ascii="Calibri" w:hAnsi="Calibri" w:cs="Calibri"/>
              </w:rPr>
              <w:t>940</w:t>
            </w: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val="restart"/>
          </w:tcPr>
          <w:p w:rsidR="005952C1" w:rsidRDefault="005952C1">
            <w:pPr>
              <w:spacing w:after="1" w:line="220" w:lineRule="atLeast"/>
              <w:jc w:val="center"/>
            </w:pPr>
            <w:r>
              <w:rPr>
                <w:rFonts w:ascii="Calibri" w:hAnsi="Calibri" w:cs="Calibri"/>
              </w:rPr>
              <w:t>7.1</w:t>
            </w:r>
          </w:p>
        </w:tc>
        <w:tc>
          <w:tcPr>
            <w:tcW w:w="1757" w:type="dxa"/>
            <w:vMerge w:val="restart"/>
          </w:tcPr>
          <w:p w:rsidR="005952C1" w:rsidRDefault="005952C1">
            <w:pPr>
              <w:spacing w:after="1" w:line="220" w:lineRule="atLeast"/>
            </w:pPr>
            <w:r>
              <w:rPr>
                <w:rFonts w:ascii="Calibri" w:hAnsi="Calibri" w:cs="Calibri"/>
              </w:rPr>
              <w:t>Основное мероприятие</w:t>
            </w:r>
          </w:p>
        </w:tc>
        <w:tc>
          <w:tcPr>
            <w:tcW w:w="2154" w:type="dxa"/>
            <w:vMerge w:val="restart"/>
          </w:tcPr>
          <w:p w:rsidR="005952C1" w:rsidRDefault="005952C1">
            <w:pPr>
              <w:spacing w:after="1" w:line="220" w:lineRule="atLeast"/>
            </w:pPr>
            <w:r>
              <w:rPr>
                <w:rFonts w:ascii="Calibri" w:hAnsi="Calibri" w:cs="Calibri"/>
              </w:rPr>
              <w:t xml:space="preserve">"Развитие экспорта продукции агропромышленного </w:t>
            </w:r>
            <w:r>
              <w:rPr>
                <w:rFonts w:ascii="Calibri" w:hAnsi="Calibri" w:cs="Calibri"/>
              </w:rPr>
              <w:lastRenderedPageBreak/>
              <w:t>комплекса"</w:t>
            </w:r>
          </w:p>
        </w:tc>
        <w:tc>
          <w:tcPr>
            <w:tcW w:w="2778" w:type="dxa"/>
            <w:vAlign w:val="center"/>
          </w:tcPr>
          <w:p w:rsidR="005952C1" w:rsidRDefault="005952C1">
            <w:pPr>
              <w:spacing w:after="1" w:line="220" w:lineRule="atLeast"/>
            </w:pPr>
            <w:r>
              <w:rPr>
                <w:rFonts w:ascii="Calibri" w:hAnsi="Calibri" w:cs="Calibri"/>
              </w:rPr>
              <w:lastRenderedPageBreak/>
              <w:t>Минэкономразвития КБР, всего, в том числе:</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lastRenderedPageBreak/>
              <w:t>7.2</w:t>
            </w:r>
          </w:p>
        </w:tc>
        <w:tc>
          <w:tcPr>
            <w:tcW w:w="1757" w:type="dxa"/>
            <w:vMerge w:val="restart"/>
          </w:tcPr>
          <w:p w:rsidR="005952C1" w:rsidRDefault="005952C1">
            <w:pPr>
              <w:spacing w:after="1" w:line="220" w:lineRule="atLeast"/>
            </w:pPr>
            <w:r>
              <w:rPr>
                <w:rFonts w:ascii="Calibri" w:hAnsi="Calibri" w:cs="Calibri"/>
              </w:rPr>
              <w:t>Основное мероприятие</w:t>
            </w:r>
          </w:p>
        </w:tc>
        <w:tc>
          <w:tcPr>
            <w:tcW w:w="2154" w:type="dxa"/>
            <w:vMerge w:val="restart"/>
          </w:tcPr>
          <w:p w:rsidR="005952C1" w:rsidRDefault="005952C1">
            <w:pPr>
              <w:spacing w:after="1" w:line="220" w:lineRule="atLeast"/>
            </w:pPr>
            <w:r>
              <w:rPr>
                <w:rFonts w:ascii="Calibri" w:hAnsi="Calibri" w:cs="Calibri"/>
              </w:rPr>
              <w:t>"Развитие промышленного экспорта Кабардино-Балкарской Республики"</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7.3</w:t>
            </w:r>
          </w:p>
        </w:tc>
        <w:tc>
          <w:tcPr>
            <w:tcW w:w="1757" w:type="dxa"/>
            <w:vMerge w:val="restart"/>
          </w:tcPr>
          <w:p w:rsidR="005952C1" w:rsidRDefault="005952C1">
            <w:pPr>
              <w:spacing w:after="1" w:line="220" w:lineRule="atLeast"/>
            </w:pPr>
            <w:r>
              <w:rPr>
                <w:rFonts w:ascii="Calibri" w:hAnsi="Calibri" w:cs="Calibri"/>
              </w:rPr>
              <w:t>Основное мероприятие</w:t>
            </w:r>
          </w:p>
        </w:tc>
        <w:tc>
          <w:tcPr>
            <w:tcW w:w="2154" w:type="dxa"/>
            <w:vMerge w:val="restart"/>
          </w:tcPr>
          <w:p w:rsidR="005952C1" w:rsidRDefault="005952C1">
            <w:pPr>
              <w:spacing w:after="1" w:line="220" w:lineRule="atLeast"/>
            </w:pPr>
            <w:r>
              <w:rPr>
                <w:rFonts w:ascii="Calibri" w:hAnsi="Calibri" w:cs="Calibri"/>
              </w:rPr>
              <w:t>Реализация регионального проекта Кабардино-Балкарской Республики "Экспорт услуг", региональной составляющей национального проекта "Международная кооперация и экспорт"</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7.4</w:t>
            </w:r>
          </w:p>
        </w:tc>
        <w:tc>
          <w:tcPr>
            <w:tcW w:w="1757" w:type="dxa"/>
            <w:vMerge w:val="restart"/>
          </w:tcPr>
          <w:p w:rsidR="005952C1" w:rsidRDefault="005952C1">
            <w:pPr>
              <w:spacing w:after="1" w:line="220" w:lineRule="atLeast"/>
            </w:pPr>
            <w:r>
              <w:rPr>
                <w:rFonts w:ascii="Calibri" w:hAnsi="Calibri" w:cs="Calibri"/>
              </w:rPr>
              <w:t>Основное мероприятие</w:t>
            </w:r>
          </w:p>
        </w:tc>
        <w:tc>
          <w:tcPr>
            <w:tcW w:w="2154" w:type="dxa"/>
            <w:vMerge w:val="restart"/>
          </w:tcPr>
          <w:p w:rsidR="005952C1" w:rsidRDefault="005952C1">
            <w:pPr>
              <w:spacing w:after="1" w:line="220" w:lineRule="atLeast"/>
            </w:pPr>
            <w:r>
              <w:rPr>
                <w:rFonts w:ascii="Calibri" w:hAnsi="Calibri" w:cs="Calibri"/>
              </w:rPr>
              <w:t>Реализация регионального проекта Кабардино-Балкарской Республики "Системные меры развития международной кооперации и экспорта", региональной составляющей национального проекта "Международная кооперация и экспорт"</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r>
      <w:tr w:rsidR="005952C1">
        <w:tc>
          <w:tcPr>
            <w:tcW w:w="784" w:type="dxa"/>
            <w:vMerge w:val="restart"/>
          </w:tcPr>
          <w:p w:rsidR="005952C1" w:rsidRDefault="005952C1">
            <w:pPr>
              <w:spacing w:after="1" w:line="220" w:lineRule="atLeast"/>
              <w:jc w:val="center"/>
            </w:pPr>
            <w:r>
              <w:rPr>
                <w:rFonts w:ascii="Calibri" w:hAnsi="Calibri" w:cs="Calibri"/>
              </w:rPr>
              <w:t>7.5</w:t>
            </w:r>
          </w:p>
        </w:tc>
        <w:tc>
          <w:tcPr>
            <w:tcW w:w="1757" w:type="dxa"/>
            <w:vMerge w:val="restart"/>
          </w:tcPr>
          <w:p w:rsidR="005952C1" w:rsidRDefault="005952C1">
            <w:pPr>
              <w:spacing w:after="1" w:line="220" w:lineRule="atLeast"/>
            </w:pPr>
            <w:r>
              <w:rPr>
                <w:rFonts w:ascii="Calibri" w:hAnsi="Calibri" w:cs="Calibri"/>
              </w:rPr>
              <w:t>Основное мероприятие</w:t>
            </w:r>
          </w:p>
        </w:tc>
        <w:tc>
          <w:tcPr>
            <w:tcW w:w="2154" w:type="dxa"/>
            <w:vMerge w:val="restart"/>
          </w:tcPr>
          <w:p w:rsidR="005952C1" w:rsidRDefault="005952C1">
            <w:pPr>
              <w:spacing w:after="1" w:line="220" w:lineRule="atLeast"/>
            </w:pPr>
            <w:r>
              <w:rPr>
                <w:rFonts w:ascii="Calibri" w:hAnsi="Calibri" w:cs="Calibri"/>
              </w:rPr>
              <w:t>Обеспечение планирования, координации и мониторинга внешнеэкономической деятельности &lt;*&gt;</w:t>
            </w:r>
          </w:p>
        </w:tc>
        <w:tc>
          <w:tcPr>
            <w:tcW w:w="2778" w:type="dxa"/>
            <w:vAlign w:val="center"/>
          </w:tcPr>
          <w:p w:rsidR="005952C1" w:rsidRDefault="005952C1">
            <w:pPr>
              <w:spacing w:after="1" w:line="220" w:lineRule="atLeast"/>
            </w:pPr>
            <w:r>
              <w:rPr>
                <w:rFonts w:ascii="Calibri" w:hAnsi="Calibri" w:cs="Calibri"/>
              </w:rPr>
              <w:t>Минэкономразвития КБР, всего, в том числе:</w:t>
            </w:r>
          </w:p>
        </w:tc>
        <w:tc>
          <w:tcPr>
            <w:tcW w:w="964" w:type="dxa"/>
            <w:vAlign w:val="center"/>
          </w:tcPr>
          <w:p w:rsidR="005952C1" w:rsidRDefault="005952C1">
            <w:pPr>
              <w:spacing w:after="1" w:line="220" w:lineRule="atLeast"/>
            </w:pPr>
            <w:r>
              <w:rPr>
                <w:rFonts w:ascii="Calibri" w:hAnsi="Calibri" w:cs="Calibri"/>
              </w:rPr>
              <w:t>940</w:t>
            </w: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федеральный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vAlign w:val="center"/>
          </w:tcPr>
          <w:p w:rsidR="005952C1" w:rsidRDefault="005952C1">
            <w:pPr>
              <w:spacing w:after="1" w:line="220" w:lineRule="atLeast"/>
            </w:pPr>
            <w:r>
              <w:rPr>
                <w:rFonts w:ascii="Calibri" w:hAnsi="Calibri" w:cs="Calibri"/>
              </w:rPr>
              <w:t>республиканский бюджет</w:t>
            </w:r>
          </w:p>
        </w:tc>
        <w:tc>
          <w:tcPr>
            <w:tcW w:w="964" w:type="dxa"/>
            <w:vAlign w:val="center"/>
          </w:tcPr>
          <w:p w:rsidR="005952C1" w:rsidRDefault="005952C1">
            <w:pPr>
              <w:spacing w:after="1" w:line="220" w:lineRule="atLeast"/>
            </w:pPr>
          </w:p>
        </w:tc>
        <w:tc>
          <w:tcPr>
            <w:tcW w:w="1417"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81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56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384"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pPr>
          </w:p>
        </w:tc>
        <w:tc>
          <w:tcPr>
            <w:tcW w:w="1477" w:type="dxa"/>
            <w:vAlign w:val="center"/>
          </w:tcPr>
          <w:p w:rsidR="005952C1" w:rsidRDefault="005952C1">
            <w:pPr>
              <w:spacing w:after="1" w:line="220" w:lineRule="atLeast"/>
              <w:jc w:val="center"/>
            </w:pPr>
            <w:r>
              <w:rPr>
                <w:rFonts w:ascii="Calibri" w:hAnsi="Calibri" w:cs="Calibri"/>
              </w:rPr>
              <w:t>0,0</w:t>
            </w:r>
          </w:p>
        </w:tc>
      </w:tr>
      <w:tr w:rsidR="005952C1">
        <w:tc>
          <w:tcPr>
            <w:tcW w:w="784" w:type="dxa"/>
            <w:vMerge w:val="restart"/>
          </w:tcPr>
          <w:p w:rsidR="005952C1" w:rsidRDefault="005952C1">
            <w:pPr>
              <w:spacing w:after="1" w:line="220" w:lineRule="atLeast"/>
              <w:jc w:val="center"/>
            </w:pPr>
            <w:r>
              <w:rPr>
                <w:rFonts w:ascii="Calibri" w:hAnsi="Calibri" w:cs="Calibri"/>
              </w:rPr>
              <w:t>8</w:t>
            </w:r>
          </w:p>
        </w:tc>
        <w:tc>
          <w:tcPr>
            <w:tcW w:w="1757" w:type="dxa"/>
            <w:vMerge w:val="restart"/>
          </w:tcPr>
          <w:p w:rsidR="005952C1" w:rsidRDefault="005952C1">
            <w:pPr>
              <w:spacing w:after="1" w:line="220" w:lineRule="atLeast"/>
            </w:pPr>
            <w:r>
              <w:rPr>
                <w:rFonts w:ascii="Calibri" w:hAnsi="Calibri" w:cs="Calibri"/>
              </w:rPr>
              <w:t>Основное мероприятие</w:t>
            </w:r>
          </w:p>
        </w:tc>
        <w:tc>
          <w:tcPr>
            <w:tcW w:w="2154" w:type="dxa"/>
            <w:vMerge w:val="restart"/>
          </w:tcPr>
          <w:p w:rsidR="005952C1" w:rsidRDefault="005952C1">
            <w:pPr>
              <w:spacing w:after="1" w:line="220" w:lineRule="atLeast"/>
            </w:pPr>
            <w:r>
              <w:rPr>
                <w:rFonts w:ascii="Calibri" w:hAnsi="Calibri" w:cs="Calibri"/>
              </w:rPr>
              <w:t xml:space="preserve">Реализация мероприятий федеральной целевой подпрограммы "Развитие единой государственной </w:t>
            </w:r>
            <w:r>
              <w:rPr>
                <w:rFonts w:ascii="Calibri" w:hAnsi="Calibri" w:cs="Calibri"/>
              </w:rPr>
              <w:lastRenderedPageBreak/>
              <w:t>системы регистрации прав и кадастрового учета недвижимости (2014 - 2020 годы)" в Кабардино-Балкарской Республике</w:t>
            </w:r>
          </w:p>
        </w:tc>
        <w:tc>
          <w:tcPr>
            <w:tcW w:w="2778" w:type="dxa"/>
          </w:tcPr>
          <w:p w:rsidR="005952C1" w:rsidRDefault="005952C1">
            <w:pPr>
              <w:spacing w:after="1" w:line="220" w:lineRule="atLeast"/>
            </w:pPr>
            <w:proofErr w:type="spellStart"/>
            <w:r>
              <w:rPr>
                <w:rFonts w:ascii="Calibri" w:hAnsi="Calibri" w:cs="Calibri"/>
              </w:rPr>
              <w:lastRenderedPageBreak/>
              <w:t>Минимущество</w:t>
            </w:r>
            <w:proofErr w:type="spellEnd"/>
            <w:r>
              <w:rPr>
                <w:rFonts w:ascii="Calibri" w:hAnsi="Calibri" w:cs="Calibri"/>
              </w:rPr>
              <w:t xml:space="preserve"> КБР, всего, в том числе:</w:t>
            </w:r>
          </w:p>
        </w:tc>
        <w:tc>
          <w:tcPr>
            <w:tcW w:w="964" w:type="dxa"/>
          </w:tcPr>
          <w:p w:rsidR="005952C1" w:rsidRDefault="005952C1">
            <w:pPr>
              <w:spacing w:after="1" w:line="220" w:lineRule="atLeast"/>
            </w:pPr>
          </w:p>
        </w:tc>
        <w:tc>
          <w:tcPr>
            <w:tcW w:w="1417" w:type="dxa"/>
          </w:tcPr>
          <w:p w:rsidR="005952C1" w:rsidRDefault="005952C1">
            <w:pPr>
              <w:spacing w:after="1" w:line="220" w:lineRule="atLeast"/>
            </w:pPr>
          </w:p>
        </w:tc>
        <w:tc>
          <w:tcPr>
            <w:tcW w:w="1814" w:type="dxa"/>
          </w:tcPr>
          <w:p w:rsidR="005952C1" w:rsidRDefault="005952C1">
            <w:pPr>
              <w:spacing w:after="1" w:line="220" w:lineRule="atLeast"/>
            </w:pPr>
          </w:p>
        </w:tc>
        <w:tc>
          <w:tcPr>
            <w:tcW w:w="1814" w:type="dxa"/>
          </w:tcPr>
          <w:p w:rsidR="005952C1" w:rsidRDefault="005952C1">
            <w:pPr>
              <w:spacing w:after="1" w:line="220" w:lineRule="atLeast"/>
            </w:pPr>
          </w:p>
        </w:tc>
        <w:tc>
          <w:tcPr>
            <w:tcW w:w="1477" w:type="dxa"/>
          </w:tcPr>
          <w:p w:rsidR="005952C1" w:rsidRDefault="005952C1">
            <w:pPr>
              <w:spacing w:after="1" w:line="220" w:lineRule="atLeast"/>
            </w:pPr>
          </w:p>
        </w:tc>
        <w:tc>
          <w:tcPr>
            <w:tcW w:w="1384" w:type="dxa"/>
          </w:tcPr>
          <w:p w:rsidR="005952C1" w:rsidRDefault="005952C1">
            <w:pPr>
              <w:spacing w:after="1" w:line="220" w:lineRule="atLeast"/>
            </w:pPr>
          </w:p>
        </w:tc>
        <w:tc>
          <w:tcPr>
            <w:tcW w:w="1477" w:type="dxa"/>
          </w:tcPr>
          <w:p w:rsidR="005952C1" w:rsidRDefault="005952C1">
            <w:pPr>
              <w:spacing w:after="1" w:line="220" w:lineRule="atLeast"/>
            </w:pPr>
          </w:p>
        </w:tc>
        <w:tc>
          <w:tcPr>
            <w:tcW w:w="1564" w:type="dxa"/>
          </w:tcPr>
          <w:p w:rsidR="005952C1" w:rsidRDefault="005952C1">
            <w:pPr>
              <w:spacing w:after="1" w:line="220" w:lineRule="atLeast"/>
            </w:pPr>
          </w:p>
        </w:tc>
        <w:tc>
          <w:tcPr>
            <w:tcW w:w="1477" w:type="dxa"/>
          </w:tcPr>
          <w:p w:rsidR="005952C1" w:rsidRDefault="005952C1">
            <w:pPr>
              <w:spacing w:after="1" w:line="220" w:lineRule="atLeast"/>
            </w:pPr>
          </w:p>
        </w:tc>
        <w:tc>
          <w:tcPr>
            <w:tcW w:w="1384" w:type="dxa"/>
          </w:tcPr>
          <w:p w:rsidR="005952C1" w:rsidRDefault="005952C1">
            <w:pPr>
              <w:spacing w:after="1" w:line="220" w:lineRule="atLeast"/>
            </w:pPr>
          </w:p>
        </w:tc>
        <w:tc>
          <w:tcPr>
            <w:tcW w:w="1477" w:type="dxa"/>
          </w:tcPr>
          <w:p w:rsidR="005952C1" w:rsidRDefault="005952C1">
            <w:pPr>
              <w:spacing w:after="1" w:line="220" w:lineRule="atLeast"/>
            </w:pPr>
            <w:r>
              <w:rPr>
                <w:rFonts w:ascii="Calibri" w:hAnsi="Calibri" w:cs="Calibri"/>
              </w:rPr>
              <w:t>4314,7</w:t>
            </w:r>
          </w:p>
        </w:tc>
        <w:tc>
          <w:tcPr>
            <w:tcW w:w="1477" w:type="dxa"/>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tcPr>
          <w:p w:rsidR="005952C1" w:rsidRDefault="005952C1">
            <w:pPr>
              <w:spacing w:after="1" w:line="220" w:lineRule="atLeast"/>
            </w:pPr>
            <w:r>
              <w:rPr>
                <w:rFonts w:ascii="Calibri" w:hAnsi="Calibri" w:cs="Calibri"/>
              </w:rPr>
              <w:t>федеральный бюджет</w:t>
            </w:r>
          </w:p>
        </w:tc>
        <w:tc>
          <w:tcPr>
            <w:tcW w:w="964" w:type="dxa"/>
          </w:tcPr>
          <w:p w:rsidR="005952C1" w:rsidRDefault="005952C1">
            <w:pPr>
              <w:spacing w:after="1" w:line="220" w:lineRule="atLeast"/>
            </w:pPr>
          </w:p>
        </w:tc>
        <w:tc>
          <w:tcPr>
            <w:tcW w:w="1417" w:type="dxa"/>
          </w:tcPr>
          <w:p w:rsidR="005952C1" w:rsidRDefault="005952C1">
            <w:pPr>
              <w:spacing w:after="1" w:line="220" w:lineRule="atLeast"/>
            </w:pPr>
          </w:p>
        </w:tc>
        <w:tc>
          <w:tcPr>
            <w:tcW w:w="1814" w:type="dxa"/>
          </w:tcPr>
          <w:p w:rsidR="005952C1" w:rsidRDefault="005952C1">
            <w:pPr>
              <w:spacing w:after="1" w:line="220" w:lineRule="atLeast"/>
            </w:pPr>
          </w:p>
        </w:tc>
        <w:tc>
          <w:tcPr>
            <w:tcW w:w="1814" w:type="dxa"/>
          </w:tcPr>
          <w:p w:rsidR="005952C1" w:rsidRDefault="005952C1">
            <w:pPr>
              <w:spacing w:after="1" w:line="220" w:lineRule="atLeast"/>
            </w:pPr>
          </w:p>
        </w:tc>
        <w:tc>
          <w:tcPr>
            <w:tcW w:w="1477" w:type="dxa"/>
          </w:tcPr>
          <w:p w:rsidR="005952C1" w:rsidRDefault="005952C1">
            <w:pPr>
              <w:spacing w:after="1" w:line="220" w:lineRule="atLeast"/>
            </w:pPr>
          </w:p>
        </w:tc>
        <w:tc>
          <w:tcPr>
            <w:tcW w:w="1384" w:type="dxa"/>
          </w:tcPr>
          <w:p w:rsidR="005952C1" w:rsidRDefault="005952C1">
            <w:pPr>
              <w:spacing w:after="1" w:line="220" w:lineRule="atLeast"/>
            </w:pPr>
          </w:p>
        </w:tc>
        <w:tc>
          <w:tcPr>
            <w:tcW w:w="1477" w:type="dxa"/>
          </w:tcPr>
          <w:p w:rsidR="005952C1" w:rsidRDefault="005952C1">
            <w:pPr>
              <w:spacing w:after="1" w:line="220" w:lineRule="atLeast"/>
            </w:pPr>
          </w:p>
        </w:tc>
        <w:tc>
          <w:tcPr>
            <w:tcW w:w="1564" w:type="dxa"/>
          </w:tcPr>
          <w:p w:rsidR="005952C1" w:rsidRDefault="005952C1">
            <w:pPr>
              <w:spacing w:after="1" w:line="220" w:lineRule="atLeast"/>
            </w:pPr>
          </w:p>
        </w:tc>
        <w:tc>
          <w:tcPr>
            <w:tcW w:w="1477" w:type="dxa"/>
          </w:tcPr>
          <w:p w:rsidR="005952C1" w:rsidRDefault="005952C1">
            <w:pPr>
              <w:spacing w:after="1" w:line="220" w:lineRule="atLeast"/>
            </w:pPr>
          </w:p>
        </w:tc>
        <w:tc>
          <w:tcPr>
            <w:tcW w:w="1384" w:type="dxa"/>
          </w:tcPr>
          <w:p w:rsidR="005952C1" w:rsidRDefault="005952C1">
            <w:pPr>
              <w:spacing w:after="1" w:line="220" w:lineRule="atLeast"/>
            </w:pPr>
          </w:p>
        </w:tc>
        <w:tc>
          <w:tcPr>
            <w:tcW w:w="1477" w:type="dxa"/>
          </w:tcPr>
          <w:p w:rsidR="005952C1" w:rsidRDefault="005952C1">
            <w:pPr>
              <w:spacing w:after="1" w:line="220" w:lineRule="atLeast"/>
            </w:pPr>
            <w:r>
              <w:rPr>
                <w:rFonts w:ascii="Calibri" w:hAnsi="Calibri" w:cs="Calibri"/>
              </w:rPr>
              <w:t>4012,7</w:t>
            </w:r>
          </w:p>
        </w:tc>
        <w:tc>
          <w:tcPr>
            <w:tcW w:w="1477" w:type="dxa"/>
          </w:tcPr>
          <w:p w:rsidR="005952C1" w:rsidRDefault="005952C1">
            <w:pPr>
              <w:spacing w:after="1" w:line="220" w:lineRule="atLeast"/>
            </w:pPr>
          </w:p>
        </w:tc>
      </w:tr>
      <w:tr w:rsidR="005952C1">
        <w:tc>
          <w:tcPr>
            <w:tcW w:w="784" w:type="dxa"/>
            <w:vMerge/>
          </w:tcPr>
          <w:p w:rsidR="005952C1" w:rsidRDefault="005952C1"/>
        </w:tc>
        <w:tc>
          <w:tcPr>
            <w:tcW w:w="1757" w:type="dxa"/>
            <w:vMerge/>
          </w:tcPr>
          <w:p w:rsidR="005952C1" w:rsidRDefault="005952C1"/>
        </w:tc>
        <w:tc>
          <w:tcPr>
            <w:tcW w:w="2154" w:type="dxa"/>
            <w:vMerge/>
          </w:tcPr>
          <w:p w:rsidR="005952C1" w:rsidRDefault="005952C1"/>
        </w:tc>
        <w:tc>
          <w:tcPr>
            <w:tcW w:w="2778" w:type="dxa"/>
          </w:tcPr>
          <w:p w:rsidR="005952C1" w:rsidRDefault="005952C1">
            <w:pPr>
              <w:spacing w:after="1" w:line="220" w:lineRule="atLeast"/>
            </w:pPr>
            <w:r>
              <w:rPr>
                <w:rFonts w:ascii="Calibri" w:hAnsi="Calibri" w:cs="Calibri"/>
              </w:rPr>
              <w:t>республиканский бюджет</w:t>
            </w:r>
          </w:p>
        </w:tc>
        <w:tc>
          <w:tcPr>
            <w:tcW w:w="964" w:type="dxa"/>
          </w:tcPr>
          <w:p w:rsidR="005952C1" w:rsidRDefault="005952C1">
            <w:pPr>
              <w:spacing w:after="1" w:line="220" w:lineRule="atLeast"/>
            </w:pPr>
          </w:p>
        </w:tc>
        <w:tc>
          <w:tcPr>
            <w:tcW w:w="1417" w:type="dxa"/>
          </w:tcPr>
          <w:p w:rsidR="005952C1" w:rsidRDefault="005952C1">
            <w:pPr>
              <w:spacing w:after="1" w:line="220" w:lineRule="atLeast"/>
            </w:pPr>
          </w:p>
        </w:tc>
        <w:tc>
          <w:tcPr>
            <w:tcW w:w="1814" w:type="dxa"/>
          </w:tcPr>
          <w:p w:rsidR="005952C1" w:rsidRDefault="005952C1">
            <w:pPr>
              <w:spacing w:after="1" w:line="220" w:lineRule="atLeast"/>
            </w:pPr>
          </w:p>
        </w:tc>
        <w:tc>
          <w:tcPr>
            <w:tcW w:w="1814" w:type="dxa"/>
          </w:tcPr>
          <w:p w:rsidR="005952C1" w:rsidRDefault="005952C1">
            <w:pPr>
              <w:spacing w:after="1" w:line="220" w:lineRule="atLeast"/>
            </w:pPr>
          </w:p>
        </w:tc>
        <w:tc>
          <w:tcPr>
            <w:tcW w:w="1477" w:type="dxa"/>
          </w:tcPr>
          <w:p w:rsidR="005952C1" w:rsidRDefault="005952C1">
            <w:pPr>
              <w:spacing w:after="1" w:line="220" w:lineRule="atLeast"/>
            </w:pPr>
          </w:p>
        </w:tc>
        <w:tc>
          <w:tcPr>
            <w:tcW w:w="1384" w:type="dxa"/>
          </w:tcPr>
          <w:p w:rsidR="005952C1" w:rsidRDefault="005952C1">
            <w:pPr>
              <w:spacing w:after="1" w:line="220" w:lineRule="atLeast"/>
            </w:pPr>
          </w:p>
        </w:tc>
        <w:tc>
          <w:tcPr>
            <w:tcW w:w="1477" w:type="dxa"/>
          </w:tcPr>
          <w:p w:rsidR="005952C1" w:rsidRDefault="005952C1">
            <w:pPr>
              <w:spacing w:after="1" w:line="220" w:lineRule="atLeast"/>
            </w:pPr>
          </w:p>
        </w:tc>
        <w:tc>
          <w:tcPr>
            <w:tcW w:w="1564" w:type="dxa"/>
          </w:tcPr>
          <w:p w:rsidR="005952C1" w:rsidRDefault="005952C1">
            <w:pPr>
              <w:spacing w:after="1" w:line="220" w:lineRule="atLeast"/>
            </w:pPr>
          </w:p>
        </w:tc>
        <w:tc>
          <w:tcPr>
            <w:tcW w:w="1477" w:type="dxa"/>
          </w:tcPr>
          <w:p w:rsidR="005952C1" w:rsidRDefault="005952C1">
            <w:pPr>
              <w:spacing w:after="1" w:line="220" w:lineRule="atLeast"/>
            </w:pPr>
          </w:p>
        </w:tc>
        <w:tc>
          <w:tcPr>
            <w:tcW w:w="1384" w:type="dxa"/>
          </w:tcPr>
          <w:p w:rsidR="005952C1" w:rsidRDefault="005952C1">
            <w:pPr>
              <w:spacing w:after="1" w:line="220" w:lineRule="atLeast"/>
            </w:pPr>
          </w:p>
        </w:tc>
        <w:tc>
          <w:tcPr>
            <w:tcW w:w="1477" w:type="dxa"/>
          </w:tcPr>
          <w:p w:rsidR="005952C1" w:rsidRDefault="005952C1">
            <w:pPr>
              <w:spacing w:after="1" w:line="220" w:lineRule="atLeast"/>
            </w:pPr>
            <w:r>
              <w:rPr>
                <w:rFonts w:ascii="Calibri" w:hAnsi="Calibri" w:cs="Calibri"/>
              </w:rPr>
              <w:t>302,0</w:t>
            </w:r>
          </w:p>
        </w:tc>
        <w:tc>
          <w:tcPr>
            <w:tcW w:w="1477" w:type="dxa"/>
          </w:tcPr>
          <w:p w:rsidR="005952C1" w:rsidRDefault="005952C1">
            <w:pPr>
              <w:spacing w:after="1" w:line="220" w:lineRule="atLeast"/>
            </w:pPr>
          </w:p>
        </w:tc>
      </w:tr>
    </w:tbl>
    <w:p w:rsidR="005952C1" w:rsidRDefault="005952C1">
      <w:pPr>
        <w:sectPr w:rsidR="005952C1" w:rsidSect="005952C1">
          <w:pgSz w:w="11907" w:h="16840"/>
          <w:pgMar w:top="1134" w:right="1134" w:bottom="1134" w:left="1134" w:header="0" w:footer="0" w:gutter="0"/>
          <w:cols w:space="720"/>
        </w:sectPr>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right"/>
        <w:outlineLvl w:val="1"/>
      </w:pPr>
      <w:r>
        <w:rPr>
          <w:rFonts w:ascii="Calibri" w:hAnsi="Calibri" w:cs="Calibri"/>
        </w:rPr>
        <w:t>Приложение N 6</w:t>
      </w:r>
    </w:p>
    <w:p w:rsidR="005952C1" w:rsidRDefault="005952C1">
      <w:pPr>
        <w:spacing w:after="1" w:line="220" w:lineRule="atLeast"/>
        <w:jc w:val="right"/>
      </w:pPr>
      <w:r>
        <w:rPr>
          <w:rFonts w:ascii="Calibri" w:hAnsi="Calibri" w:cs="Calibri"/>
        </w:rPr>
        <w:t>к Государственной программе</w:t>
      </w:r>
    </w:p>
    <w:p w:rsidR="005952C1" w:rsidRDefault="005952C1">
      <w:pPr>
        <w:spacing w:after="1" w:line="220" w:lineRule="atLeast"/>
        <w:jc w:val="right"/>
      </w:pPr>
      <w:r>
        <w:rPr>
          <w:rFonts w:ascii="Calibri" w:hAnsi="Calibri" w:cs="Calibri"/>
        </w:rPr>
        <w:t>Кабардино-Балкарской Республики</w:t>
      </w:r>
    </w:p>
    <w:p w:rsidR="005952C1" w:rsidRDefault="005952C1">
      <w:pPr>
        <w:spacing w:after="1" w:line="220" w:lineRule="atLeast"/>
        <w:jc w:val="right"/>
      </w:pPr>
      <w:r>
        <w:rPr>
          <w:rFonts w:ascii="Calibri" w:hAnsi="Calibri" w:cs="Calibri"/>
        </w:rPr>
        <w:t>"Экономическое развитие</w:t>
      </w:r>
    </w:p>
    <w:p w:rsidR="005952C1" w:rsidRDefault="005952C1">
      <w:pPr>
        <w:spacing w:after="1" w:line="220" w:lineRule="atLeast"/>
        <w:jc w:val="right"/>
      </w:pPr>
      <w:r>
        <w:rPr>
          <w:rFonts w:ascii="Calibri" w:hAnsi="Calibri" w:cs="Calibri"/>
        </w:rPr>
        <w:t>и инновационная экономика"</w:t>
      </w:r>
    </w:p>
    <w:p w:rsidR="005952C1" w:rsidRDefault="005952C1">
      <w:pPr>
        <w:spacing w:after="1" w:line="220" w:lineRule="atLeast"/>
        <w:jc w:val="both"/>
      </w:pPr>
    </w:p>
    <w:p w:rsidR="005952C1" w:rsidRDefault="005952C1">
      <w:pPr>
        <w:spacing w:after="1" w:line="220" w:lineRule="atLeast"/>
        <w:jc w:val="center"/>
      </w:pPr>
      <w:r>
        <w:rPr>
          <w:rFonts w:ascii="Calibri" w:hAnsi="Calibri" w:cs="Calibri"/>
          <w:b/>
        </w:rPr>
        <w:t>ПРОГНОЗНАЯ (СПРАВОЧНАЯ) ОЦЕНКА</w:t>
      </w:r>
    </w:p>
    <w:p w:rsidR="005952C1" w:rsidRDefault="005952C1">
      <w:pPr>
        <w:spacing w:after="1" w:line="220" w:lineRule="atLeast"/>
        <w:jc w:val="center"/>
      </w:pPr>
      <w:r>
        <w:rPr>
          <w:rFonts w:ascii="Calibri" w:hAnsi="Calibri" w:cs="Calibri"/>
          <w:b/>
        </w:rPr>
        <w:t>РЕСУРСНОГО ОБЕСПЕЧЕНИЯ РЕАЛИЗАЦИИ</w:t>
      </w:r>
    </w:p>
    <w:p w:rsidR="005952C1" w:rsidRDefault="005952C1">
      <w:pPr>
        <w:spacing w:after="1" w:line="220" w:lineRule="atLeast"/>
        <w:jc w:val="center"/>
      </w:pPr>
      <w:r>
        <w:rPr>
          <w:rFonts w:ascii="Calibri" w:hAnsi="Calibri" w:cs="Calibri"/>
          <w:b/>
        </w:rPr>
        <w:t>ГОСУДАРСТВЕННОЙ ПРОГРАММЫ</w:t>
      </w:r>
    </w:p>
    <w:p w:rsidR="005952C1" w:rsidRDefault="005952C1">
      <w:pPr>
        <w:spacing w:after="1" w:line="220" w:lineRule="atLeast"/>
        <w:jc w:val="center"/>
      </w:pPr>
      <w:r>
        <w:rPr>
          <w:rFonts w:ascii="Calibri" w:hAnsi="Calibri" w:cs="Calibri"/>
          <w:b/>
        </w:rPr>
        <w:t>ЗА СЧЕТ ВСЕХ ИСТОЧНИКОВ ФИНАНСИРОВАНИЯ</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 xml:space="preserve">Утратило силу. - </w:t>
      </w:r>
      <w:hyperlink r:id="rId203" w:history="1">
        <w:r>
          <w:rPr>
            <w:rFonts w:ascii="Calibri" w:hAnsi="Calibri" w:cs="Calibri"/>
            <w:color w:val="0000FF"/>
          </w:rPr>
          <w:t>Постановление</w:t>
        </w:r>
      </w:hyperlink>
      <w:r>
        <w:rPr>
          <w:rFonts w:ascii="Calibri" w:hAnsi="Calibri" w:cs="Calibri"/>
        </w:rPr>
        <w:t xml:space="preserve"> Правительства КБР от 29.01.2019 N 3-ПП.</w:t>
      </w: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right"/>
        <w:outlineLvl w:val="1"/>
      </w:pPr>
      <w:r>
        <w:rPr>
          <w:rFonts w:ascii="Calibri" w:hAnsi="Calibri" w:cs="Calibri"/>
        </w:rPr>
        <w:t>Приложение N 7</w:t>
      </w:r>
    </w:p>
    <w:p w:rsidR="005952C1" w:rsidRDefault="005952C1">
      <w:pPr>
        <w:spacing w:after="1" w:line="220" w:lineRule="atLeast"/>
        <w:jc w:val="right"/>
      </w:pPr>
      <w:r>
        <w:rPr>
          <w:rFonts w:ascii="Calibri" w:hAnsi="Calibri" w:cs="Calibri"/>
        </w:rPr>
        <w:t>к Государственной программе</w:t>
      </w:r>
    </w:p>
    <w:p w:rsidR="005952C1" w:rsidRDefault="005952C1">
      <w:pPr>
        <w:spacing w:after="1" w:line="220" w:lineRule="atLeast"/>
        <w:jc w:val="right"/>
      </w:pPr>
      <w:r>
        <w:rPr>
          <w:rFonts w:ascii="Calibri" w:hAnsi="Calibri" w:cs="Calibri"/>
        </w:rPr>
        <w:t>Кабардино-Балкарской Республики</w:t>
      </w:r>
    </w:p>
    <w:p w:rsidR="005952C1" w:rsidRDefault="005952C1">
      <w:pPr>
        <w:spacing w:after="1" w:line="220" w:lineRule="atLeast"/>
        <w:jc w:val="right"/>
      </w:pPr>
      <w:r>
        <w:rPr>
          <w:rFonts w:ascii="Calibri" w:hAnsi="Calibri" w:cs="Calibri"/>
        </w:rPr>
        <w:t>"Экономическое развитие</w:t>
      </w:r>
    </w:p>
    <w:p w:rsidR="005952C1" w:rsidRDefault="005952C1">
      <w:pPr>
        <w:spacing w:after="1" w:line="220" w:lineRule="atLeast"/>
        <w:jc w:val="right"/>
      </w:pPr>
      <w:r>
        <w:rPr>
          <w:rFonts w:ascii="Calibri" w:hAnsi="Calibri" w:cs="Calibri"/>
        </w:rPr>
        <w:t>и инновационная экономика"</w:t>
      </w:r>
    </w:p>
    <w:p w:rsidR="005952C1" w:rsidRDefault="005952C1">
      <w:pPr>
        <w:spacing w:after="1" w:line="220" w:lineRule="atLeast"/>
        <w:jc w:val="both"/>
      </w:pPr>
    </w:p>
    <w:p w:rsidR="005952C1" w:rsidRDefault="005952C1">
      <w:pPr>
        <w:spacing w:after="1" w:line="220" w:lineRule="atLeast"/>
        <w:jc w:val="center"/>
      </w:pPr>
      <w:r>
        <w:rPr>
          <w:rFonts w:ascii="Calibri" w:hAnsi="Calibri" w:cs="Calibri"/>
          <w:b/>
        </w:rPr>
        <w:t>СВЕДЕНИЯ</w:t>
      </w:r>
    </w:p>
    <w:p w:rsidR="005952C1" w:rsidRDefault="005952C1">
      <w:pPr>
        <w:spacing w:after="1" w:line="220" w:lineRule="atLeast"/>
        <w:jc w:val="center"/>
      </w:pPr>
      <w:r>
        <w:rPr>
          <w:rFonts w:ascii="Calibri" w:hAnsi="Calibri" w:cs="Calibri"/>
          <w:b/>
        </w:rPr>
        <w:t>О ПОТРЕБНОСТИ В ТРУДОВЫХ РЕСУРСАХ</w:t>
      </w:r>
    </w:p>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 xml:space="preserve">Утратило силу. - </w:t>
      </w:r>
      <w:hyperlink r:id="rId204" w:history="1">
        <w:r>
          <w:rPr>
            <w:rFonts w:ascii="Calibri" w:hAnsi="Calibri" w:cs="Calibri"/>
            <w:color w:val="0000FF"/>
          </w:rPr>
          <w:t>Постановление</w:t>
        </w:r>
      </w:hyperlink>
      <w:r>
        <w:rPr>
          <w:rFonts w:ascii="Calibri" w:hAnsi="Calibri" w:cs="Calibri"/>
        </w:rPr>
        <w:t xml:space="preserve"> Правительства КБР от 29.01.2019 N 3-ПП.</w:t>
      </w: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right"/>
        <w:outlineLvl w:val="1"/>
      </w:pPr>
      <w:r>
        <w:rPr>
          <w:rFonts w:ascii="Calibri" w:hAnsi="Calibri" w:cs="Calibri"/>
        </w:rPr>
        <w:t>Приложение N 8</w:t>
      </w:r>
    </w:p>
    <w:p w:rsidR="005952C1" w:rsidRDefault="005952C1">
      <w:pPr>
        <w:spacing w:after="1" w:line="220" w:lineRule="atLeast"/>
        <w:jc w:val="right"/>
      </w:pPr>
      <w:r>
        <w:rPr>
          <w:rFonts w:ascii="Calibri" w:hAnsi="Calibri" w:cs="Calibri"/>
        </w:rPr>
        <w:t>к Государственной программе</w:t>
      </w:r>
    </w:p>
    <w:p w:rsidR="005952C1" w:rsidRDefault="005952C1">
      <w:pPr>
        <w:spacing w:after="1" w:line="220" w:lineRule="atLeast"/>
        <w:jc w:val="right"/>
      </w:pPr>
      <w:r>
        <w:rPr>
          <w:rFonts w:ascii="Calibri" w:hAnsi="Calibri" w:cs="Calibri"/>
        </w:rPr>
        <w:t>Кабардино-Балкарской Республики</w:t>
      </w:r>
    </w:p>
    <w:p w:rsidR="005952C1" w:rsidRDefault="005952C1">
      <w:pPr>
        <w:spacing w:after="1" w:line="220" w:lineRule="atLeast"/>
        <w:jc w:val="right"/>
      </w:pPr>
      <w:r>
        <w:rPr>
          <w:rFonts w:ascii="Calibri" w:hAnsi="Calibri" w:cs="Calibri"/>
        </w:rPr>
        <w:t>"Экономическое развитие</w:t>
      </w:r>
    </w:p>
    <w:p w:rsidR="005952C1" w:rsidRDefault="005952C1">
      <w:pPr>
        <w:spacing w:after="1" w:line="220" w:lineRule="atLeast"/>
        <w:jc w:val="right"/>
      </w:pPr>
      <w:r>
        <w:rPr>
          <w:rFonts w:ascii="Calibri" w:hAnsi="Calibri" w:cs="Calibri"/>
        </w:rPr>
        <w:t>и инновационная экономика</w:t>
      </w:r>
    </w:p>
    <w:p w:rsidR="005952C1" w:rsidRDefault="005952C1">
      <w:pPr>
        <w:spacing w:after="1" w:line="220" w:lineRule="atLeast"/>
        <w:jc w:val="right"/>
      </w:pPr>
      <w:r>
        <w:rPr>
          <w:rFonts w:ascii="Calibri" w:hAnsi="Calibri" w:cs="Calibri"/>
        </w:rPr>
        <w:t>Кабардино-Балкарской Республики"</w:t>
      </w:r>
    </w:p>
    <w:p w:rsidR="005952C1" w:rsidRDefault="005952C1">
      <w:pPr>
        <w:spacing w:after="1" w:line="220" w:lineRule="atLeast"/>
        <w:jc w:val="both"/>
      </w:pPr>
    </w:p>
    <w:p w:rsidR="005952C1" w:rsidRDefault="005952C1">
      <w:pPr>
        <w:spacing w:after="1" w:line="220" w:lineRule="atLeast"/>
        <w:jc w:val="center"/>
      </w:pPr>
      <w:r>
        <w:rPr>
          <w:rFonts w:ascii="Calibri" w:hAnsi="Calibri" w:cs="Calibri"/>
          <w:b/>
        </w:rPr>
        <w:t>РАСПРЕДЕЛЕНИЕ</w:t>
      </w:r>
    </w:p>
    <w:p w:rsidR="005952C1" w:rsidRDefault="005952C1">
      <w:pPr>
        <w:spacing w:after="1" w:line="220" w:lineRule="atLeast"/>
        <w:jc w:val="center"/>
      </w:pPr>
      <w:r>
        <w:rPr>
          <w:rFonts w:ascii="Calibri" w:hAnsi="Calibri" w:cs="Calibri"/>
          <w:b/>
        </w:rPr>
        <w:t xml:space="preserve">СРЕДСТВ В 2016 - 2017 ГОДАХ ПО ОБЪЕКТАМ </w:t>
      </w:r>
      <w:proofErr w:type="gramStart"/>
      <w:r>
        <w:rPr>
          <w:rFonts w:ascii="Calibri" w:hAnsi="Calibri" w:cs="Calibri"/>
          <w:b/>
        </w:rPr>
        <w:t>КАПИТАЛЬНОГО</w:t>
      </w:r>
      <w:proofErr w:type="gramEnd"/>
    </w:p>
    <w:p w:rsidR="005952C1" w:rsidRDefault="005952C1">
      <w:pPr>
        <w:spacing w:after="1" w:line="220" w:lineRule="atLeast"/>
        <w:jc w:val="center"/>
      </w:pPr>
      <w:r>
        <w:rPr>
          <w:rFonts w:ascii="Calibri" w:hAnsi="Calibri" w:cs="Calibri"/>
          <w:b/>
        </w:rPr>
        <w:t>СТРОИТЕЛЬСТВА ПО ПОДПРОГРАММЕ "</w:t>
      </w:r>
      <w:proofErr w:type="gramStart"/>
      <w:r>
        <w:rPr>
          <w:rFonts w:ascii="Calibri" w:hAnsi="Calibri" w:cs="Calibri"/>
          <w:b/>
        </w:rPr>
        <w:t>СОЦИАЛЬНО-ЭКОНОМИЧЕСКОЕ</w:t>
      </w:r>
      <w:proofErr w:type="gramEnd"/>
    </w:p>
    <w:p w:rsidR="005952C1" w:rsidRDefault="005952C1">
      <w:pPr>
        <w:spacing w:after="1" w:line="220" w:lineRule="atLeast"/>
        <w:jc w:val="center"/>
      </w:pPr>
      <w:r>
        <w:rPr>
          <w:rFonts w:ascii="Calibri" w:hAnsi="Calibri" w:cs="Calibri"/>
          <w:b/>
        </w:rPr>
        <w:t>РАЗВИТИЕ КАБАРДИНО-БАЛКАРСКОЙ РЕСПУБЛИКИ НА 2016 - 2025</w:t>
      </w:r>
    </w:p>
    <w:p w:rsidR="005952C1" w:rsidRDefault="005952C1">
      <w:pPr>
        <w:spacing w:after="1" w:line="220" w:lineRule="atLeast"/>
        <w:jc w:val="center"/>
      </w:pPr>
      <w:r>
        <w:rPr>
          <w:rFonts w:ascii="Calibri" w:hAnsi="Calibri" w:cs="Calibri"/>
          <w:b/>
        </w:rPr>
        <w:t>ГОДЫ" ГОСУДАРСТВЕННОЙ ПРОГРАММЫ РОССИЙСКОЙ ФЕДЕРАЦИИ</w:t>
      </w:r>
    </w:p>
    <w:p w:rsidR="005952C1" w:rsidRDefault="005952C1">
      <w:pPr>
        <w:spacing w:after="1" w:line="220" w:lineRule="atLeast"/>
        <w:jc w:val="center"/>
      </w:pPr>
      <w:r>
        <w:rPr>
          <w:rFonts w:ascii="Calibri" w:hAnsi="Calibri" w:cs="Calibri"/>
          <w:b/>
        </w:rPr>
        <w:t xml:space="preserve">"РАЗВИТИЕ </w:t>
      </w:r>
      <w:proofErr w:type="gramStart"/>
      <w:r>
        <w:rPr>
          <w:rFonts w:ascii="Calibri" w:hAnsi="Calibri" w:cs="Calibri"/>
          <w:b/>
        </w:rPr>
        <w:t>СЕВЕРО-КАВКАЗСКОГО</w:t>
      </w:r>
      <w:proofErr w:type="gramEnd"/>
      <w:r>
        <w:rPr>
          <w:rFonts w:ascii="Calibri" w:hAnsi="Calibri" w:cs="Calibri"/>
          <w:b/>
        </w:rPr>
        <w:t xml:space="preserve"> ФЕДЕРАЛЬНОГО ОКРУГА"</w:t>
      </w:r>
    </w:p>
    <w:p w:rsidR="005952C1" w:rsidRDefault="005952C1">
      <w:pPr>
        <w:spacing w:after="1" w:line="220" w:lineRule="atLeast"/>
        <w:jc w:val="center"/>
      </w:pPr>
      <w:r>
        <w:rPr>
          <w:rFonts w:ascii="Calibri" w:hAnsi="Calibri" w:cs="Calibri"/>
          <w:b/>
        </w:rPr>
        <w:t>НА ПЕРИОД ДО 2025 ГОДА</w:t>
      </w:r>
    </w:p>
    <w:p w:rsidR="005952C1" w:rsidRDefault="005952C1">
      <w:pPr>
        <w:spacing w:after="1" w:line="220" w:lineRule="atLeast"/>
        <w:jc w:val="both"/>
      </w:pPr>
    </w:p>
    <w:p w:rsidR="005952C1" w:rsidRDefault="005952C1">
      <w:pPr>
        <w:spacing w:after="1" w:line="220" w:lineRule="atLeast"/>
        <w:jc w:val="center"/>
      </w:pPr>
      <w:proofErr w:type="gramStart"/>
      <w:r>
        <w:rPr>
          <w:rFonts w:ascii="Calibri" w:hAnsi="Calibri" w:cs="Calibri"/>
        </w:rPr>
        <w:t xml:space="preserve">(в ред. </w:t>
      </w:r>
      <w:hyperlink r:id="rId205" w:history="1">
        <w:r>
          <w:rPr>
            <w:rFonts w:ascii="Calibri" w:hAnsi="Calibri" w:cs="Calibri"/>
            <w:color w:val="0000FF"/>
          </w:rPr>
          <w:t>Постановления</w:t>
        </w:r>
      </w:hyperlink>
      <w:r>
        <w:rPr>
          <w:rFonts w:ascii="Calibri" w:hAnsi="Calibri" w:cs="Calibri"/>
        </w:rPr>
        <w:t xml:space="preserve"> Правительства КБР</w:t>
      </w:r>
      <w:proofErr w:type="gramEnd"/>
    </w:p>
    <w:p w:rsidR="005952C1" w:rsidRDefault="005952C1">
      <w:pPr>
        <w:spacing w:after="1" w:line="220" w:lineRule="atLeast"/>
        <w:jc w:val="center"/>
      </w:pPr>
      <w:r>
        <w:rPr>
          <w:rFonts w:ascii="Calibri" w:hAnsi="Calibri" w:cs="Calibri"/>
        </w:rPr>
        <w:t>от 15.06.2017 N 115-ПП)</w:t>
      </w:r>
    </w:p>
    <w:p w:rsidR="005952C1" w:rsidRDefault="005952C1">
      <w:pPr>
        <w:spacing w:after="1" w:line="220" w:lineRule="atLeast"/>
        <w:jc w:val="both"/>
      </w:pPr>
    </w:p>
    <w:p w:rsidR="005952C1" w:rsidRDefault="005952C1">
      <w:pPr>
        <w:spacing w:after="1" w:line="220" w:lineRule="atLeast"/>
        <w:jc w:val="right"/>
      </w:pPr>
      <w:r>
        <w:rPr>
          <w:rFonts w:ascii="Calibri" w:hAnsi="Calibri" w:cs="Calibri"/>
        </w:rPr>
        <w:t>(тыс. рублей)</w:t>
      </w:r>
    </w:p>
    <w:p w:rsidR="005952C1" w:rsidRDefault="005952C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31"/>
        <w:gridCol w:w="4051"/>
        <w:gridCol w:w="1984"/>
        <w:gridCol w:w="2211"/>
        <w:gridCol w:w="1531"/>
      </w:tblGrid>
      <w:tr w:rsidR="005952C1">
        <w:tc>
          <w:tcPr>
            <w:tcW w:w="567" w:type="dxa"/>
          </w:tcPr>
          <w:p w:rsidR="005952C1" w:rsidRDefault="005952C1">
            <w:pPr>
              <w:spacing w:after="1" w:line="220" w:lineRule="atLeast"/>
              <w:jc w:val="center"/>
            </w:pPr>
            <w:r>
              <w:rPr>
                <w:rFonts w:ascii="Calibri" w:hAnsi="Calibri" w:cs="Calibri"/>
              </w:rPr>
              <w:t>N</w:t>
            </w:r>
          </w:p>
          <w:p w:rsidR="005952C1" w:rsidRDefault="005952C1">
            <w:pPr>
              <w:spacing w:after="1" w:line="220" w:lineRule="atLeast"/>
              <w:jc w:val="center"/>
            </w:pPr>
            <w:proofErr w:type="gramStart"/>
            <w:r>
              <w:rPr>
                <w:rFonts w:ascii="Calibri" w:hAnsi="Calibri" w:cs="Calibri"/>
              </w:rPr>
              <w:t>п</w:t>
            </w:r>
            <w:proofErr w:type="gramEnd"/>
            <w:r>
              <w:rPr>
                <w:rFonts w:ascii="Calibri" w:hAnsi="Calibri" w:cs="Calibri"/>
              </w:rPr>
              <w:t>/п</w:t>
            </w:r>
          </w:p>
        </w:tc>
        <w:tc>
          <w:tcPr>
            <w:tcW w:w="3231" w:type="dxa"/>
          </w:tcPr>
          <w:p w:rsidR="005952C1" w:rsidRDefault="005952C1">
            <w:pPr>
              <w:spacing w:after="1" w:line="220" w:lineRule="atLeast"/>
              <w:jc w:val="center"/>
            </w:pPr>
            <w:r>
              <w:rPr>
                <w:rFonts w:ascii="Calibri" w:hAnsi="Calibri" w:cs="Calibri"/>
              </w:rPr>
              <w:t>Наименование объекта</w:t>
            </w:r>
          </w:p>
        </w:tc>
        <w:tc>
          <w:tcPr>
            <w:tcW w:w="4051" w:type="dxa"/>
          </w:tcPr>
          <w:p w:rsidR="005952C1" w:rsidRDefault="005952C1">
            <w:pPr>
              <w:spacing w:after="1" w:line="220" w:lineRule="atLeast"/>
              <w:jc w:val="center"/>
            </w:pPr>
            <w:r>
              <w:rPr>
                <w:rFonts w:ascii="Calibri" w:hAnsi="Calibri" w:cs="Calibri"/>
              </w:rPr>
              <w:t>Наименование источника финансирования</w:t>
            </w:r>
          </w:p>
        </w:tc>
        <w:tc>
          <w:tcPr>
            <w:tcW w:w="1984" w:type="dxa"/>
          </w:tcPr>
          <w:p w:rsidR="005952C1" w:rsidRDefault="005952C1">
            <w:pPr>
              <w:spacing w:after="1" w:line="220" w:lineRule="atLeast"/>
              <w:jc w:val="center"/>
            </w:pPr>
            <w:r>
              <w:rPr>
                <w:rFonts w:ascii="Calibri" w:hAnsi="Calibri" w:cs="Calibri"/>
              </w:rPr>
              <w:t>Предусмотрено на 2016 год</w:t>
            </w:r>
          </w:p>
        </w:tc>
        <w:tc>
          <w:tcPr>
            <w:tcW w:w="2211" w:type="dxa"/>
          </w:tcPr>
          <w:p w:rsidR="005952C1" w:rsidRDefault="005952C1">
            <w:pPr>
              <w:spacing w:after="1" w:line="220" w:lineRule="atLeast"/>
              <w:jc w:val="center"/>
            </w:pPr>
            <w:r>
              <w:rPr>
                <w:rFonts w:ascii="Calibri" w:hAnsi="Calibri" w:cs="Calibri"/>
              </w:rPr>
              <w:t>Фактически профинансировано за 2016 год</w:t>
            </w:r>
          </w:p>
        </w:tc>
        <w:tc>
          <w:tcPr>
            <w:tcW w:w="1531" w:type="dxa"/>
          </w:tcPr>
          <w:p w:rsidR="005952C1" w:rsidRDefault="005952C1">
            <w:pPr>
              <w:spacing w:after="1" w:line="220" w:lineRule="atLeast"/>
              <w:jc w:val="center"/>
            </w:pPr>
            <w:r>
              <w:rPr>
                <w:rFonts w:ascii="Calibri" w:hAnsi="Calibri" w:cs="Calibri"/>
              </w:rPr>
              <w:t>Предусмотрено на 2017 год</w:t>
            </w:r>
          </w:p>
        </w:tc>
      </w:tr>
      <w:tr w:rsidR="005952C1">
        <w:tc>
          <w:tcPr>
            <w:tcW w:w="567" w:type="dxa"/>
            <w:vMerge w:val="restart"/>
          </w:tcPr>
          <w:p w:rsidR="005952C1" w:rsidRDefault="005952C1">
            <w:pPr>
              <w:spacing w:after="1" w:line="220" w:lineRule="atLeast"/>
              <w:jc w:val="center"/>
            </w:pPr>
            <w:r>
              <w:rPr>
                <w:rFonts w:ascii="Calibri" w:hAnsi="Calibri" w:cs="Calibri"/>
              </w:rPr>
              <w:t>1</w:t>
            </w:r>
          </w:p>
        </w:tc>
        <w:tc>
          <w:tcPr>
            <w:tcW w:w="3231" w:type="dxa"/>
            <w:vMerge w:val="restart"/>
          </w:tcPr>
          <w:p w:rsidR="005952C1" w:rsidRDefault="005952C1">
            <w:pPr>
              <w:spacing w:after="1" w:line="220" w:lineRule="atLeast"/>
            </w:pPr>
            <w:r>
              <w:rPr>
                <w:rFonts w:ascii="Calibri" w:hAnsi="Calibri" w:cs="Calibri"/>
              </w:rPr>
              <w:t xml:space="preserve">Строительство </w:t>
            </w:r>
            <w:proofErr w:type="spellStart"/>
            <w:r>
              <w:rPr>
                <w:rFonts w:ascii="Calibri" w:hAnsi="Calibri" w:cs="Calibri"/>
              </w:rPr>
              <w:t>Зольского</w:t>
            </w:r>
            <w:proofErr w:type="spellEnd"/>
            <w:r>
              <w:rPr>
                <w:rFonts w:ascii="Calibri" w:hAnsi="Calibri" w:cs="Calibri"/>
              </w:rPr>
              <w:t xml:space="preserve"> группового водопровода (1-я очередь)</w:t>
            </w:r>
          </w:p>
        </w:tc>
        <w:tc>
          <w:tcPr>
            <w:tcW w:w="4051" w:type="dxa"/>
          </w:tcPr>
          <w:p w:rsidR="005952C1" w:rsidRDefault="005952C1">
            <w:pPr>
              <w:spacing w:after="1" w:line="220" w:lineRule="atLeast"/>
            </w:pPr>
            <w:r>
              <w:rPr>
                <w:rFonts w:ascii="Calibri" w:hAnsi="Calibri" w:cs="Calibri"/>
              </w:rPr>
              <w:t>Всего, в том числе:</w:t>
            </w:r>
          </w:p>
        </w:tc>
        <w:tc>
          <w:tcPr>
            <w:tcW w:w="1984" w:type="dxa"/>
          </w:tcPr>
          <w:p w:rsidR="005952C1" w:rsidRDefault="005952C1">
            <w:pPr>
              <w:spacing w:after="1" w:line="220" w:lineRule="atLeast"/>
              <w:jc w:val="center"/>
            </w:pPr>
            <w:r>
              <w:rPr>
                <w:rFonts w:ascii="Calibri" w:hAnsi="Calibri" w:cs="Calibri"/>
              </w:rPr>
              <w:t>463297,3</w:t>
            </w:r>
          </w:p>
        </w:tc>
        <w:tc>
          <w:tcPr>
            <w:tcW w:w="2211" w:type="dxa"/>
          </w:tcPr>
          <w:p w:rsidR="005952C1" w:rsidRDefault="005952C1">
            <w:pPr>
              <w:spacing w:after="1" w:line="220" w:lineRule="atLeast"/>
              <w:jc w:val="center"/>
            </w:pPr>
            <w:r>
              <w:rPr>
                <w:rFonts w:ascii="Calibri" w:hAnsi="Calibri" w:cs="Calibri"/>
              </w:rPr>
              <w:t>460518,2</w:t>
            </w:r>
          </w:p>
        </w:tc>
        <w:tc>
          <w:tcPr>
            <w:tcW w:w="1531" w:type="dxa"/>
          </w:tcPr>
          <w:p w:rsidR="005952C1" w:rsidRDefault="005952C1">
            <w:pPr>
              <w:spacing w:after="1" w:line="220" w:lineRule="atLeast"/>
            </w:pPr>
          </w:p>
        </w:tc>
      </w:tr>
      <w:tr w:rsidR="005952C1">
        <w:tc>
          <w:tcPr>
            <w:tcW w:w="567" w:type="dxa"/>
            <w:vMerge/>
          </w:tcPr>
          <w:p w:rsidR="005952C1" w:rsidRDefault="005952C1"/>
        </w:tc>
        <w:tc>
          <w:tcPr>
            <w:tcW w:w="3231" w:type="dxa"/>
            <w:vMerge/>
          </w:tcPr>
          <w:p w:rsidR="005952C1" w:rsidRDefault="005952C1"/>
        </w:tc>
        <w:tc>
          <w:tcPr>
            <w:tcW w:w="4051" w:type="dxa"/>
          </w:tcPr>
          <w:p w:rsidR="005952C1" w:rsidRDefault="005952C1">
            <w:pPr>
              <w:spacing w:after="1" w:line="220" w:lineRule="atLeast"/>
            </w:pPr>
            <w:r>
              <w:rPr>
                <w:rFonts w:ascii="Calibri" w:hAnsi="Calibri" w:cs="Calibri"/>
              </w:rPr>
              <w:t>федеральный бюджет</w:t>
            </w:r>
          </w:p>
        </w:tc>
        <w:tc>
          <w:tcPr>
            <w:tcW w:w="1984" w:type="dxa"/>
          </w:tcPr>
          <w:p w:rsidR="005952C1" w:rsidRDefault="005952C1">
            <w:pPr>
              <w:spacing w:after="1" w:line="220" w:lineRule="atLeast"/>
              <w:jc w:val="center"/>
            </w:pPr>
            <w:r>
              <w:rPr>
                <w:rFonts w:ascii="Calibri" w:hAnsi="Calibri" w:cs="Calibri"/>
              </w:rPr>
              <w:t>421390,0</w:t>
            </w:r>
          </w:p>
        </w:tc>
        <w:tc>
          <w:tcPr>
            <w:tcW w:w="2211" w:type="dxa"/>
          </w:tcPr>
          <w:p w:rsidR="005952C1" w:rsidRDefault="005952C1">
            <w:pPr>
              <w:spacing w:after="1" w:line="220" w:lineRule="atLeast"/>
              <w:jc w:val="center"/>
            </w:pPr>
            <w:r>
              <w:rPr>
                <w:rFonts w:ascii="Calibri" w:hAnsi="Calibri" w:cs="Calibri"/>
              </w:rPr>
              <w:t>421390</w:t>
            </w:r>
          </w:p>
        </w:tc>
        <w:tc>
          <w:tcPr>
            <w:tcW w:w="1531" w:type="dxa"/>
          </w:tcPr>
          <w:p w:rsidR="005952C1" w:rsidRDefault="005952C1">
            <w:pPr>
              <w:spacing w:after="1" w:line="220" w:lineRule="atLeast"/>
            </w:pPr>
          </w:p>
        </w:tc>
      </w:tr>
      <w:tr w:rsidR="005952C1">
        <w:tc>
          <w:tcPr>
            <w:tcW w:w="567" w:type="dxa"/>
            <w:vMerge/>
          </w:tcPr>
          <w:p w:rsidR="005952C1" w:rsidRDefault="005952C1"/>
        </w:tc>
        <w:tc>
          <w:tcPr>
            <w:tcW w:w="3231" w:type="dxa"/>
            <w:vMerge/>
          </w:tcPr>
          <w:p w:rsidR="005952C1" w:rsidRDefault="005952C1"/>
        </w:tc>
        <w:tc>
          <w:tcPr>
            <w:tcW w:w="4051" w:type="dxa"/>
          </w:tcPr>
          <w:p w:rsidR="005952C1" w:rsidRDefault="005952C1">
            <w:pPr>
              <w:spacing w:after="1" w:line="220" w:lineRule="atLeast"/>
            </w:pPr>
            <w:r>
              <w:rPr>
                <w:rFonts w:ascii="Calibri" w:hAnsi="Calibri" w:cs="Calibri"/>
              </w:rPr>
              <w:t>республиканский бюджет Кабардино-Балкарской Республики</w:t>
            </w:r>
          </w:p>
        </w:tc>
        <w:tc>
          <w:tcPr>
            <w:tcW w:w="1984" w:type="dxa"/>
          </w:tcPr>
          <w:p w:rsidR="005952C1" w:rsidRDefault="005952C1">
            <w:pPr>
              <w:spacing w:after="1" w:line="220" w:lineRule="atLeast"/>
              <w:jc w:val="center"/>
            </w:pPr>
            <w:r>
              <w:rPr>
                <w:rFonts w:ascii="Calibri" w:hAnsi="Calibri" w:cs="Calibri"/>
              </w:rPr>
              <w:t>41907,3</w:t>
            </w:r>
          </w:p>
        </w:tc>
        <w:tc>
          <w:tcPr>
            <w:tcW w:w="2211" w:type="dxa"/>
          </w:tcPr>
          <w:p w:rsidR="005952C1" w:rsidRDefault="005952C1">
            <w:pPr>
              <w:spacing w:after="1" w:line="220" w:lineRule="atLeast"/>
              <w:jc w:val="center"/>
            </w:pPr>
            <w:r>
              <w:rPr>
                <w:rFonts w:ascii="Calibri" w:hAnsi="Calibri" w:cs="Calibri"/>
              </w:rPr>
              <w:t>39128,2</w:t>
            </w:r>
          </w:p>
        </w:tc>
        <w:tc>
          <w:tcPr>
            <w:tcW w:w="1531" w:type="dxa"/>
          </w:tcPr>
          <w:p w:rsidR="005952C1" w:rsidRDefault="005952C1">
            <w:pPr>
              <w:spacing w:after="1" w:line="220" w:lineRule="atLeast"/>
            </w:pPr>
          </w:p>
        </w:tc>
      </w:tr>
      <w:tr w:rsidR="005952C1">
        <w:tc>
          <w:tcPr>
            <w:tcW w:w="567" w:type="dxa"/>
            <w:vMerge w:val="restart"/>
          </w:tcPr>
          <w:p w:rsidR="005952C1" w:rsidRDefault="005952C1">
            <w:pPr>
              <w:spacing w:after="1" w:line="220" w:lineRule="atLeast"/>
              <w:jc w:val="center"/>
            </w:pPr>
            <w:r>
              <w:rPr>
                <w:rFonts w:ascii="Calibri" w:hAnsi="Calibri" w:cs="Calibri"/>
              </w:rPr>
              <w:t>2</w:t>
            </w:r>
          </w:p>
        </w:tc>
        <w:tc>
          <w:tcPr>
            <w:tcW w:w="3231" w:type="dxa"/>
            <w:vMerge w:val="restart"/>
          </w:tcPr>
          <w:p w:rsidR="005952C1" w:rsidRDefault="005952C1">
            <w:pPr>
              <w:spacing w:after="1" w:line="220" w:lineRule="atLeast"/>
            </w:pPr>
            <w:r>
              <w:rPr>
                <w:rFonts w:ascii="Calibri" w:hAnsi="Calibri" w:cs="Calibri"/>
              </w:rPr>
              <w:t>Реконструкция очистных сооружений в г. Баксане</w:t>
            </w:r>
          </w:p>
        </w:tc>
        <w:tc>
          <w:tcPr>
            <w:tcW w:w="4051" w:type="dxa"/>
          </w:tcPr>
          <w:p w:rsidR="005952C1" w:rsidRDefault="005952C1">
            <w:pPr>
              <w:spacing w:after="1" w:line="220" w:lineRule="atLeast"/>
            </w:pPr>
            <w:r>
              <w:rPr>
                <w:rFonts w:ascii="Calibri" w:hAnsi="Calibri" w:cs="Calibri"/>
              </w:rPr>
              <w:t>Всего, в том числе:</w:t>
            </w:r>
          </w:p>
        </w:tc>
        <w:tc>
          <w:tcPr>
            <w:tcW w:w="1984" w:type="dxa"/>
          </w:tcPr>
          <w:p w:rsidR="005952C1" w:rsidRDefault="005952C1">
            <w:pPr>
              <w:spacing w:after="1" w:line="220" w:lineRule="atLeast"/>
              <w:jc w:val="center"/>
            </w:pPr>
            <w:r>
              <w:rPr>
                <w:rFonts w:ascii="Calibri" w:hAnsi="Calibri" w:cs="Calibri"/>
              </w:rPr>
              <w:t>72134,8</w:t>
            </w:r>
          </w:p>
        </w:tc>
        <w:tc>
          <w:tcPr>
            <w:tcW w:w="2211" w:type="dxa"/>
          </w:tcPr>
          <w:p w:rsidR="005952C1" w:rsidRDefault="005952C1">
            <w:pPr>
              <w:spacing w:after="1" w:line="220" w:lineRule="atLeast"/>
              <w:jc w:val="center"/>
            </w:pPr>
            <w:r>
              <w:rPr>
                <w:rFonts w:ascii="Calibri" w:hAnsi="Calibri" w:cs="Calibri"/>
              </w:rPr>
              <w:t>55197,6</w:t>
            </w:r>
          </w:p>
        </w:tc>
        <w:tc>
          <w:tcPr>
            <w:tcW w:w="1531" w:type="dxa"/>
          </w:tcPr>
          <w:p w:rsidR="005952C1" w:rsidRDefault="005952C1">
            <w:pPr>
              <w:spacing w:after="1" w:line="220" w:lineRule="atLeast"/>
            </w:pPr>
          </w:p>
        </w:tc>
      </w:tr>
      <w:tr w:rsidR="005952C1">
        <w:tc>
          <w:tcPr>
            <w:tcW w:w="567" w:type="dxa"/>
            <w:vMerge/>
          </w:tcPr>
          <w:p w:rsidR="005952C1" w:rsidRDefault="005952C1"/>
        </w:tc>
        <w:tc>
          <w:tcPr>
            <w:tcW w:w="3231" w:type="dxa"/>
            <w:vMerge/>
          </w:tcPr>
          <w:p w:rsidR="005952C1" w:rsidRDefault="005952C1"/>
        </w:tc>
        <w:tc>
          <w:tcPr>
            <w:tcW w:w="4051" w:type="dxa"/>
          </w:tcPr>
          <w:p w:rsidR="005952C1" w:rsidRDefault="005952C1">
            <w:pPr>
              <w:spacing w:after="1" w:line="220" w:lineRule="atLeast"/>
            </w:pPr>
            <w:r>
              <w:rPr>
                <w:rFonts w:ascii="Calibri" w:hAnsi="Calibri" w:cs="Calibri"/>
              </w:rPr>
              <w:t>федеральный бюджет</w:t>
            </w:r>
          </w:p>
        </w:tc>
        <w:tc>
          <w:tcPr>
            <w:tcW w:w="1984" w:type="dxa"/>
          </w:tcPr>
          <w:p w:rsidR="005952C1" w:rsidRDefault="005952C1">
            <w:pPr>
              <w:spacing w:after="1" w:line="220" w:lineRule="atLeast"/>
              <w:jc w:val="center"/>
            </w:pPr>
            <w:r>
              <w:rPr>
                <w:rFonts w:ascii="Calibri" w:hAnsi="Calibri" w:cs="Calibri"/>
              </w:rPr>
              <w:t>65570,0</w:t>
            </w:r>
          </w:p>
        </w:tc>
        <w:tc>
          <w:tcPr>
            <w:tcW w:w="2211" w:type="dxa"/>
          </w:tcPr>
          <w:p w:rsidR="005952C1" w:rsidRDefault="005952C1">
            <w:pPr>
              <w:spacing w:after="1" w:line="220" w:lineRule="atLeast"/>
              <w:jc w:val="center"/>
            </w:pPr>
            <w:r>
              <w:rPr>
                <w:rFonts w:ascii="Calibri" w:hAnsi="Calibri" w:cs="Calibri"/>
              </w:rPr>
              <w:t>55197,6</w:t>
            </w:r>
          </w:p>
        </w:tc>
        <w:tc>
          <w:tcPr>
            <w:tcW w:w="1531" w:type="dxa"/>
          </w:tcPr>
          <w:p w:rsidR="005952C1" w:rsidRDefault="005952C1">
            <w:pPr>
              <w:spacing w:after="1" w:line="220" w:lineRule="atLeast"/>
            </w:pPr>
          </w:p>
        </w:tc>
      </w:tr>
      <w:tr w:rsidR="005952C1">
        <w:tc>
          <w:tcPr>
            <w:tcW w:w="567" w:type="dxa"/>
            <w:vMerge/>
          </w:tcPr>
          <w:p w:rsidR="005952C1" w:rsidRDefault="005952C1"/>
        </w:tc>
        <w:tc>
          <w:tcPr>
            <w:tcW w:w="3231" w:type="dxa"/>
            <w:vMerge/>
          </w:tcPr>
          <w:p w:rsidR="005952C1" w:rsidRDefault="005952C1"/>
        </w:tc>
        <w:tc>
          <w:tcPr>
            <w:tcW w:w="4051" w:type="dxa"/>
          </w:tcPr>
          <w:p w:rsidR="005952C1" w:rsidRDefault="005952C1">
            <w:pPr>
              <w:spacing w:after="1" w:line="220" w:lineRule="atLeast"/>
            </w:pPr>
            <w:r>
              <w:rPr>
                <w:rFonts w:ascii="Calibri" w:hAnsi="Calibri" w:cs="Calibri"/>
              </w:rPr>
              <w:t>республиканский бюджет Кабардино-Балкарской Республики</w:t>
            </w:r>
          </w:p>
        </w:tc>
        <w:tc>
          <w:tcPr>
            <w:tcW w:w="1984" w:type="dxa"/>
          </w:tcPr>
          <w:p w:rsidR="005952C1" w:rsidRDefault="005952C1">
            <w:pPr>
              <w:spacing w:after="1" w:line="220" w:lineRule="atLeast"/>
              <w:jc w:val="center"/>
            </w:pPr>
            <w:r>
              <w:rPr>
                <w:rFonts w:ascii="Calibri" w:hAnsi="Calibri" w:cs="Calibri"/>
              </w:rPr>
              <w:t>6564,8</w:t>
            </w:r>
          </w:p>
        </w:tc>
        <w:tc>
          <w:tcPr>
            <w:tcW w:w="2211" w:type="dxa"/>
          </w:tcPr>
          <w:p w:rsidR="005952C1" w:rsidRDefault="005952C1">
            <w:pPr>
              <w:spacing w:after="1" w:line="220" w:lineRule="atLeast"/>
              <w:jc w:val="center"/>
            </w:pPr>
            <w:r>
              <w:rPr>
                <w:rFonts w:ascii="Calibri" w:hAnsi="Calibri" w:cs="Calibri"/>
              </w:rPr>
              <w:t>0</w:t>
            </w:r>
          </w:p>
        </w:tc>
        <w:tc>
          <w:tcPr>
            <w:tcW w:w="1531" w:type="dxa"/>
          </w:tcPr>
          <w:p w:rsidR="005952C1" w:rsidRDefault="005952C1">
            <w:pPr>
              <w:spacing w:after="1" w:line="220" w:lineRule="atLeast"/>
              <w:jc w:val="center"/>
            </w:pPr>
            <w:r>
              <w:rPr>
                <w:rFonts w:ascii="Calibri" w:hAnsi="Calibri" w:cs="Calibri"/>
              </w:rPr>
              <w:t>5945,7</w:t>
            </w:r>
          </w:p>
        </w:tc>
      </w:tr>
      <w:tr w:rsidR="005952C1">
        <w:tc>
          <w:tcPr>
            <w:tcW w:w="567" w:type="dxa"/>
            <w:vMerge w:val="restart"/>
          </w:tcPr>
          <w:p w:rsidR="005952C1" w:rsidRDefault="005952C1">
            <w:pPr>
              <w:spacing w:after="1" w:line="220" w:lineRule="atLeast"/>
              <w:jc w:val="center"/>
            </w:pPr>
            <w:r>
              <w:rPr>
                <w:rFonts w:ascii="Calibri" w:hAnsi="Calibri" w:cs="Calibri"/>
              </w:rPr>
              <w:t>3</w:t>
            </w:r>
          </w:p>
        </w:tc>
        <w:tc>
          <w:tcPr>
            <w:tcW w:w="3231" w:type="dxa"/>
            <w:vMerge w:val="restart"/>
          </w:tcPr>
          <w:p w:rsidR="005952C1" w:rsidRDefault="005952C1">
            <w:pPr>
              <w:spacing w:after="1" w:line="220" w:lineRule="atLeast"/>
            </w:pPr>
            <w:r>
              <w:rPr>
                <w:rFonts w:ascii="Calibri" w:hAnsi="Calibri" w:cs="Calibri"/>
              </w:rPr>
              <w:t xml:space="preserve">Строительство школы на 320 ученических мест </w:t>
            </w:r>
            <w:proofErr w:type="gramStart"/>
            <w:r>
              <w:rPr>
                <w:rFonts w:ascii="Calibri" w:hAnsi="Calibri" w:cs="Calibri"/>
              </w:rPr>
              <w:t>в</w:t>
            </w:r>
            <w:proofErr w:type="gramEnd"/>
            <w:r>
              <w:rPr>
                <w:rFonts w:ascii="Calibri" w:hAnsi="Calibri" w:cs="Calibri"/>
              </w:rPr>
              <w:t xml:space="preserve"> </w:t>
            </w:r>
            <w:proofErr w:type="spellStart"/>
            <w:r>
              <w:rPr>
                <w:rFonts w:ascii="Calibri" w:hAnsi="Calibri" w:cs="Calibri"/>
              </w:rPr>
              <w:t>с.п</w:t>
            </w:r>
            <w:proofErr w:type="spellEnd"/>
            <w:r>
              <w:rPr>
                <w:rFonts w:ascii="Calibri" w:hAnsi="Calibri" w:cs="Calibri"/>
              </w:rPr>
              <w:t xml:space="preserve">. Верхняя Жемтала </w:t>
            </w:r>
            <w:proofErr w:type="spellStart"/>
            <w:r>
              <w:rPr>
                <w:rFonts w:ascii="Calibri" w:hAnsi="Calibri" w:cs="Calibri"/>
              </w:rPr>
              <w:t>Черекского</w:t>
            </w:r>
            <w:proofErr w:type="spellEnd"/>
            <w:r>
              <w:rPr>
                <w:rFonts w:ascii="Calibri" w:hAnsi="Calibri" w:cs="Calibri"/>
              </w:rPr>
              <w:t xml:space="preserve"> района Кабардино-Балкарской Республики</w:t>
            </w:r>
          </w:p>
        </w:tc>
        <w:tc>
          <w:tcPr>
            <w:tcW w:w="4051" w:type="dxa"/>
          </w:tcPr>
          <w:p w:rsidR="005952C1" w:rsidRDefault="005952C1">
            <w:pPr>
              <w:spacing w:after="1" w:line="220" w:lineRule="atLeast"/>
            </w:pPr>
            <w:r>
              <w:rPr>
                <w:rFonts w:ascii="Calibri" w:hAnsi="Calibri" w:cs="Calibri"/>
              </w:rPr>
              <w:t>Всего, в том числе:</w:t>
            </w:r>
          </w:p>
        </w:tc>
        <w:tc>
          <w:tcPr>
            <w:tcW w:w="1984" w:type="dxa"/>
          </w:tcPr>
          <w:p w:rsidR="005952C1" w:rsidRDefault="005952C1">
            <w:pPr>
              <w:spacing w:after="1" w:line="220" w:lineRule="atLeast"/>
              <w:jc w:val="center"/>
            </w:pPr>
            <w:r>
              <w:rPr>
                <w:rFonts w:ascii="Calibri" w:hAnsi="Calibri" w:cs="Calibri"/>
              </w:rPr>
              <w:t>105574,7</w:t>
            </w:r>
          </w:p>
        </w:tc>
        <w:tc>
          <w:tcPr>
            <w:tcW w:w="2211" w:type="dxa"/>
          </w:tcPr>
          <w:p w:rsidR="005952C1" w:rsidRDefault="005952C1">
            <w:pPr>
              <w:spacing w:after="1" w:line="220" w:lineRule="atLeast"/>
              <w:jc w:val="center"/>
            </w:pPr>
            <w:r>
              <w:rPr>
                <w:rFonts w:ascii="Calibri" w:hAnsi="Calibri" w:cs="Calibri"/>
              </w:rPr>
              <w:t>100296</w:t>
            </w:r>
          </w:p>
        </w:tc>
        <w:tc>
          <w:tcPr>
            <w:tcW w:w="1531" w:type="dxa"/>
          </w:tcPr>
          <w:p w:rsidR="005952C1" w:rsidRDefault="005952C1">
            <w:pPr>
              <w:spacing w:after="1" w:line="220" w:lineRule="atLeast"/>
            </w:pPr>
          </w:p>
        </w:tc>
      </w:tr>
      <w:tr w:rsidR="005952C1">
        <w:tc>
          <w:tcPr>
            <w:tcW w:w="567" w:type="dxa"/>
            <w:vMerge/>
          </w:tcPr>
          <w:p w:rsidR="005952C1" w:rsidRDefault="005952C1"/>
        </w:tc>
        <w:tc>
          <w:tcPr>
            <w:tcW w:w="3231" w:type="dxa"/>
            <w:vMerge/>
          </w:tcPr>
          <w:p w:rsidR="005952C1" w:rsidRDefault="005952C1"/>
        </w:tc>
        <w:tc>
          <w:tcPr>
            <w:tcW w:w="4051" w:type="dxa"/>
          </w:tcPr>
          <w:p w:rsidR="005952C1" w:rsidRDefault="005952C1">
            <w:pPr>
              <w:spacing w:after="1" w:line="220" w:lineRule="atLeast"/>
            </w:pPr>
            <w:r>
              <w:rPr>
                <w:rFonts w:ascii="Calibri" w:hAnsi="Calibri" w:cs="Calibri"/>
              </w:rPr>
              <w:t>федеральный бюджет</w:t>
            </w:r>
          </w:p>
        </w:tc>
        <w:tc>
          <w:tcPr>
            <w:tcW w:w="1984" w:type="dxa"/>
          </w:tcPr>
          <w:p w:rsidR="005952C1" w:rsidRDefault="005952C1">
            <w:pPr>
              <w:spacing w:after="1" w:line="220" w:lineRule="atLeast"/>
              <w:jc w:val="center"/>
            </w:pPr>
            <w:r>
              <w:rPr>
                <w:rFonts w:ascii="Calibri" w:hAnsi="Calibri" w:cs="Calibri"/>
              </w:rPr>
              <w:t>100296,0</w:t>
            </w:r>
          </w:p>
        </w:tc>
        <w:tc>
          <w:tcPr>
            <w:tcW w:w="2211" w:type="dxa"/>
          </w:tcPr>
          <w:p w:rsidR="005952C1" w:rsidRDefault="005952C1">
            <w:pPr>
              <w:spacing w:after="1" w:line="220" w:lineRule="atLeast"/>
              <w:jc w:val="center"/>
            </w:pPr>
            <w:r>
              <w:rPr>
                <w:rFonts w:ascii="Calibri" w:hAnsi="Calibri" w:cs="Calibri"/>
              </w:rPr>
              <w:t>100296</w:t>
            </w:r>
          </w:p>
        </w:tc>
        <w:tc>
          <w:tcPr>
            <w:tcW w:w="1531" w:type="dxa"/>
          </w:tcPr>
          <w:p w:rsidR="005952C1" w:rsidRDefault="005952C1">
            <w:pPr>
              <w:spacing w:after="1" w:line="220" w:lineRule="atLeast"/>
            </w:pPr>
          </w:p>
        </w:tc>
      </w:tr>
      <w:tr w:rsidR="005952C1">
        <w:tc>
          <w:tcPr>
            <w:tcW w:w="567" w:type="dxa"/>
            <w:vMerge/>
          </w:tcPr>
          <w:p w:rsidR="005952C1" w:rsidRDefault="005952C1"/>
        </w:tc>
        <w:tc>
          <w:tcPr>
            <w:tcW w:w="3231" w:type="dxa"/>
            <w:vMerge/>
          </w:tcPr>
          <w:p w:rsidR="005952C1" w:rsidRDefault="005952C1"/>
        </w:tc>
        <w:tc>
          <w:tcPr>
            <w:tcW w:w="4051" w:type="dxa"/>
          </w:tcPr>
          <w:p w:rsidR="005952C1" w:rsidRDefault="005952C1">
            <w:pPr>
              <w:spacing w:after="1" w:line="220" w:lineRule="atLeast"/>
            </w:pPr>
            <w:r>
              <w:rPr>
                <w:rFonts w:ascii="Calibri" w:hAnsi="Calibri" w:cs="Calibri"/>
              </w:rPr>
              <w:t>республиканский бюджет Кабардино-Балкарской Республики</w:t>
            </w:r>
          </w:p>
        </w:tc>
        <w:tc>
          <w:tcPr>
            <w:tcW w:w="1984" w:type="dxa"/>
          </w:tcPr>
          <w:p w:rsidR="005952C1" w:rsidRDefault="005952C1">
            <w:pPr>
              <w:spacing w:after="1" w:line="220" w:lineRule="atLeast"/>
              <w:jc w:val="center"/>
            </w:pPr>
            <w:r>
              <w:rPr>
                <w:rFonts w:ascii="Calibri" w:hAnsi="Calibri" w:cs="Calibri"/>
              </w:rPr>
              <w:t>5278,7</w:t>
            </w:r>
          </w:p>
        </w:tc>
        <w:tc>
          <w:tcPr>
            <w:tcW w:w="2211" w:type="dxa"/>
          </w:tcPr>
          <w:p w:rsidR="005952C1" w:rsidRDefault="005952C1">
            <w:pPr>
              <w:spacing w:after="1" w:line="220" w:lineRule="atLeast"/>
              <w:jc w:val="center"/>
            </w:pPr>
            <w:r>
              <w:rPr>
                <w:rFonts w:ascii="Calibri" w:hAnsi="Calibri" w:cs="Calibri"/>
              </w:rPr>
              <w:t>0</w:t>
            </w:r>
          </w:p>
        </w:tc>
        <w:tc>
          <w:tcPr>
            <w:tcW w:w="1531" w:type="dxa"/>
          </w:tcPr>
          <w:p w:rsidR="005952C1" w:rsidRDefault="005952C1">
            <w:pPr>
              <w:spacing w:after="1" w:line="220" w:lineRule="atLeast"/>
            </w:pPr>
          </w:p>
        </w:tc>
      </w:tr>
      <w:tr w:rsidR="005952C1">
        <w:tc>
          <w:tcPr>
            <w:tcW w:w="567" w:type="dxa"/>
            <w:vMerge w:val="restart"/>
          </w:tcPr>
          <w:p w:rsidR="005952C1" w:rsidRDefault="005952C1">
            <w:pPr>
              <w:spacing w:after="1" w:line="220" w:lineRule="atLeast"/>
              <w:jc w:val="center"/>
            </w:pPr>
            <w:r>
              <w:rPr>
                <w:rFonts w:ascii="Calibri" w:hAnsi="Calibri" w:cs="Calibri"/>
              </w:rPr>
              <w:t>4</w:t>
            </w:r>
          </w:p>
        </w:tc>
        <w:tc>
          <w:tcPr>
            <w:tcW w:w="3231" w:type="dxa"/>
            <w:vMerge w:val="restart"/>
          </w:tcPr>
          <w:p w:rsidR="005952C1" w:rsidRDefault="005952C1">
            <w:pPr>
              <w:spacing w:after="1" w:line="220" w:lineRule="atLeast"/>
            </w:pPr>
            <w:r>
              <w:rPr>
                <w:rFonts w:ascii="Calibri" w:hAnsi="Calibri" w:cs="Calibri"/>
              </w:rPr>
              <w:t>Расширение очистных сооружений в г. Нарткале</w:t>
            </w:r>
          </w:p>
        </w:tc>
        <w:tc>
          <w:tcPr>
            <w:tcW w:w="4051" w:type="dxa"/>
          </w:tcPr>
          <w:p w:rsidR="005952C1" w:rsidRDefault="005952C1">
            <w:pPr>
              <w:spacing w:after="1" w:line="220" w:lineRule="atLeast"/>
            </w:pPr>
            <w:r>
              <w:rPr>
                <w:rFonts w:ascii="Calibri" w:hAnsi="Calibri" w:cs="Calibri"/>
              </w:rPr>
              <w:t>Всего, в том числе:</w:t>
            </w:r>
          </w:p>
        </w:tc>
        <w:tc>
          <w:tcPr>
            <w:tcW w:w="1984" w:type="dxa"/>
          </w:tcPr>
          <w:p w:rsidR="005952C1" w:rsidRDefault="005952C1">
            <w:pPr>
              <w:spacing w:after="1" w:line="220" w:lineRule="atLeast"/>
            </w:pPr>
          </w:p>
        </w:tc>
        <w:tc>
          <w:tcPr>
            <w:tcW w:w="2211" w:type="dxa"/>
          </w:tcPr>
          <w:p w:rsidR="005952C1" w:rsidRDefault="005952C1">
            <w:pPr>
              <w:spacing w:after="1" w:line="220" w:lineRule="atLeast"/>
            </w:pPr>
          </w:p>
        </w:tc>
        <w:tc>
          <w:tcPr>
            <w:tcW w:w="1531" w:type="dxa"/>
          </w:tcPr>
          <w:p w:rsidR="005952C1" w:rsidRDefault="005952C1">
            <w:pPr>
              <w:spacing w:after="1" w:line="220" w:lineRule="atLeast"/>
              <w:jc w:val="center"/>
            </w:pPr>
            <w:r>
              <w:rPr>
                <w:rFonts w:ascii="Calibri" w:hAnsi="Calibri" w:cs="Calibri"/>
              </w:rPr>
              <w:t>222646,14</w:t>
            </w:r>
          </w:p>
        </w:tc>
      </w:tr>
      <w:tr w:rsidR="005952C1">
        <w:tc>
          <w:tcPr>
            <w:tcW w:w="567" w:type="dxa"/>
            <w:vMerge/>
          </w:tcPr>
          <w:p w:rsidR="005952C1" w:rsidRDefault="005952C1"/>
        </w:tc>
        <w:tc>
          <w:tcPr>
            <w:tcW w:w="3231" w:type="dxa"/>
            <w:vMerge/>
          </w:tcPr>
          <w:p w:rsidR="005952C1" w:rsidRDefault="005952C1"/>
        </w:tc>
        <w:tc>
          <w:tcPr>
            <w:tcW w:w="4051" w:type="dxa"/>
          </w:tcPr>
          <w:p w:rsidR="005952C1" w:rsidRDefault="005952C1">
            <w:pPr>
              <w:spacing w:after="1" w:line="220" w:lineRule="atLeast"/>
            </w:pPr>
            <w:r>
              <w:rPr>
                <w:rFonts w:ascii="Calibri" w:hAnsi="Calibri" w:cs="Calibri"/>
              </w:rPr>
              <w:t>федеральный бюджет</w:t>
            </w:r>
          </w:p>
        </w:tc>
        <w:tc>
          <w:tcPr>
            <w:tcW w:w="1984" w:type="dxa"/>
          </w:tcPr>
          <w:p w:rsidR="005952C1" w:rsidRDefault="005952C1">
            <w:pPr>
              <w:spacing w:after="1" w:line="220" w:lineRule="atLeast"/>
            </w:pPr>
          </w:p>
        </w:tc>
        <w:tc>
          <w:tcPr>
            <w:tcW w:w="2211" w:type="dxa"/>
          </w:tcPr>
          <w:p w:rsidR="005952C1" w:rsidRDefault="005952C1">
            <w:pPr>
              <w:spacing w:after="1" w:line="220" w:lineRule="atLeast"/>
            </w:pPr>
          </w:p>
        </w:tc>
        <w:tc>
          <w:tcPr>
            <w:tcW w:w="1531" w:type="dxa"/>
          </w:tcPr>
          <w:p w:rsidR="005952C1" w:rsidRDefault="005952C1">
            <w:pPr>
              <w:spacing w:after="1" w:line="220" w:lineRule="atLeast"/>
              <w:jc w:val="center"/>
            </w:pPr>
            <w:r>
              <w:rPr>
                <w:rFonts w:ascii="Calibri" w:hAnsi="Calibri" w:cs="Calibri"/>
              </w:rPr>
              <w:t>201645,60</w:t>
            </w:r>
          </w:p>
        </w:tc>
      </w:tr>
      <w:tr w:rsidR="005952C1">
        <w:tc>
          <w:tcPr>
            <w:tcW w:w="567" w:type="dxa"/>
            <w:vMerge/>
          </w:tcPr>
          <w:p w:rsidR="005952C1" w:rsidRDefault="005952C1"/>
        </w:tc>
        <w:tc>
          <w:tcPr>
            <w:tcW w:w="3231" w:type="dxa"/>
            <w:vMerge/>
          </w:tcPr>
          <w:p w:rsidR="005952C1" w:rsidRDefault="005952C1"/>
        </w:tc>
        <w:tc>
          <w:tcPr>
            <w:tcW w:w="4051" w:type="dxa"/>
          </w:tcPr>
          <w:p w:rsidR="005952C1" w:rsidRDefault="005952C1">
            <w:pPr>
              <w:spacing w:after="1" w:line="220" w:lineRule="atLeast"/>
            </w:pPr>
            <w:r>
              <w:rPr>
                <w:rFonts w:ascii="Calibri" w:hAnsi="Calibri" w:cs="Calibri"/>
              </w:rPr>
              <w:t>республиканский бюджет Кабардино-Балкарской Республики</w:t>
            </w:r>
          </w:p>
        </w:tc>
        <w:tc>
          <w:tcPr>
            <w:tcW w:w="1984" w:type="dxa"/>
          </w:tcPr>
          <w:p w:rsidR="005952C1" w:rsidRDefault="005952C1">
            <w:pPr>
              <w:spacing w:after="1" w:line="220" w:lineRule="atLeast"/>
            </w:pPr>
          </w:p>
        </w:tc>
        <w:tc>
          <w:tcPr>
            <w:tcW w:w="2211" w:type="dxa"/>
          </w:tcPr>
          <w:p w:rsidR="005952C1" w:rsidRDefault="005952C1">
            <w:pPr>
              <w:spacing w:after="1" w:line="220" w:lineRule="atLeast"/>
            </w:pPr>
          </w:p>
        </w:tc>
        <w:tc>
          <w:tcPr>
            <w:tcW w:w="1531" w:type="dxa"/>
          </w:tcPr>
          <w:p w:rsidR="005952C1" w:rsidRDefault="005952C1">
            <w:pPr>
              <w:spacing w:after="1" w:line="220" w:lineRule="atLeast"/>
              <w:jc w:val="center"/>
            </w:pPr>
            <w:r>
              <w:rPr>
                <w:rFonts w:ascii="Calibri" w:hAnsi="Calibri" w:cs="Calibri"/>
              </w:rPr>
              <w:t>21000,54</w:t>
            </w:r>
          </w:p>
        </w:tc>
      </w:tr>
    </w:tbl>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w:t>
      </w:r>
    </w:p>
    <w:p w:rsidR="005952C1" w:rsidRDefault="005952C1">
      <w:pPr>
        <w:spacing w:before="220" w:after="1" w:line="220" w:lineRule="atLeast"/>
        <w:ind w:firstLine="540"/>
        <w:jc w:val="both"/>
      </w:pPr>
      <w:r>
        <w:rPr>
          <w:rFonts w:ascii="Calibri" w:hAnsi="Calibri" w:cs="Calibri"/>
        </w:rPr>
        <w:t>&lt;*&gt; объемы финансирования указаны по соглашениям.</w:t>
      </w: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right"/>
        <w:outlineLvl w:val="1"/>
      </w:pPr>
      <w:r>
        <w:rPr>
          <w:rFonts w:ascii="Calibri" w:hAnsi="Calibri" w:cs="Calibri"/>
        </w:rPr>
        <w:t>Приложение N 9</w:t>
      </w:r>
    </w:p>
    <w:p w:rsidR="005952C1" w:rsidRDefault="005952C1">
      <w:pPr>
        <w:spacing w:after="1" w:line="220" w:lineRule="atLeast"/>
        <w:jc w:val="right"/>
      </w:pPr>
      <w:r>
        <w:rPr>
          <w:rFonts w:ascii="Calibri" w:hAnsi="Calibri" w:cs="Calibri"/>
        </w:rPr>
        <w:t>к Государственной программе</w:t>
      </w:r>
    </w:p>
    <w:p w:rsidR="005952C1" w:rsidRDefault="005952C1">
      <w:pPr>
        <w:spacing w:after="1" w:line="220" w:lineRule="atLeast"/>
        <w:jc w:val="right"/>
      </w:pPr>
      <w:r>
        <w:rPr>
          <w:rFonts w:ascii="Calibri" w:hAnsi="Calibri" w:cs="Calibri"/>
        </w:rPr>
        <w:t>Кабардино-Балкарской Республики</w:t>
      </w:r>
    </w:p>
    <w:p w:rsidR="005952C1" w:rsidRDefault="005952C1">
      <w:pPr>
        <w:spacing w:after="1" w:line="220" w:lineRule="atLeast"/>
        <w:jc w:val="right"/>
      </w:pPr>
      <w:r>
        <w:rPr>
          <w:rFonts w:ascii="Calibri" w:hAnsi="Calibri" w:cs="Calibri"/>
        </w:rPr>
        <w:t>"Экономическое развитие</w:t>
      </w:r>
    </w:p>
    <w:p w:rsidR="005952C1" w:rsidRDefault="005952C1">
      <w:pPr>
        <w:spacing w:after="1" w:line="220" w:lineRule="atLeast"/>
        <w:jc w:val="right"/>
      </w:pPr>
      <w:r>
        <w:rPr>
          <w:rFonts w:ascii="Calibri" w:hAnsi="Calibri" w:cs="Calibri"/>
        </w:rPr>
        <w:t>и инновационная экономика"</w:t>
      </w:r>
    </w:p>
    <w:p w:rsidR="005952C1" w:rsidRDefault="005952C1">
      <w:pPr>
        <w:spacing w:after="1" w:line="220" w:lineRule="atLeast"/>
        <w:jc w:val="both"/>
      </w:pPr>
    </w:p>
    <w:p w:rsidR="005952C1" w:rsidRDefault="005952C1">
      <w:pPr>
        <w:spacing w:after="1" w:line="220" w:lineRule="atLeast"/>
        <w:jc w:val="center"/>
      </w:pPr>
      <w:r>
        <w:rPr>
          <w:rFonts w:ascii="Calibri" w:hAnsi="Calibri" w:cs="Calibri"/>
          <w:b/>
        </w:rPr>
        <w:t>НАПРАВЛЕНИЯ И ПАРАМЕТРЫ РЕАЛИЗАЦИИ</w:t>
      </w:r>
    </w:p>
    <w:p w:rsidR="005952C1" w:rsidRDefault="005952C1">
      <w:pPr>
        <w:spacing w:after="1" w:line="220" w:lineRule="atLeast"/>
        <w:jc w:val="center"/>
      </w:pPr>
      <w:r>
        <w:rPr>
          <w:rFonts w:ascii="Calibri" w:hAnsi="Calibri" w:cs="Calibri"/>
          <w:b/>
        </w:rPr>
        <w:t>ПРИОРИТЕТНЫХ НАЦИОНАЛЬНЫХ ПРОЕКТОВ, МЕРОПРИЯТИЯ КОТОРЫХ</w:t>
      </w:r>
    </w:p>
    <w:p w:rsidR="005952C1" w:rsidRDefault="005952C1">
      <w:pPr>
        <w:spacing w:after="1" w:line="220" w:lineRule="atLeast"/>
        <w:jc w:val="center"/>
      </w:pPr>
      <w:r>
        <w:rPr>
          <w:rFonts w:ascii="Calibri" w:hAnsi="Calibri" w:cs="Calibri"/>
          <w:b/>
        </w:rPr>
        <w:t>РЕАЛИЗУЮТСЯ В РАМКАХ ГОСУДАРСТВЕННОЙ ПРОГРАММЫ</w:t>
      </w:r>
    </w:p>
    <w:p w:rsidR="005952C1" w:rsidRDefault="005952C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5952C1">
        <w:trPr>
          <w:jc w:val="center"/>
        </w:trPr>
        <w:tc>
          <w:tcPr>
            <w:tcW w:w="14510" w:type="dxa"/>
            <w:tcBorders>
              <w:top w:val="nil"/>
              <w:left w:val="single" w:sz="24" w:space="0" w:color="CED3F1"/>
              <w:bottom w:val="nil"/>
              <w:right w:val="single" w:sz="24" w:space="0" w:color="F4F3F8"/>
            </w:tcBorders>
            <w:shd w:val="clear" w:color="auto" w:fill="F4F3F8"/>
          </w:tcPr>
          <w:p w:rsidR="005952C1" w:rsidRDefault="005952C1">
            <w:pPr>
              <w:spacing w:after="1" w:line="220" w:lineRule="atLeast"/>
              <w:jc w:val="center"/>
            </w:pPr>
            <w:r>
              <w:rPr>
                <w:rFonts w:ascii="Calibri" w:hAnsi="Calibri" w:cs="Calibri"/>
                <w:color w:val="392C69"/>
              </w:rPr>
              <w:t>Список изменяющих документов</w:t>
            </w:r>
          </w:p>
          <w:p w:rsidR="005952C1" w:rsidRDefault="005952C1">
            <w:pPr>
              <w:spacing w:after="1" w:line="220" w:lineRule="atLeast"/>
              <w:jc w:val="center"/>
            </w:pPr>
            <w:proofErr w:type="gramStart"/>
            <w:r>
              <w:rPr>
                <w:rFonts w:ascii="Calibri" w:hAnsi="Calibri" w:cs="Calibri"/>
                <w:color w:val="392C69"/>
              </w:rPr>
              <w:lastRenderedPageBreak/>
              <w:t xml:space="preserve">(в ред. </w:t>
            </w:r>
            <w:hyperlink r:id="rId206" w:history="1">
              <w:r>
                <w:rPr>
                  <w:rFonts w:ascii="Calibri" w:hAnsi="Calibri" w:cs="Calibri"/>
                  <w:color w:val="0000FF"/>
                </w:rPr>
                <w:t>Постановления</w:t>
              </w:r>
            </w:hyperlink>
            <w:r>
              <w:rPr>
                <w:rFonts w:ascii="Calibri" w:hAnsi="Calibri" w:cs="Calibri"/>
                <w:color w:val="392C69"/>
              </w:rPr>
              <w:t xml:space="preserve"> Правительства КБР</w:t>
            </w:r>
            <w:proofErr w:type="gramEnd"/>
          </w:p>
          <w:p w:rsidR="005952C1" w:rsidRDefault="005952C1">
            <w:pPr>
              <w:spacing w:after="1" w:line="220" w:lineRule="atLeast"/>
              <w:jc w:val="center"/>
            </w:pPr>
            <w:r>
              <w:rPr>
                <w:rFonts w:ascii="Calibri" w:hAnsi="Calibri" w:cs="Calibri"/>
                <w:color w:val="392C69"/>
              </w:rPr>
              <w:t>от 13.12.2019 N 229-ПП)</w:t>
            </w:r>
          </w:p>
        </w:tc>
      </w:tr>
    </w:tbl>
    <w:p w:rsidR="005952C1" w:rsidRDefault="005952C1">
      <w:pPr>
        <w:spacing w:after="1" w:line="220" w:lineRule="atLeast"/>
        <w:jc w:val="both"/>
      </w:pPr>
    </w:p>
    <w:p w:rsidR="005952C1" w:rsidRDefault="005952C1">
      <w:pPr>
        <w:spacing w:after="1" w:line="220" w:lineRule="atLeast"/>
        <w:ind w:firstLine="540"/>
        <w:jc w:val="both"/>
      </w:pPr>
      <w:r>
        <w:rPr>
          <w:rFonts w:ascii="Calibri" w:hAnsi="Calibri" w:cs="Calibri"/>
        </w:rPr>
        <w:t>Наименование государственной программы - "Экономическое развитие и инновационная экономика"</w:t>
      </w:r>
    </w:p>
    <w:p w:rsidR="005952C1" w:rsidRDefault="005952C1">
      <w:pPr>
        <w:spacing w:before="220" w:after="1" w:line="220" w:lineRule="atLeast"/>
        <w:ind w:firstLine="540"/>
        <w:jc w:val="both"/>
      </w:pPr>
      <w:r>
        <w:rPr>
          <w:rFonts w:ascii="Calibri" w:hAnsi="Calibri" w:cs="Calibri"/>
        </w:rPr>
        <w:t>Координатор государственной программы - Министерство экономического развития Кабардино-Балкарской Республики</w:t>
      </w:r>
    </w:p>
    <w:p w:rsidR="005952C1" w:rsidRDefault="005952C1">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3231"/>
        <w:gridCol w:w="1417"/>
        <w:gridCol w:w="1304"/>
        <w:gridCol w:w="1134"/>
      </w:tblGrid>
      <w:tr w:rsidR="005952C1">
        <w:tc>
          <w:tcPr>
            <w:tcW w:w="1984" w:type="dxa"/>
            <w:vMerge w:val="restart"/>
            <w:vAlign w:val="center"/>
          </w:tcPr>
          <w:p w:rsidR="005952C1" w:rsidRDefault="005952C1">
            <w:pPr>
              <w:spacing w:after="1" w:line="220" w:lineRule="atLeast"/>
              <w:jc w:val="center"/>
            </w:pPr>
            <w:r>
              <w:rPr>
                <w:rFonts w:ascii="Calibri" w:hAnsi="Calibri" w:cs="Calibri"/>
              </w:rPr>
              <w:t>Направление (цель)</w:t>
            </w:r>
          </w:p>
        </w:tc>
        <w:tc>
          <w:tcPr>
            <w:tcW w:w="3231" w:type="dxa"/>
            <w:vMerge w:val="restart"/>
            <w:vAlign w:val="center"/>
          </w:tcPr>
          <w:p w:rsidR="005952C1" w:rsidRDefault="005952C1">
            <w:pPr>
              <w:spacing w:after="1" w:line="220" w:lineRule="atLeast"/>
              <w:jc w:val="center"/>
            </w:pPr>
            <w:r>
              <w:rPr>
                <w:rFonts w:ascii="Calibri" w:hAnsi="Calibri" w:cs="Calibri"/>
              </w:rPr>
              <w:t>Задачи, мероприятия, показатели</w:t>
            </w:r>
          </w:p>
        </w:tc>
        <w:tc>
          <w:tcPr>
            <w:tcW w:w="2721" w:type="dxa"/>
            <w:gridSpan w:val="2"/>
            <w:vAlign w:val="center"/>
          </w:tcPr>
          <w:p w:rsidR="005952C1" w:rsidRDefault="005952C1">
            <w:pPr>
              <w:spacing w:after="1" w:line="220" w:lineRule="atLeast"/>
              <w:jc w:val="center"/>
            </w:pPr>
            <w:r>
              <w:rPr>
                <w:rFonts w:ascii="Calibri" w:hAnsi="Calibri" w:cs="Calibri"/>
              </w:rPr>
              <w:t>Объем финансирования, в том числе из федерального бюджета, республиканского бюджета Кабардино-Балкарской Республики, внебюджетных фондов, тыс. рублей</w:t>
            </w:r>
          </w:p>
        </w:tc>
        <w:tc>
          <w:tcPr>
            <w:tcW w:w="1134" w:type="dxa"/>
            <w:vMerge w:val="restart"/>
            <w:vAlign w:val="center"/>
          </w:tcPr>
          <w:p w:rsidR="005952C1" w:rsidRDefault="005952C1">
            <w:pPr>
              <w:spacing w:after="1" w:line="220" w:lineRule="atLeast"/>
              <w:jc w:val="center"/>
            </w:pPr>
            <w:r>
              <w:rPr>
                <w:rFonts w:ascii="Calibri" w:hAnsi="Calibri" w:cs="Calibri"/>
              </w:rPr>
              <w:t>Примечание</w:t>
            </w:r>
          </w:p>
        </w:tc>
      </w:tr>
      <w:tr w:rsidR="005952C1">
        <w:tc>
          <w:tcPr>
            <w:tcW w:w="1984" w:type="dxa"/>
            <w:vMerge/>
          </w:tcPr>
          <w:p w:rsidR="005952C1" w:rsidRDefault="005952C1"/>
        </w:tc>
        <w:tc>
          <w:tcPr>
            <w:tcW w:w="3231" w:type="dxa"/>
            <w:vMerge/>
          </w:tcPr>
          <w:p w:rsidR="005952C1" w:rsidRDefault="005952C1"/>
        </w:tc>
        <w:tc>
          <w:tcPr>
            <w:tcW w:w="1417" w:type="dxa"/>
            <w:vAlign w:val="center"/>
          </w:tcPr>
          <w:p w:rsidR="005952C1" w:rsidRDefault="005952C1">
            <w:pPr>
              <w:spacing w:after="1" w:line="220" w:lineRule="atLeast"/>
              <w:jc w:val="center"/>
            </w:pPr>
            <w:r>
              <w:rPr>
                <w:rFonts w:ascii="Calibri" w:hAnsi="Calibri" w:cs="Calibri"/>
              </w:rPr>
              <w:t>2019 год</w:t>
            </w:r>
          </w:p>
        </w:tc>
        <w:tc>
          <w:tcPr>
            <w:tcW w:w="1304" w:type="dxa"/>
            <w:vAlign w:val="center"/>
          </w:tcPr>
          <w:p w:rsidR="005952C1" w:rsidRDefault="005952C1">
            <w:pPr>
              <w:spacing w:after="1" w:line="220" w:lineRule="atLeast"/>
              <w:jc w:val="center"/>
            </w:pPr>
            <w:r>
              <w:rPr>
                <w:rFonts w:ascii="Calibri" w:hAnsi="Calibri" w:cs="Calibri"/>
              </w:rPr>
              <w:t>2020 год</w:t>
            </w:r>
          </w:p>
        </w:tc>
        <w:tc>
          <w:tcPr>
            <w:tcW w:w="1134" w:type="dxa"/>
            <w:vMerge/>
          </w:tcPr>
          <w:p w:rsidR="005952C1" w:rsidRDefault="005952C1"/>
        </w:tc>
      </w:tr>
      <w:tr w:rsidR="005952C1">
        <w:tc>
          <w:tcPr>
            <w:tcW w:w="9070" w:type="dxa"/>
            <w:gridSpan w:val="5"/>
            <w:vAlign w:val="center"/>
          </w:tcPr>
          <w:p w:rsidR="005952C1" w:rsidRDefault="005952C1">
            <w:pPr>
              <w:spacing w:after="1" w:line="220" w:lineRule="atLeast"/>
              <w:jc w:val="center"/>
            </w:pPr>
            <w:r>
              <w:rPr>
                <w:rFonts w:ascii="Calibri" w:hAnsi="Calibri" w:cs="Calibri"/>
              </w:rPr>
              <w:t>Наименование приоритетного национального проекта: "Малое и среднее предпринимательство и поддержка индивидуальной предпринимательской инициативы"</w:t>
            </w:r>
          </w:p>
        </w:tc>
      </w:tr>
      <w:tr w:rsidR="005952C1">
        <w:tc>
          <w:tcPr>
            <w:tcW w:w="1984" w:type="dxa"/>
            <w:vMerge w:val="restart"/>
          </w:tcPr>
          <w:p w:rsidR="005952C1" w:rsidRDefault="005952C1">
            <w:pPr>
              <w:spacing w:after="1" w:line="220" w:lineRule="atLeast"/>
            </w:pPr>
            <w:r>
              <w:rPr>
                <w:rFonts w:ascii="Calibri" w:hAnsi="Calibri" w:cs="Calibri"/>
              </w:rPr>
              <w:t>Расширение доступа субъектов малого и среднего предпринимательства к финансовой поддержке, в том числе к льготному финансированию</w:t>
            </w:r>
          </w:p>
        </w:tc>
        <w:tc>
          <w:tcPr>
            <w:tcW w:w="3231" w:type="dxa"/>
            <w:vAlign w:val="center"/>
          </w:tcPr>
          <w:p w:rsidR="005952C1" w:rsidRDefault="005952C1">
            <w:pPr>
              <w:spacing w:after="1" w:line="220" w:lineRule="atLeast"/>
              <w:jc w:val="both"/>
            </w:pPr>
            <w:r>
              <w:rPr>
                <w:rFonts w:ascii="Calibri" w:hAnsi="Calibri" w:cs="Calibri"/>
              </w:rPr>
              <w:t xml:space="preserve">Задача 1. Повышена доступность к заемным средствам для </w:t>
            </w:r>
            <w:proofErr w:type="spellStart"/>
            <w:r>
              <w:rPr>
                <w:rFonts w:ascii="Calibri" w:hAnsi="Calibri" w:cs="Calibri"/>
              </w:rPr>
              <w:t>микропредприятий</w:t>
            </w:r>
            <w:proofErr w:type="spellEnd"/>
            <w:r>
              <w:rPr>
                <w:rFonts w:ascii="Calibri" w:hAnsi="Calibri" w:cs="Calibri"/>
              </w:rPr>
              <w:t xml:space="preserve"> и представителей малого бизнеса, которые не могут воспользоваться традиционными банковскими продуктами (небольшая сумма кредита, отсутствие кредитной истории, удаленность населенного пункта и т.д.)</w:t>
            </w:r>
          </w:p>
        </w:tc>
        <w:tc>
          <w:tcPr>
            <w:tcW w:w="1417" w:type="dxa"/>
            <w:vAlign w:val="center"/>
          </w:tcPr>
          <w:p w:rsidR="005952C1" w:rsidRDefault="005952C1">
            <w:pPr>
              <w:spacing w:after="1" w:line="220" w:lineRule="atLeast"/>
            </w:pPr>
          </w:p>
        </w:tc>
        <w:tc>
          <w:tcPr>
            <w:tcW w:w="1304" w:type="dxa"/>
            <w:vAlign w:val="center"/>
          </w:tcPr>
          <w:p w:rsidR="005952C1" w:rsidRDefault="005952C1">
            <w:pPr>
              <w:spacing w:after="1" w:line="220" w:lineRule="atLeast"/>
            </w:pPr>
          </w:p>
        </w:tc>
        <w:tc>
          <w:tcPr>
            <w:tcW w:w="1134" w:type="dxa"/>
            <w:vAlign w:val="center"/>
          </w:tcPr>
          <w:p w:rsidR="005952C1" w:rsidRDefault="005952C1">
            <w:pPr>
              <w:spacing w:after="1" w:line="220" w:lineRule="atLeast"/>
            </w:pPr>
          </w:p>
        </w:tc>
      </w:tr>
      <w:tr w:rsidR="005952C1">
        <w:tc>
          <w:tcPr>
            <w:tcW w:w="1984" w:type="dxa"/>
            <w:vMerge/>
          </w:tcPr>
          <w:p w:rsidR="005952C1" w:rsidRDefault="005952C1"/>
        </w:tc>
        <w:tc>
          <w:tcPr>
            <w:tcW w:w="3231" w:type="dxa"/>
            <w:vAlign w:val="center"/>
          </w:tcPr>
          <w:p w:rsidR="005952C1" w:rsidRDefault="005952C1">
            <w:pPr>
              <w:spacing w:after="1" w:line="220" w:lineRule="atLeast"/>
            </w:pPr>
            <w:r>
              <w:rPr>
                <w:rFonts w:ascii="Calibri" w:hAnsi="Calibri" w:cs="Calibri"/>
              </w:rPr>
              <w:t xml:space="preserve">Мероприятие 1. Предоставлены субсидии региональной </w:t>
            </w:r>
            <w:proofErr w:type="spellStart"/>
            <w:r>
              <w:rPr>
                <w:rFonts w:ascii="Calibri" w:hAnsi="Calibri" w:cs="Calibri"/>
              </w:rPr>
              <w:t>микрофинансовой</w:t>
            </w:r>
            <w:proofErr w:type="spellEnd"/>
            <w:r>
              <w:rPr>
                <w:rFonts w:ascii="Calibri" w:hAnsi="Calibri" w:cs="Calibri"/>
              </w:rPr>
              <w:t xml:space="preserve"> организации, в размере 85,92071 </w:t>
            </w:r>
            <w:proofErr w:type="gramStart"/>
            <w:r>
              <w:rPr>
                <w:rFonts w:ascii="Calibri" w:hAnsi="Calibri" w:cs="Calibri"/>
              </w:rPr>
              <w:t>млн</w:t>
            </w:r>
            <w:proofErr w:type="gramEnd"/>
            <w:r>
              <w:rPr>
                <w:rFonts w:ascii="Calibri" w:hAnsi="Calibri" w:cs="Calibri"/>
              </w:rPr>
              <w:t xml:space="preserve"> рублей, в том числе:</w:t>
            </w:r>
          </w:p>
        </w:tc>
        <w:tc>
          <w:tcPr>
            <w:tcW w:w="1417" w:type="dxa"/>
            <w:vMerge w:val="restart"/>
            <w:vAlign w:val="center"/>
          </w:tcPr>
          <w:p w:rsidR="005952C1" w:rsidRDefault="005952C1">
            <w:pPr>
              <w:spacing w:after="1" w:line="220" w:lineRule="atLeast"/>
              <w:jc w:val="center"/>
            </w:pPr>
            <w:r>
              <w:rPr>
                <w:rFonts w:ascii="Calibri" w:hAnsi="Calibri" w:cs="Calibri"/>
              </w:rPr>
              <w:t>114835,66</w:t>
            </w:r>
          </w:p>
        </w:tc>
        <w:tc>
          <w:tcPr>
            <w:tcW w:w="1304" w:type="dxa"/>
            <w:vMerge w:val="restart"/>
            <w:vAlign w:val="center"/>
          </w:tcPr>
          <w:p w:rsidR="005952C1" w:rsidRDefault="005952C1">
            <w:pPr>
              <w:spacing w:after="1" w:line="220" w:lineRule="atLeast"/>
              <w:jc w:val="center"/>
            </w:pPr>
            <w:r>
              <w:rPr>
                <w:rFonts w:ascii="Calibri" w:hAnsi="Calibri" w:cs="Calibri"/>
              </w:rPr>
              <w:t>28333,94</w:t>
            </w:r>
          </w:p>
        </w:tc>
        <w:tc>
          <w:tcPr>
            <w:tcW w:w="1134" w:type="dxa"/>
            <w:vMerge w:val="restart"/>
            <w:vAlign w:val="center"/>
          </w:tcPr>
          <w:p w:rsidR="005952C1" w:rsidRDefault="005952C1">
            <w:pPr>
              <w:spacing w:after="1" w:line="220" w:lineRule="atLeast"/>
            </w:pPr>
          </w:p>
        </w:tc>
      </w:tr>
      <w:tr w:rsidR="005952C1">
        <w:tc>
          <w:tcPr>
            <w:tcW w:w="1984" w:type="dxa"/>
            <w:vMerge/>
          </w:tcPr>
          <w:p w:rsidR="005952C1" w:rsidRDefault="005952C1"/>
        </w:tc>
        <w:tc>
          <w:tcPr>
            <w:tcW w:w="3231" w:type="dxa"/>
            <w:vAlign w:val="center"/>
          </w:tcPr>
          <w:p w:rsidR="005952C1" w:rsidRDefault="005952C1">
            <w:pPr>
              <w:spacing w:after="1" w:line="220" w:lineRule="atLeast"/>
            </w:pPr>
            <w:r>
              <w:rPr>
                <w:rFonts w:ascii="Calibri" w:hAnsi="Calibri" w:cs="Calibri"/>
              </w:rPr>
              <w:t xml:space="preserve">в 2019 году - 80,87364 </w:t>
            </w:r>
            <w:proofErr w:type="gramStart"/>
            <w:r>
              <w:rPr>
                <w:rFonts w:ascii="Calibri" w:hAnsi="Calibri" w:cs="Calibri"/>
              </w:rPr>
              <w:t>млн</w:t>
            </w:r>
            <w:proofErr w:type="gramEnd"/>
            <w:r>
              <w:rPr>
                <w:rFonts w:ascii="Calibri" w:hAnsi="Calibri" w:cs="Calibri"/>
              </w:rPr>
              <w:t xml:space="preserve"> рублей;</w:t>
            </w:r>
          </w:p>
        </w:tc>
        <w:tc>
          <w:tcPr>
            <w:tcW w:w="1417" w:type="dxa"/>
            <w:vMerge/>
          </w:tcPr>
          <w:p w:rsidR="005952C1" w:rsidRDefault="005952C1"/>
        </w:tc>
        <w:tc>
          <w:tcPr>
            <w:tcW w:w="1304" w:type="dxa"/>
            <w:vMerge/>
          </w:tcPr>
          <w:p w:rsidR="005952C1" w:rsidRDefault="005952C1"/>
        </w:tc>
        <w:tc>
          <w:tcPr>
            <w:tcW w:w="1134" w:type="dxa"/>
            <w:vMerge/>
          </w:tcPr>
          <w:p w:rsidR="005952C1" w:rsidRDefault="005952C1"/>
        </w:tc>
      </w:tr>
      <w:tr w:rsidR="005952C1">
        <w:tc>
          <w:tcPr>
            <w:tcW w:w="1984" w:type="dxa"/>
            <w:vMerge/>
          </w:tcPr>
          <w:p w:rsidR="005952C1" w:rsidRDefault="005952C1"/>
        </w:tc>
        <w:tc>
          <w:tcPr>
            <w:tcW w:w="3231" w:type="dxa"/>
            <w:vAlign w:val="center"/>
          </w:tcPr>
          <w:p w:rsidR="005952C1" w:rsidRDefault="005952C1">
            <w:pPr>
              <w:spacing w:after="1" w:line="220" w:lineRule="atLeast"/>
              <w:jc w:val="both"/>
            </w:pPr>
            <w:r>
              <w:rPr>
                <w:rFonts w:ascii="Calibri" w:hAnsi="Calibri" w:cs="Calibri"/>
              </w:rPr>
              <w:t xml:space="preserve">в 2020 году - 5,04707 </w:t>
            </w:r>
            <w:proofErr w:type="gramStart"/>
            <w:r>
              <w:rPr>
                <w:rFonts w:ascii="Calibri" w:hAnsi="Calibri" w:cs="Calibri"/>
              </w:rPr>
              <w:t>млн</w:t>
            </w:r>
            <w:proofErr w:type="gramEnd"/>
            <w:r>
              <w:rPr>
                <w:rFonts w:ascii="Calibri" w:hAnsi="Calibri" w:cs="Calibri"/>
              </w:rPr>
              <w:t xml:space="preserve"> рублей;</w:t>
            </w:r>
          </w:p>
        </w:tc>
        <w:tc>
          <w:tcPr>
            <w:tcW w:w="1417" w:type="dxa"/>
            <w:vMerge/>
          </w:tcPr>
          <w:p w:rsidR="005952C1" w:rsidRDefault="005952C1"/>
        </w:tc>
        <w:tc>
          <w:tcPr>
            <w:tcW w:w="1304" w:type="dxa"/>
            <w:vMerge/>
          </w:tcPr>
          <w:p w:rsidR="005952C1" w:rsidRDefault="005952C1"/>
        </w:tc>
        <w:tc>
          <w:tcPr>
            <w:tcW w:w="1134" w:type="dxa"/>
            <w:vMerge/>
          </w:tcPr>
          <w:p w:rsidR="005952C1" w:rsidRDefault="005952C1"/>
        </w:tc>
      </w:tr>
      <w:tr w:rsidR="005952C1">
        <w:tc>
          <w:tcPr>
            <w:tcW w:w="1984" w:type="dxa"/>
            <w:vMerge/>
          </w:tcPr>
          <w:p w:rsidR="005952C1" w:rsidRDefault="005952C1"/>
        </w:tc>
        <w:tc>
          <w:tcPr>
            <w:tcW w:w="3231" w:type="dxa"/>
            <w:vAlign w:val="center"/>
          </w:tcPr>
          <w:p w:rsidR="005952C1" w:rsidRDefault="005952C1">
            <w:pPr>
              <w:spacing w:after="1" w:line="220" w:lineRule="atLeast"/>
            </w:pPr>
            <w:r>
              <w:rPr>
                <w:rFonts w:ascii="Calibri" w:hAnsi="Calibri" w:cs="Calibri"/>
              </w:rPr>
              <w:t xml:space="preserve">Показатель 1.1. Количество действующих </w:t>
            </w:r>
            <w:proofErr w:type="spellStart"/>
            <w:r>
              <w:rPr>
                <w:rFonts w:ascii="Calibri" w:hAnsi="Calibri" w:cs="Calibri"/>
              </w:rPr>
              <w:t>микрозаймов</w:t>
            </w:r>
            <w:proofErr w:type="spellEnd"/>
            <w:r>
              <w:rPr>
                <w:rFonts w:ascii="Calibri" w:hAnsi="Calibri" w:cs="Calibri"/>
              </w:rPr>
              <w:t xml:space="preserve"> &lt;*&gt;, единиц</w:t>
            </w:r>
          </w:p>
        </w:tc>
        <w:tc>
          <w:tcPr>
            <w:tcW w:w="1417" w:type="dxa"/>
            <w:vAlign w:val="center"/>
          </w:tcPr>
          <w:p w:rsidR="005952C1" w:rsidRDefault="005952C1">
            <w:pPr>
              <w:spacing w:after="1" w:line="220" w:lineRule="atLeast"/>
              <w:jc w:val="center"/>
            </w:pPr>
            <w:r>
              <w:rPr>
                <w:rFonts w:ascii="Calibri" w:hAnsi="Calibri" w:cs="Calibri"/>
              </w:rPr>
              <w:t>218</w:t>
            </w:r>
          </w:p>
        </w:tc>
        <w:tc>
          <w:tcPr>
            <w:tcW w:w="1304" w:type="dxa"/>
            <w:vAlign w:val="center"/>
          </w:tcPr>
          <w:p w:rsidR="005952C1" w:rsidRDefault="005952C1">
            <w:pPr>
              <w:spacing w:after="1" w:line="220" w:lineRule="atLeast"/>
              <w:jc w:val="center"/>
            </w:pPr>
            <w:r>
              <w:rPr>
                <w:rFonts w:ascii="Calibri" w:hAnsi="Calibri" w:cs="Calibri"/>
              </w:rPr>
              <w:t>268</w:t>
            </w:r>
          </w:p>
        </w:tc>
        <w:tc>
          <w:tcPr>
            <w:tcW w:w="1134" w:type="dxa"/>
            <w:vAlign w:val="center"/>
          </w:tcPr>
          <w:p w:rsidR="005952C1" w:rsidRDefault="005952C1">
            <w:pPr>
              <w:spacing w:after="1" w:line="220" w:lineRule="atLeast"/>
            </w:pPr>
          </w:p>
        </w:tc>
      </w:tr>
      <w:tr w:rsidR="005952C1">
        <w:tc>
          <w:tcPr>
            <w:tcW w:w="1984" w:type="dxa"/>
          </w:tcPr>
          <w:p w:rsidR="005952C1" w:rsidRDefault="005952C1">
            <w:pPr>
              <w:spacing w:after="1" w:line="220" w:lineRule="atLeast"/>
            </w:pPr>
            <w:r>
              <w:rPr>
                <w:rFonts w:ascii="Calibri" w:hAnsi="Calibri" w:cs="Calibri"/>
              </w:rPr>
              <w:t xml:space="preserve">Акселерация субъектов малого и среднего </w:t>
            </w:r>
            <w:r>
              <w:rPr>
                <w:rFonts w:ascii="Calibri" w:hAnsi="Calibri" w:cs="Calibri"/>
              </w:rPr>
              <w:lastRenderedPageBreak/>
              <w:t>предпринимательства</w:t>
            </w:r>
          </w:p>
        </w:tc>
        <w:tc>
          <w:tcPr>
            <w:tcW w:w="3231" w:type="dxa"/>
            <w:vAlign w:val="center"/>
          </w:tcPr>
          <w:p w:rsidR="005952C1" w:rsidRDefault="005952C1">
            <w:pPr>
              <w:spacing w:after="1" w:line="220" w:lineRule="atLeast"/>
              <w:jc w:val="both"/>
            </w:pPr>
            <w:r>
              <w:rPr>
                <w:rFonts w:ascii="Calibri" w:hAnsi="Calibri" w:cs="Calibri"/>
              </w:rPr>
              <w:lastRenderedPageBreak/>
              <w:t xml:space="preserve">Задача 1. К 2020 году в Кабардино-Балкарской Республике действует Центр </w:t>
            </w:r>
            <w:r>
              <w:rPr>
                <w:rFonts w:ascii="Calibri" w:hAnsi="Calibri" w:cs="Calibri"/>
              </w:rPr>
              <w:lastRenderedPageBreak/>
              <w:t>"Мой Бизнес", оказывающий комплекс услуг, сервисов и мер поддержки субъектам малого и среднего предпринимательства. Реализованы специальные меры поддержки субъектов малого и среднего предпринимательства, реализующих проекты в сфере благоустройства городской среды, научно-технологической сфере, социальной сфере и экологии</w:t>
            </w:r>
          </w:p>
        </w:tc>
        <w:tc>
          <w:tcPr>
            <w:tcW w:w="1417" w:type="dxa"/>
            <w:vAlign w:val="center"/>
          </w:tcPr>
          <w:p w:rsidR="005952C1" w:rsidRDefault="005952C1">
            <w:pPr>
              <w:spacing w:after="1" w:line="220" w:lineRule="atLeast"/>
            </w:pPr>
          </w:p>
        </w:tc>
        <w:tc>
          <w:tcPr>
            <w:tcW w:w="1304" w:type="dxa"/>
            <w:vAlign w:val="center"/>
          </w:tcPr>
          <w:p w:rsidR="005952C1" w:rsidRDefault="005952C1">
            <w:pPr>
              <w:spacing w:after="1" w:line="220" w:lineRule="atLeast"/>
            </w:pPr>
          </w:p>
        </w:tc>
        <w:tc>
          <w:tcPr>
            <w:tcW w:w="1134" w:type="dxa"/>
            <w:vAlign w:val="center"/>
          </w:tcPr>
          <w:p w:rsidR="005952C1" w:rsidRDefault="005952C1">
            <w:pPr>
              <w:spacing w:after="1" w:line="220" w:lineRule="atLeast"/>
            </w:pPr>
          </w:p>
        </w:tc>
      </w:tr>
      <w:tr w:rsidR="005952C1">
        <w:tc>
          <w:tcPr>
            <w:tcW w:w="1984" w:type="dxa"/>
            <w:vAlign w:val="center"/>
          </w:tcPr>
          <w:p w:rsidR="005952C1" w:rsidRDefault="005952C1">
            <w:pPr>
              <w:spacing w:after="1" w:line="220" w:lineRule="atLeast"/>
            </w:pPr>
          </w:p>
        </w:tc>
        <w:tc>
          <w:tcPr>
            <w:tcW w:w="3231" w:type="dxa"/>
            <w:vAlign w:val="center"/>
          </w:tcPr>
          <w:p w:rsidR="005952C1" w:rsidRDefault="005952C1">
            <w:pPr>
              <w:spacing w:after="1" w:line="220" w:lineRule="atLeast"/>
              <w:jc w:val="both"/>
            </w:pPr>
            <w:r>
              <w:rPr>
                <w:rFonts w:ascii="Calibri" w:hAnsi="Calibri" w:cs="Calibri"/>
              </w:rPr>
              <w:t xml:space="preserve">Мероприятие 1. </w:t>
            </w:r>
            <w:proofErr w:type="gramStart"/>
            <w:r>
              <w:rPr>
                <w:rFonts w:ascii="Calibri" w:hAnsi="Calibri" w:cs="Calibri"/>
              </w:rPr>
              <w:t>Организовано оказание комплекса услуг, сервисов и мер поддержки субъектам малого и среднего предпринимательства в Центре "Мой бизнес", в том числе финансовых (кредитных, гарантийных, лизинговых) услуг, консультационной и образовательной поддержки, поддержки по созданию и модернизации производств, социального предпринимательства, и в таких сферах, как благоустройство городской среды и сельской местности, экология, женское предпринимательство, а также услуг АО "Корпорация малого и среднего предпринимательства</w:t>
            </w:r>
            <w:proofErr w:type="gramEnd"/>
            <w:r>
              <w:rPr>
                <w:rFonts w:ascii="Calibri" w:hAnsi="Calibri" w:cs="Calibri"/>
              </w:rPr>
              <w:t>" и АО "Российский экспортный центр"</w:t>
            </w:r>
          </w:p>
        </w:tc>
        <w:tc>
          <w:tcPr>
            <w:tcW w:w="1417" w:type="dxa"/>
            <w:vAlign w:val="center"/>
          </w:tcPr>
          <w:p w:rsidR="005952C1" w:rsidRDefault="005952C1">
            <w:pPr>
              <w:spacing w:after="1" w:line="220" w:lineRule="atLeast"/>
              <w:jc w:val="center"/>
            </w:pPr>
            <w:r>
              <w:rPr>
                <w:rFonts w:ascii="Calibri" w:hAnsi="Calibri" w:cs="Calibri"/>
              </w:rPr>
              <w:t>46930,31</w:t>
            </w:r>
          </w:p>
        </w:tc>
        <w:tc>
          <w:tcPr>
            <w:tcW w:w="1304" w:type="dxa"/>
            <w:vAlign w:val="center"/>
          </w:tcPr>
          <w:p w:rsidR="005952C1" w:rsidRDefault="005952C1">
            <w:pPr>
              <w:spacing w:after="1" w:line="220" w:lineRule="atLeast"/>
              <w:jc w:val="center"/>
            </w:pPr>
            <w:r>
              <w:rPr>
                <w:rFonts w:ascii="Calibri" w:hAnsi="Calibri" w:cs="Calibri"/>
              </w:rPr>
              <w:t>33603,94</w:t>
            </w:r>
          </w:p>
        </w:tc>
        <w:tc>
          <w:tcPr>
            <w:tcW w:w="1134" w:type="dxa"/>
            <w:vAlign w:val="center"/>
          </w:tcPr>
          <w:p w:rsidR="005952C1" w:rsidRDefault="005952C1">
            <w:pPr>
              <w:spacing w:after="1" w:line="220" w:lineRule="atLeast"/>
            </w:pPr>
          </w:p>
        </w:tc>
      </w:tr>
      <w:tr w:rsidR="005952C1">
        <w:tc>
          <w:tcPr>
            <w:tcW w:w="1984" w:type="dxa"/>
            <w:vAlign w:val="center"/>
          </w:tcPr>
          <w:p w:rsidR="005952C1" w:rsidRDefault="005952C1">
            <w:pPr>
              <w:spacing w:after="1" w:line="220" w:lineRule="atLeast"/>
            </w:pPr>
          </w:p>
        </w:tc>
        <w:tc>
          <w:tcPr>
            <w:tcW w:w="3231" w:type="dxa"/>
            <w:vAlign w:val="center"/>
          </w:tcPr>
          <w:p w:rsidR="005952C1" w:rsidRDefault="005952C1">
            <w:pPr>
              <w:spacing w:after="1" w:line="220" w:lineRule="atLeast"/>
              <w:jc w:val="both"/>
            </w:pPr>
            <w:r>
              <w:rPr>
                <w:rFonts w:ascii="Calibri" w:hAnsi="Calibri" w:cs="Calibri"/>
              </w:rPr>
              <w:t xml:space="preserve">Показатель 1.1. Количество субъектов малого и среднего предпринимательства и </w:t>
            </w:r>
            <w:proofErr w:type="spellStart"/>
            <w:r>
              <w:rPr>
                <w:rFonts w:ascii="Calibri" w:hAnsi="Calibri" w:cs="Calibri"/>
              </w:rPr>
              <w:t>самозанятых</w:t>
            </w:r>
            <w:proofErr w:type="spellEnd"/>
            <w:r>
              <w:rPr>
                <w:rFonts w:ascii="Calibri" w:hAnsi="Calibri" w:cs="Calibri"/>
              </w:rPr>
              <w:t xml:space="preserve"> граждан, получивших поддержку в рамках федерального проекта, единиц, нарастающим итогом</w:t>
            </w:r>
          </w:p>
        </w:tc>
        <w:tc>
          <w:tcPr>
            <w:tcW w:w="1417" w:type="dxa"/>
            <w:vAlign w:val="center"/>
          </w:tcPr>
          <w:p w:rsidR="005952C1" w:rsidRDefault="005952C1">
            <w:pPr>
              <w:spacing w:after="1" w:line="220" w:lineRule="atLeast"/>
              <w:jc w:val="center"/>
            </w:pPr>
            <w:r>
              <w:rPr>
                <w:rFonts w:ascii="Calibri" w:hAnsi="Calibri" w:cs="Calibri"/>
              </w:rPr>
              <w:t>1374</w:t>
            </w:r>
          </w:p>
        </w:tc>
        <w:tc>
          <w:tcPr>
            <w:tcW w:w="1304" w:type="dxa"/>
            <w:vAlign w:val="center"/>
          </w:tcPr>
          <w:p w:rsidR="005952C1" w:rsidRDefault="005952C1">
            <w:pPr>
              <w:spacing w:after="1" w:line="220" w:lineRule="atLeast"/>
              <w:jc w:val="center"/>
            </w:pPr>
            <w:r>
              <w:rPr>
                <w:rFonts w:ascii="Calibri" w:hAnsi="Calibri" w:cs="Calibri"/>
              </w:rPr>
              <w:t>1947</w:t>
            </w:r>
          </w:p>
        </w:tc>
        <w:tc>
          <w:tcPr>
            <w:tcW w:w="1134" w:type="dxa"/>
            <w:vAlign w:val="center"/>
          </w:tcPr>
          <w:p w:rsidR="005952C1" w:rsidRDefault="005952C1">
            <w:pPr>
              <w:spacing w:after="1" w:line="220" w:lineRule="atLeast"/>
            </w:pPr>
          </w:p>
        </w:tc>
      </w:tr>
      <w:tr w:rsidR="005952C1">
        <w:tc>
          <w:tcPr>
            <w:tcW w:w="1984" w:type="dxa"/>
            <w:vAlign w:val="center"/>
          </w:tcPr>
          <w:p w:rsidR="005952C1" w:rsidRDefault="005952C1">
            <w:pPr>
              <w:spacing w:after="1" w:line="220" w:lineRule="atLeast"/>
            </w:pPr>
          </w:p>
        </w:tc>
        <w:tc>
          <w:tcPr>
            <w:tcW w:w="3231" w:type="dxa"/>
            <w:vAlign w:val="center"/>
          </w:tcPr>
          <w:p w:rsidR="005952C1" w:rsidRDefault="005952C1">
            <w:pPr>
              <w:spacing w:after="1" w:line="220" w:lineRule="atLeast"/>
              <w:jc w:val="both"/>
            </w:pPr>
            <w:r>
              <w:rPr>
                <w:rFonts w:ascii="Calibri" w:hAnsi="Calibri" w:cs="Calibri"/>
              </w:rPr>
              <w:t>Задача 2. В Кабардино-Балкарской Республике в результате экспортной поддержки, в том числе с привлечением Союза "Торгово-промышленная палата Кабардино-Балкарской Республики" и административно-</w:t>
            </w:r>
            <w:r>
              <w:rPr>
                <w:rFonts w:ascii="Calibri" w:hAnsi="Calibri" w:cs="Calibri"/>
              </w:rPr>
              <w:lastRenderedPageBreak/>
              <w:t>территориальных образований, количество субъектов малого и среднего предпринимательства, выведенных на экспорт, составит 46 единиц</w:t>
            </w:r>
          </w:p>
        </w:tc>
        <w:tc>
          <w:tcPr>
            <w:tcW w:w="1417" w:type="dxa"/>
            <w:vAlign w:val="center"/>
          </w:tcPr>
          <w:p w:rsidR="005952C1" w:rsidRDefault="005952C1">
            <w:pPr>
              <w:spacing w:after="1" w:line="220" w:lineRule="atLeast"/>
            </w:pPr>
          </w:p>
        </w:tc>
        <w:tc>
          <w:tcPr>
            <w:tcW w:w="1304" w:type="dxa"/>
            <w:vAlign w:val="center"/>
          </w:tcPr>
          <w:p w:rsidR="005952C1" w:rsidRDefault="005952C1">
            <w:pPr>
              <w:spacing w:after="1" w:line="220" w:lineRule="atLeast"/>
            </w:pPr>
          </w:p>
        </w:tc>
        <w:tc>
          <w:tcPr>
            <w:tcW w:w="1134" w:type="dxa"/>
            <w:vAlign w:val="center"/>
          </w:tcPr>
          <w:p w:rsidR="005952C1" w:rsidRDefault="005952C1">
            <w:pPr>
              <w:spacing w:after="1" w:line="220" w:lineRule="atLeast"/>
            </w:pPr>
          </w:p>
        </w:tc>
      </w:tr>
      <w:tr w:rsidR="005952C1">
        <w:tc>
          <w:tcPr>
            <w:tcW w:w="1984" w:type="dxa"/>
            <w:vAlign w:val="center"/>
          </w:tcPr>
          <w:p w:rsidR="005952C1" w:rsidRDefault="005952C1">
            <w:pPr>
              <w:spacing w:after="1" w:line="220" w:lineRule="atLeast"/>
            </w:pPr>
          </w:p>
        </w:tc>
        <w:tc>
          <w:tcPr>
            <w:tcW w:w="3231" w:type="dxa"/>
            <w:vAlign w:val="center"/>
          </w:tcPr>
          <w:p w:rsidR="005952C1" w:rsidRDefault="005952C1">
            <w:pPr>
              <w:spacing w:after="1" w:line="220" w:lineRule="atLeast"/>
              <w:jc w:val="both"/>
            </w:pPr>
            <w:r>
              <w:rPr>
                <w:rFonts w:ascii="Calibri" w:hAnsi="Calibri" w:cs="Calibri"/>
              </w:rPr>
              <w:t>Мероприятие 2. Доступ субъектов малого и среднего предпринимательства к экспортной поддержке в Кабардино-Балкарской Республике, в том числе с привлечением Союза "Торгово-промышленная палата Кабардино-Балкарской Республики" и административно-территориальных образований. В Кабардино-Балкарской Республике функционирует Центр поддержки экспорта (ЦПЭ). Количество субъектов малого и среднего предпринимательства, выведенных на экспорт при поддержке ЦПЭ, достигло 46 единиц (нарастающим итогом) к 2020 году</w:t>
            </w:r>
          </w:p>
        </w:tc>
        <w:tc>
          <w:tcPr>
            <w:tcW w:w="1417" w:type="dxa"/>
            <w:vAlign w:val="center"/>
          </w:tcPr>
          <w:p w:rsidR="005952C1" w:rsidRDefault="005952C1">
            <w:pPr>
              <w:spacing w:after="1" w:line="220" w:lineRule="atLeast"/>
              <w:jc w:val="center"/>
            </w:pPr>
            <w:r>
              <w:rPr>
                <w:rFonts w:ascii="Calibri" w:hAnsi="Calibri" w:cs="Calibri"/>
              </w:rPr>
              <w:t>28915,46</w:t>
            </w:r>
          </w:p>
        </w:tc>
        <w:tc>
          <w:tcPr>
            <w:tcW w:w="1304" w:type="dxa"/>
            <w:vAlign w:val="center"/>
          </w:tcPr>
          <w:p w:rsidR="005952C1" w:rsidRDefault="005952C1">
            <w:pPr>
              <w:spacing w:after="1" w:line="220" w:lineRule="atLeast"/>
              <w:jc w:val="center"/>
            </w:pPr>
            <w:r>
              <w:rPr>
                <w:rFonts w:ascii="Calibri" w:hAnsi="Calibri" w:cs="Calibri"/>
              </w:rPr>
              <w:t>27299,50</w:t>
            </w:r>
          </w:p>
        </w:tc>
        <w:tc>
          <w:tcPr>
            <w:tcW w:w="1134" w:type="dxa"/>
            <w:vAlign w:val="center"/>
          </w:tcPr>
          <w:p w:rsidR="005952C1" w:rsidRDefault="005952C1">
            <w:pPr>
              <w:spacing w:after="1" w:line="220" w:lineRule="atLeast"/>
            </w:pPr>
          </w:p>
        </w:tc>
      </w:tr>
      <w:tr w:rsidR="005952C1">
        <w:tc>
          <w:tcPr>
            <w:tcW w:w="1984" w:type="dxa"/>
            <w:vAlign w:val="center"/>
          </w:tcPr>
          <w:p w:rsidR="005952C1" w:rsidRDefault="005952C1">
            <w:pPr>
              <w:spacing w:after="1" w:line="220" w:lineRule="atLeast"/>
            </w:pPr>
          </w:p>
        </w:tc>
        <w:tc>
          <w:tcPr>
            <w:tcW w:w="3231" w:type="dxa"/>
            <w:vAlign w:val="center"/>
          </w:tcPr>
          <w:p w:rsidR="005952C1" w:rsidRDefault="005952C1">
            <w:pPr>
              <w:spacing w:after="1" w:line="220" w:lineRule="atLeast"/>
              <w:jc w:val="both"/>
            </w:pPr>
            <w:r>
              <w:rPr>
                <w:rFonts w:ascii="Calibri" w:hAnsi="Calibri" w:cs="Calibri"/>
              </w:rPr>
              <w:t xml:space="preserve">Показатель 2.1. Доля экспортеров, являющихся субъектами малого и среднего предпринимательства, включая индивидуальных предпринимателей, в общем объеме </w:t>
            </w:r>
            <w:proofErr w:type="spellStart"/>
            <w:r>
              <w:rPr>
                <w:rFonts w:ascii="Calibri" w:hAnsi="Calibri" w:cs="Calibri"/>
              </w:rPr>
              <w:t>несырьевого</w:t>
            </w:r>
            <w:proofErr w:type="spellEnd"/>
            <w:r>
              <w:rPr>
                <w:rFonts w:ascii="Calibri" w:hAnsi="Calibri" w:cs="Calibri"/>
              </w:rPr>
              <w:t xml:space="preserve"> экспорта, проценты</w:t>
            </w:r>
          </w:p>
        </w:tc>
        <w:tc>
          <w:tcPr>
            <w:tcW w:w="1417" w:type="dxa"/>
            <w:vAlign w:val="center"/>
          </w:tcPr>
          <w:p w:rsidR="005952C1" w:rsidRDefault="005952C1">
            <w:pPr>
              <w:spacing w:after="1" w:line="220" w:lineRule="atLeast"/>
              <w:jc w:val="center"/>
            </w:pPr>
            <w:r>
              <w:rPr>
                <w:rFonts w:ascii="Calibri" w:hAnsi="Calibri" w:cs="Calibri"/>
              </w:rPr>
              <w:t>100</w:t>
            </w:r>
          </w:p>
        </w:tc>
        <w:tc>
          <w:tcPr>
            <w:tcW w:w="1304" w:type="dxa"/>
            <w:vAlign w:val="center"/>
          </w:tcPr>
          <w:p w:rsidR="005952C1" w:rsidRDefault="005952C1">
            <w:pPr>
              <w:spacing w:after="1" w:line="220" w:lineRule="atLeast"/>
              <w:jc w:val="center"/>
            </w:pPr>
            <w:r>
              <w:rPr>
                <w:rFonts w:ascii="Calibri" w:hAnsi="Calibri" w:cs="Calibri"/>
              </w:rPr>
              <w:t>100</w:t>
            </w:r>
          </w:p>
        </w:tc>
        <w:tc>
          <w:tcPr>
            <w:tcW w:w="1134" w:type="dxa"/>
            <w:vAlign w:val="center"/>
          </w:tcPr>
          <w:p w:rsidR="005952C1" w:rsidRDefault="005952C1">
            <w:pPr>
              <w:spacing w:after="1" w:line="220" w:lineRule="atLeast"/>
            </w:pPr>
          </w:p>
        </w:tc>
      </w:tr>
      <w:tr w:rsidR="005952C1">
        <w:tc>
          <w:tcPr>
            <w:tcW w:w="1984" w:type="dxa"/>
            <w:vAlign w:val="center"/>
          </w:tcPr>
          <w:p w:rsidR="005952C1" w:rsidRDefault="005952C1">
            <w:pPr>
              <w:spacing w:after="1" w:line="220" w:lineRule="atLeast"/>
            </w:pPr>
          </w:p>
        </w:tc>
        <w:tc>
          <w:tcPr>
            <w:tcW w:w="3231" w:type="dxa"/>
            <w:vAlign w:val="center"/>
          </w:tcPr>
          <w:p w:rsidR="005952C1" w:rsidRDefault="005952C1">
            <w:pPr>
              <w:spacing w:after="1" w:line="220" w:lineRule="atLeast"/>
              <w:jc w:val="both"/>
            </w:pPr>
            <w:r>
              <w:rPr>
                <w:rFonts w:ascii="Calibri" w:hAnsi="Calibri" w:cs="Calibri"/>
              </w:rPr>
              <w:t>Показатель 2.2. Количество субъектов малого и среднего предпринимательства, выведенных на экспорт при поддержке ЦПЭ, единиц, нарастающим итогом</w:t>
            </w:r>
          </w:p>
        </w:tc>
        <w:tc>
          <w:tcPr>
            <w:tcW w:w="1417" w:type="dxa"/>
            <w:vAlign w:val="center"/>
          </w:tcPr>
          <w:p w:rsidR="005952C1" w:rsidRDefault="005952C1">
            <w:pPr>
              <w:spacing w:after="1" w:line="220" w:lineRule="atLeast"/>
              <w:jc w:val="center"/>
            </w:pPr>
            <w:r>
              <w:rPr>
                <w:rFonts w:ascii="Calibri" w:hAnsi="Calibri" w:cs="Calibri"/>
              </w:rPr>
              <w:t>9</w:t>
            </w:r>
          </w:p>
        </w:tc>
        <w:tc>
          <w:tcPr>
            <w:tcW w:w="1304" w:type="dxa"/>
            <w:vAlign w:val="center"/>
          </w:tcPr>
          <w:p w:rsidR="005952C1" w:rsidRDefault="005952C1">
            <w:pPr>
              <w:spacing w:after="1" w:line="220" w:lineRule="atLeast"/>
              <w:jc w:val="center"/>
            </w:pPr>
            <w:r>
              <w:rPr>
                <w:rFonts w:ascii="Calibri" w:hAnsi="Calibri" w:cs="Calibri"/>
              </w:rPr>
              <w:t>20</w:t>
            </w:r>
          </w:p>
        </w:tc>
        <w:tc>
          <w:tcPr>
            <w:tcW w:w="1134" w:type="dxa"/>
            <w:vAlign w:val="center"/>
          </w:tcPr>
          <w:p w:rsidR="005952C1" w:rsidRDefault="005952C1">
            <w:pPr>
              <w:spacing w:after="1" w:line="220" w:lineRule="atLeast"/>
            </w:pPr>
          </w:p>
        </w:tc>
      </w:tr>
      <w:tr w:rsidR="005952C1">
        <w:tc>
          <w:tcPr>
            <w:tcW w:w="1984" w:type="dxa"/>
            <w:vMerge w:val="restart"/>
          </w:tcPr>
          <w:p w:rsidR="005952C1" w:rsidRDefault="005952C1">
            <w:pPr>
              <w:spacing w:after="1" w:line="220" w:lineRule="atLeast"/>
            </w:pPr>
            <w:r>
              <w:rPr>
                <w:rFonts w:ascii="Calibri" w:hAnsi="Calibri" w:cs="Calibri"/>
              </w:rPr>
              <w:t>Популяризация предпринимательства</w:t>
            </w:r>
          </w:p>
        </w:tc>
        <w:tc>
          <w:tcPr>
            <w:tcW w:w="3231" w:type="dxa"/>
            <w:vAlign w:val="center"/>
          </w:tcPr>
          <w:p w:rsidR="005952C1" w:rsidRDefault="005952C1">
            <w:pPr>
              <w:spacing w:after="1" w:line="220" w:lineRule="atLeast"/>
              <w:jc w:val="both"/>
            </w:pPr>
            <w:r>
              <w:rPr>
                <w:rFonts w:ascii="Calibri" w:hAnsi="Calibri" w:cs="Calibri"/>
              </w:rPr>
              <w:t xml:space="preserve">Задача 1. В Кабардино-Балкарской Республике реализована региональная составляющая федеральной информационной кампании по популяризации предпринимательства, включающая продвижение образа предпринимателя в </w:t>
            </w:r>
            <w:r>
              <w:rPr>
                <w:rFonts w:ascii="Calibri" w:hAnsi="Calibri" w:cs="Calibri"/>
              </w:rPr>
              <w:lastRenderedPageBreak/>
              <w:t xml:space="preserve">информационно-телекоммуникационной сети "Интернет" и социальных сетях; созданы специализированные </w:t>
            </w:r>
            <w:proofErr w:type="spellStart"/>
            <w:r>
              <w:rPr>
                <w:rFonts w:ascii="Calibri" w:hAnsi="Calibri" w:cs="Calibri"/>
              </w:rPr>
              <w:t>медиапроекты</w:t>
            </w:r>
            <w:proofErr w:type="spellEnd"/>
          </w:p>
        </w:tc>
        <w:tc>
          <w:tcPr>
            <w:tcW w:w="1417" w:type="dxa"/>
            <w:vAlign w:val="center"/>
          </w:tcPr>
          <w:p w:rsidR="005952C1" w:rsidRDefault="005952C1">
            <w:pPr>
              <w:spacing w:after="1" w:line="220" w:lineRule="atLeast"/>
            </w:pPr>
          </w:p>
        </w:tc>
        <w:tc>
          <w:tcPr>
            <w:tcW w:w="1304" w:type="dxa"/>
            <w:vAlign w:val="center"/>
          </w:tcPr>
          <w:p w:rsidR="005952C1" w:rsidRDefault="005952C1">
            <w:pPr>
              <w:spacing w:after="1" w:line="220" w:lineRule="atLeast"/>
            </w:pPr>
          </w:p>
        </w:tc>
        <w:tc>
          <w:tcPr>
            <w:tcW w:w="1134" w:type="dxa"/>
            <w:vAlign w:val="center"/>
          </w:tcPr>
          <w:p w:rsidR="005952C1" w:rsidRDefault="005952C1">
            <w:pPr>
              <w:spacing w:after="1" w:line="220" w:lineRule="atLeast"/>
            </w:pPr>
          </w:p>
        </w:tc>
      </w:tr>
      <w:tr w:rsidR="005952C1">
        <w:tc>
          <w:tcPr>
            <w:tcW w:w="1984" w:type="dxa"/>
            <w:vMerge/>
          </w:tcPr>
          <w:p w:rsidR="005952C1" w:rsidRDefault="005952C1"/>
        </w:tc>
        <w:tc>
          <w:tcPr>
            <w:tcW w:w="3231" w:type="dxa"/>
            <w:vAlign w:val="center"/>
          </w:tcPr>
          <w:p w:rsidR="005952C1" w:rsidRDefault="005952C1">
            <w:pPr>
              <w:spacing w:after="1" w:line="220" w:lineRule="atLeast"/>
            </w:pPr>
            <w:r>
              <w:rPr>
                <w:rFonts w:ascii="Calibri" w:hAnsi="Calibri" w:cs="Calibri"/>
              </w:rPr>
              <w:t>Мероприятие 1. Реализована региональная информационная кампания</w:t>
            </w:r>
          </w:p>
        </w:tc>
        <w:tc>
          <w:tcPr>
            <w:tcW w:w="1417" w:type="dxa"/>
            <w:vMerge w:val="restart"/>
            <w:vAlign w:val="center"/>
          </w:tcPr>
          <w:p w:rsidR="005952C1" w:rsidRDefault="005952C1">
            <w:pPr>
              <w:spacing w:after="1" w:line="220" w:lineRule="atLeast"/>
              <w:jc w:val="center"/>
            </w:pPr>
            <w:r>
              <w:rPr>
                <w:rFonts w:ascii="Calibri" w:hAnsi="Calibri" w:cs="Calibri"/>
              </w:rPr>
              <w:t>6964,95</w:t>
            </w:r>
          </w:p>
        </w:tc>
        <w:tc>
          <w:tcPr>
            <w:tcW w:w="1304" w:type="dxa"/>
            <w:vMerge w:val="restart"/>
            <w:vAlign w:val="center"/>
          </w:tcPr>
          <w:p w:rsidR="005952C1" w:rsidRDefault="005952C1">
            <w:pPr>
              <w:spacing w:after="1" w:line="220" w:lineRule="atLeast"/>
              <w:jc w:val="center"/>
            </w:pPr>
            <w:r>
              <w:rPr>
                <w:rFonts w:ascii="Calibri" w:hAnsi="Calibri" w:cs="Calibri"/>
              </w:rPr>
              <w:t>6591,02</w:t>
            </w:r>
          </w:p>
        </w:tc>
        <w:tc>
          <w:tcPr>
            <w:tcW w:w="1134" w:type="dxa"/>
            <w:vMerge w:val="restart"/>
            <w:vAlign w:val="center"/>
          </w:tcPr>
          <w:p w:rsidR="005952C1" w:rsidRDefault="005952C1">
            <w:pPr>
              <w:spacing w:after="1" w:line="220" w:lineRule="atLeast"/>
            </w:pPr>
          </w:p>
        </w:tc>
      </w:tr>
      <w:tr w:rsidR="005952C1">
        <w:tc>
          <w:tcPr>
            <w:tcW w:w="1984" w:type="dxa"/>
            <w:vMerge/>
          </w:tcPr>
          <w:p w:rsidR="005952C1" w:rsidRDefault="005952C1"/>
        </w:tc>
        <w:tc>
          <w:tcPr>
            <w:tcW w:w="3231" w:type="dxa"/>
            <w:vAlign w:val="center"/>
          </w:tcPr>
          <w:p w:rsidR="005952C1" w:rsidRDefault="005952C1">
            <w:pPr>
              <w:spacing w:after="1" w:line="220" w:lineRule="atLeast"/>
            </w:pPr>
            <w:r>
              <w:rPr>
                <w:rFonts w:ascii="Calibri" w:hAnsi="Calibri" w:cs="Calibri"/>
              </w:rPr>
              <w:t>Количество физических лиц, принявших участие в федеральном проекте, достигнет (нарастающим итогом) 15,867 тыс. человек, в том числе:</w:t>
            </w:r>
          </w:p>
        </w:tc>
        <w:tc>
          <w:tcPr>
            <w:tcW w:w="1417" w:type="dxa"/>
            <w:vMerge/>
          </w:tcPr>
          <w:p w:rsidR="005952C1" w:rsidRDefault="005952C1"/>
        </w:tc>
        <w:tc>
          <w:tcPr>
            <w:tcW w:w="1304" w:type="dxa"/>
            <w:vMerge/>
          </w:tcPr>
          <w:p w:rsidR="005952C1" w:rsidRDefault="005952C1"/>
        </w:tc>
        <w:tc>
          <w:tcPr>
            <w:tcW w:w="1134" w:type="dxa"/>
            <w:vMerge/>
          </w:tcPr>
          <w:p w:rsidR="005952C1" w:rsidRDefault="005952C1"/>
        </w:tc>
      </w:tr>
      <w:tr w:rsidR="005952C1">
        <w:tc>
          <w:tcPr>
            <w:tcW w:w="1984" w:type="dxa"/>
            <w:vMerge/>
          </w:tcPr>
          <w:p w:rsidR="005952C1" w:rsidRDefault="005952C1"/>
        </w:tc>
        <w:tc>
          <w:tcPr>
            <w:tcW w:w="3231" w:type="dxa"/>
            <w:vAlign w:val="center"/>
          </w:tcPr>
          <w:p w:rsidR="005952C1" w:rsidRDefault="005952C1">
            <w:pPr>
              <w:spacing w:after="1" w:line="220" w:lineRule="atLeast"/>
            </w:pPr>
            <w:r>
              <w:rPr>
                <w:rFonts w:ascii="Calibri" w:hAnsi="Calibri" w:cs="Calibri"/>
              </w:rPr>
              <w:t>в 2019 году - 2,689 тыс. человек;</w:t>
            </w:r>
          </w:p>
        </w:tc>
        <w:tc>
          <w:tcPr>
            <w:tcW w:w="1417" w:type="dxa"/>
            <w:vMerge/>
          </w:tcPr>
          <w:p w:rsidR="005952C1" w:rsidRDefault="005952C1"/>
        </w:tc>
        <w:tc>
          <w:tcPr>
            <w:tcW w:w="1304" w:type="dxa"/>
            <w:vMerge/>
          </w:tcPr>
          <w:p w:rsidR="005952C1" w:rsidRDefault="005952C1"/>
        </w:tc>
        <w:tc>
          <w:tcPr>
            <w:tcW w:w="1134" w:type="dxa"/>
            <w:vMerge/>
          </w:tcPr>
          <w:p w:rsidR="005952C1" w:rsidRDefault="005952C1"/>
        </w:tc>
      </w:tr>
      <w:tr w:rsidR="005952C1">
        <w:tc>
          <w:tcPr>
            <w:tcW w:w="1984" w:type="dxa"/>
            <w:vMerge/>
          </w:tcPr>
          <w:p w:rsidR="005952C1" w:rsidRDefault="005952C1"/>
        </w:tc>
        <w:tc>
          <w:tcPr>
            <w:tcW w:w="3231" w:type="dxa"/>
            <w:vAlign w:val="center"/>
          </w:tcPr>
          <w:p w:rsidR="005952C1" w:rsidRDefault="005952C1">
            <w:pPr>
              <w:spacing w:after="1" w:line="220" w:lineRule="atLeast"/>
              <w:jc w:val="both"/>
            </w:pPr>
            <w:r>
              <w:rPr>
                <w:rFonts w:ascii="Calibri" w:hAnsi="Calibri" w:cs="Calibri"/>
              </w:rPr>
              <w:t>в 2020 году - 5,54 тыс. человек</w:t>
            </w:r>
          </w:p>
        </w:tc>
        <w:tc>
          <w:tcPr>
            <w:tcW w:w="1417" w:type="dxa"/>
            <w:vMerge/>
          </w:tcPr>
          <w:p w:rsidR="005952C1" w:rsidRDefault="005952C1"/>
        </w:tc>
        <w:tc>
          <w:tcPr>
            <w:tcW w:w="1304" w:type="dxa"/>
            <w:vMerge/>
          </w:tcPr>
          <w:p w:rsidR="005952C1" w:rsidRDefault="005952C1"/>
        </w:tc>
        <w:tc>
          <w:tcPr>
            <w:tcW w:w="1134" w:type="dxa"/>
            <w:vMerge/>
          </w:tcPr>
          <w:p w:rsidR="005952C1" w:rsidRDefault="005952C1"/>
        </w:tc>
      </w:tr>
      <w:tr w:rsidR="005952C1">
        <w:tc>
          <w:tcPr>
            <w:tcW w:w="1984" w:type="dxa"/>
            <w:vMerge/>
          </w:tcPr>
          <w:p w:rsidR="005952C1" w:rsidRDefault="005952C1"/>
        </w:tc>
        <w:tc>
          <w:tcPr>
            <w:tcW w:w="3231" w:type="dxa"/>
            <w:vAlign w:val="center"/>
          </w:tcPr>
          <w:p w:rsidR="005952C1" w:rsidRDefault="005952C1">
            <w:pPr>
              <w:spacing w:after="1" w:line="220" w:lineRule="atLeast"/>
            </w:pPr>
            <w:r>
              <w:rPr>
                <w:rFonts w:ascii="Calibri" w:hAnsi="Calibri" w:cs="Calibri"/>
              </w:rPr>
              <w:t>Показатель 1.1. Количество физических лиц - участников регионального проекта, занятых в сфере малого и среднего предпринимательства, по итогам участия в региональном проекте, тыс. человек</w:t>
            </w:r>
          </w:p>
        </w:tc>
        <w:tc>
          <w:tcPr>
            <w:tcW w:w="1417" w:type="dxa"/>
            <w:vAlign w:val="center"/>
          </w:tcPr>
          <w:p w:rsidR="005952C1" w:rsidRDefault="005952C1">
            <w:pPr>
              <w:spacing w:after="1" w:line="220" w:lineRule="atLeast"/>
              <w:jc w:val="center"/>
            </w:pPr>
            <w:r>
              <w:rPr>
                <w:rFonts w:ascii="Calibri" w:hAnsi="Calibri" w:cs="Calibri"/>
              </w:rPr>
              <w:t>0,164</w:t>
            </w:r>
          </w:p>
        </w:tc>
        <w:tc>
          <w:tcPr>
            <w:tcW w:w="1304" w:type="dxa"/>
            <w:vAlign w:val="center"/>
          </w:tcPr>
          <w:p w:rsidR="005952C1" w:rsidRDefault="005952C1">
            <w:pPr>
              <w:spacing w:after="1" w:line="220" w:lineRule="atLeast"/>
              <w:jc w:val="center"/>
            </w:pPr>
            <w:r>
              <w:rPr>
                <w:rFonts w:ascii="Calibri" w:hAnsi="Calibri" w:cs="Calibri"/>
              </w:rPr>
              <w:t>0,656</w:t>
            </w:r>
          </w:p>
        </w:tc>
        <w:tc>
          <w:tcPr>
            <w:tcW w:w="1134" w:type="dxa"/>
            <w:vAlign w:val="center"/>
          </w:tcPr>
          <w:p w:rsidR="005952C1" w:rsidRDefault="005952C1">
            <w:pPr>
              <w:spacing w:after="1" w:line="220" w:lineRule="atLeast"/>
            </w:pPr>
          </w:p>
        </w:tc>
      </w:tr>
      <w:tr w:rsidR="005952C1">
        <w:tc>
          <w:tcPr>
            <w:tcW w:w="1984" w:type="dxa"/>
            <w:vMerge/>
          </w:tcPr>
          <w:p w:rsidR="005952C1" w:rsidRDefault="005952C1"/>
        </w:tc>
        <w:tc>
          <w:tcPr>
            <w:tcW w:w="3231" w:type="dxa"/>
            <w:vAlign w:val="center"/>
          </w:tcPr>
          <w:p w:rsidR="005952C1" w:rsidRDefault="005952C1">
            <w:pPr>
              <w:spacing w:after="1" w:line="220" w:lineRule="atLeast"/>
            </w:pPr>
            <w:r>
              <w:rPr>
                <w:rFonts w:ascii="Calibri" w:hAnsi="Calibri" w:cs="Calibri"/>
              </w:rPr>
              <w:t>Показатель 1.2. Количество вновь созданных субъектов малого и среднего предпринимательства участниками проекта, тыс. единиц</w:t>
            </w:r>
          </w:p>
        </w:tc>
        <w:tc>
          <w:tcPr>
            <w:tcW w:w="1417" w:type="dxa"/>
            <w:vAlign w:val="center"/>
          </w:tcPr>
          <w:p w:rsidR="005952C1" w:rsidRDefault="005952C1">
            <w:pPr>
              <w:spacing w:after="1" w:line="220" w:lineRule="atLeast"/>
              <w:jc w:val="center"/>
            </w:pPr>
            <w:r>
              <w:rPr>
                <w:rFonts w:ascii="Calibri" w:hAnsi="Calibri" w:cs="Calibri"/>
              </w:rPr>
              <w:t>0,048</w:t>
            </w:r>
          </w:p>
        </w:tc>
        <w:tc>
          <w:tcPr>
            <w:tcW w:w="1304" w:type="dxa"/>
            <w:vAlign w:val="center"/>
          </w:tcPr>
          <w:p w:rsidR="005952C1" w:rsidRDefault="005952C1">
            <w:pPr>
              <w:spacing w:after="1" w:line="220" w:lineRule="atLeast"/>
              <w:jc w:val="center"/>
            </w:pPr>
            <w:r>
              <w:rPr>
                <w:rFonts w:ascii="Calibri" w:hAnsi="Calibri" w:cs="Calibri"/>
              </w:rPr>
              <w:t>0,121</w:t>
            </w:r>
          </w:p>
        </w:tc>
        <w:tc>
          <w:tcPr>
            <w:tcW w:w="1134" w:type="dxa"/>
            <w:vAlign w:val="center"/>
          </w:tcPr>
          <w:p w:rsidR="005952C1" w:rsidRDefault="005952C1">
            <w:pPr>
              <w:spacing w:after="1" w:line="220" w:lineRule="atLeast"/>
            </w:pPr>
          </w:p>
        </w:tc>
      </w:tr>
      <w:tr w:rsidR="005952C1">
        <w:tc>
          <w:tcPr>
            <w:tcW w:w="1984" w:type="dxa"/>
            <w:vMerge/>
          </w:tcPr>
          <w:p w:rsidR="005952C1" w:rsidRDefault="005952C1"/>
        </w:tc>
        <w:tc>
          <w:tcPr>
            <w:tcW w:w="3231" w:type="dxa"/>
            <w:vAlign w:val="center"/>
          </w:tcPr>
          <w:p w:rsidR="005952C1" w:rsidRDefault="005952C1">
            <w:pPr>
              <w:spacing w:after="1" w:line="220" w:lineRule="atLeast"/>
            </w:pPr>
            <w:r>
              <w:rPr>
                <w:rFonts w:ascii="Calibri" w:hAnsi="Calibri" w:cs="Calibri"/>
              </w:rPr>
              <w:t>Показатель 1.3. Количество обученных основам ведения бизнеса, финансовой грамотности и иным навыкам предпринимательской деятельности, тыс. человек</w:t>
            </w:r>
          </w:p>
        </w:tc>
        <w:tc>
          <w:tcPr>
            <w:tcW w:w="1417" w:type="dxa"/>
            <w:vAlign w:val="center"/>
          </w:tcPr>
          <w:p w:rsidR="005952C1" w:rsidRDefault="005952C1">
            <w:pPr>
              <w:spacing w:after="1" w:line="220" w:lineRule="atLeast"/>
              <w:jc w:val="center"/>
            </w:pPr>
            <w:r>
              <w:rPr>
                <w:rFonts w:ascii="Calibri" w:hAnsi="Calibri" w:cs="Calibri"/>
              </w:rPr>
              <w:t>0,492</w:t>
            </w:r>
          </w:p>
        </w:tc>
        <w:tc>
          <w:tcPr>
            <w:tcW w:w="1304" w:type="dxa"/>
            <w:vAlign w:val="center"/>
          </w:tcPr>
          <w:p w:rsidR="005952C1" w:rsidRDefault="005952C1">
            <w:pPr>
              <w:spacing w:after="1" w:line="220" w:lineRule="atLeast"/>
              <w:jc w:val="center"/>
            </w:pPr>
            <w:r>
              <w:rPr>
                <w:rFonts w:ascii="Calibri" w:hAnsi="Calibri" w:cs="Calibri"/>
              </w:rPr>
              <w:t>1,006</w:t>
            </w:r>
          </w:p>
        </w:tc>
        <w:tc>
          <w:tcPr>
            <w:tcW w:w="1134" w:type="dxa"/>
            <w:vAlign w:val="center"/>
          </w:tcPr>
          <w:p w:rsidR="005952C1" w:rsidRDefault="005952C1">
            <w:pPr>
              <w:spacing w:after="1" w:line="220" w:lineRule="atLeast"/>
            </w:pPr>
          </w:p>
        </w:tc>
      </w:tr>
      <w:tr w:rsidR="005952C1">
        <w:tc>
          <w:tcPr>
            <w:tcW w:w="1984" w:type="dxa"/>
            <w:vMerge/>
          </w:tcPr>
          <w:p w:rsidR="005952C1" w:rsidRDefault="005952C1"/>
        </w:tc>
        <w:tc>
          <w:tcPr>
            <w:tcW w:w="3231" w:type="dxa"/>
            <w:vAlign w:val="center"/>
          </w:tcPr>
          <w:p w:rsidR="005952C1" w:rsidRDefault="005952C1">
            <w:pPr>
              <w:spacing w:after="1" w:line="220" w:lineRule="atLeast"/>
            </w:pPr>
            <w:r>
              <w:rPr>
                <w:rFonts w:ascii="Calibri" w:hAnsi="Calibri" w:cs="Calibri"/>
              </w:rPr>
              <w:t>Показатель 1.4. Количество физических лиц - участников федерального проекта, тыс. человек</w:t>
            </w:r>
          </w:p>
        </w:tc>
        <w:tc>
          <w:tcPr>
            <w:tcW w:w="1417" w:type="dxa"/>
            <w:vAlign w:val="center"/>
          </w:tcPr>
          <w:p w:rsidR="005952C1" w:rsidRDefault="005952C1">
            <w:pPr>
              <w:spacing w:after="1" w:line="220" w:lineRule="atLeast"/>
              <w:jc w:val="center"/>
            </w:pPr>
            <w:r>
              <w:rPr>
                <w:rFonts w:ascii="Calibri" w:hAnsi="Calibri" w:cs="Calibri"/>
              </w:rPr>
              <w:t>2,689</w:t>
            </w:r>
          </w:p>
        </w:tc>
        <w:tc>
          <w:tcPr>
            <w:tcW w:w="1304" w:type="dxa"/>
            <w:vAlign w:val="center"/>
          </w:tcPr>
          <w:p w:rsidR="005952C1" w:rsidRDefault="005952C1">
            <w:pPr>
              <w:spacing w:after="1" w:line="220" w:lineRule="atLeast"/>
              <w:jc w:val="center"/>
            </w:pPr>
            <w:r>
              <w:rPr>
                <w:rFonts w:ascii="Calibri" w:hAnsi="Calibri" w:cs="Calibri"/>
              </w:rPr>
              <w:t>5,54</w:t>
            </w:r>
          </w:p>
        </w:tc>
        <w:tc>
          <w:tcPr>
            <w:tcW w:w="1134" w:type="dxa"/>
            <w:vAlign w:val="center"/>
          </w:tcPr>
          <w:p w:rsidR="005952C1" w:rsidRDefault="005952C1">
            <w:pPr>
              <w:spacing w:after="1" w:line="220" w:lineRule="atLeast"/>
            </w:pPr>
          </w:p>
        </w:tc>
      </w:tr>
      <w:tr w:rsidR="005952C1">
        <w:tc>
          <w:tcPr>
            <w:tcW w:w="9070" w:type="dxa"/>
            <w:gridSpan w:val="5"/>
            <w:vAlign w:val="center"/>
          </w:tcPr>
          <w:p w:rsidR="005952C1" w:rsidRDefault="005952C1">
            <w:pPr>
              <w:spacing w:after="1" w:line="220" w:lineRule="atLeast"/>
              <w:jc w:val="center"/>
            </w:pPr>
            <w:r>
              <w:rPr>
                <w:rFonts w:ascii="Calibri" w:hAnsi="Calibri" w:cs="Calibri"/>
              </w:rPr>
              <w:t>Наименование приоритетного национального проекта: "Международная кооперация и экспорт"</w:t>
            </w:r>
          </w:p>
        </w:tc>
      </w:tr>
      <w:tr w:rsidR="005952C1">
        <w:tc>
          <w:tcPr>
            <w:tcW w:w="1984" w:type="dxa"/>
            <w:vMerge w:val="restart"/>
          </w:tcPr>
          <w:p w:rsidR="005952C1" w:rsidRDefault="005952C1">
            <w:pPr>
              <w:spacing w:after="1" w:line="220" w:lineRule="atLeast"/>
            </w:pPr>
            <w:r>
              <w:rPr>
                <w:rFonts w:ascii="Calibri" w:hAnsi="Calibri" w:cs="Calibri"/>
              </w:rPr>
              <w:t xml:space="preserve">Системные меры развития международной кооперации и </w:t>
            </w:r>
            <w:r>
              <w:rPr>
                <w:rFonts w:ascii="Calibri" w:hAnsi="Calibri" w:cs="Calibri"/>
              </w:rPr>
              <w:lastRenderedPageBreak/>
              <w:t>экспорта</w:t>
            </w:r>
          </w:p>
        </w:tc>
        <w:tc>
          <w:tcPr>
            <w:tcW w:w="3231" w:type="dxa"/>
            <w:vAlign w:val="center"/>
          </w:tcPr>
          <w:p w:rsidR="005952C1" w:rsidRDefault="005952C1">
            <w:pPr>
              <w:spacing w:after="1" w:line="220" w:lineRule="atLeast"/>
              <w:jc w:val="both"/>
            </w:pPr>
            <w:r>
              <w:rPr>
                <w:rFonts w:ascii="Calibri" w:hAnsi="Calibri" w:cs="Calibri"/>
              </w:rPr>
              <w:lastRenderedPageBreak/>
              <w:t>Задача 1. Внедрение Регионального экспортного стандарта 2.0 в Кабардино-Балкарской Республике</w:t>
            </w:r>
          </w:p>
        </w:tc>
        <w:tc>
          <w:tcPr>
            <w:tcW w:w="1417" w:type="dxa"/>
            <w:vAlign w:val="center"/>
          </w:tcPr>
          <w:p w:rsidR="005952C1" w:rsidRDefault="005952C1">
            <w:pPr>
              <w:spacing w:after="1" w:line="220" w:lineRule="atLeast"/>
            </w:pPr>
          </w:p>
        </w:tc>
        <w:tc>
          <w:tcPr>
            <w:tcW w:w="1304" w:type="dxa"/>
            <w:vAlign w:val="center"/>
          </w:tcPr>
          <w:p w:rsidR="005952C1" w:rsidRDefault="005952C1">
            <w:pPr>
              <w:spacing w:after="1" w:line="220" w:lineRule="atLeast"/>
            </w:pPr>
          </w:p>
        </w:tc>
        <w:tc>
          <w:tcPr>
            <w:tcW w:w="1134" w:type="dxa"/>
            <w:vAlign w:val="center"/>
          </w:tcPr>
          <w:p w:rsidR="005952C1" w:rsidRDefault="005952C1">
            <w:pPr>
              <w:spacing w:after="1" w:line="220" w:lineRule="atLeast"/>
            </w:pPr>
          </w:p>
        </w:tc>
      </w:tr>
      <w:tr w:rsidR="005952C1">
        <w:tc>
          <w:tcPr>
            <w:tcW w:w="1984" w:type="dxa"/>
            <w:vMerge/>
          </w:tcPr>
          <w:p w:rsidR="005952C1" w:rsidRDefault="005952C1"/>
        </w:tc>
        <w:tc>
          <w:tcPr>
            <w:tcW w:w="3231" w:type="dxa"/>
            <w:vAlign w:val="center"/>
          </w:tcPr>
          <w:p w:rsidR="005952C1" w:rsidRDefault="005952C1">
            <w:pPr>
              <w:spacing w:after="1" w:line="220" w:lineRule="atLeast"/>
              <w:jc w:val="both"/>
            </w:pPr>
            <w:r>
              <w:rPr>
                <w:rFonts w:ascii="Calibri" w:hAnsi="Calibri" w:cs="Calibri"/>
              </w:rPr>
              <w:t>Мероприятие 1. Разработан документ о внедрении и реализации Регионального экспортного стандарта 2.0 в Кабардино-Балкарской Республике</w:t>
            </w:r>
          </w:p>
        </w:tc>
        <w:tc>
          <w:tcPr>
            <w:tcW w:w="1417" w:type="dxa"/>
            <w:vAlign w:val="center"/>
          </w:tcPr>
          <w:p w:rsidR="005952C1" w:rsidRDefault="005952C1">
            <w:pPr>
              <w:spacing w:after="1" w:line="220" w:lineRule="atLeast"/>
            </w:pPr>
          </w:p>
        </w:tc>
        <w:tc>
          <w:tcPr>
            <w:tcW w:w="1304" w:type="dxa"/>
            <w:vAlign w:val="center"/>
          </w:tcPr>
          <w:p w:rsidR="005952C1" w:rsidRDefault="005952C1">
            <w:pPr>
              <w:spacing w:after="1" w:line="220" w:lineRule="atLeast"/>
            </w:pPr>
          </w:p>
        </w:tc>
        <w:tc>
          <w:tcPr>
            <w:tcW w:w="1134" w:type="dxa"/>
            <w:vAlign w:val="center"/>
          </w:tcPr>
          <w:p w:rsidR="005952C1" w:rsidRDefault="005952C1">
            <w:pPr>
              <w:spacing w:after="1" w:line="220" w:lineRule="atLeast"/>
            </w:pPr>
          </w:p>
        </w:tc>
      </w:tr>
      <w:tr w:rsidR="005952C1">
        <w:tc>
          <w:tcPr>
            <w:tcW w:w="1984" w:type="dxa"/>
            <w:vMerge/>
          </w:tcPr>
          <w:p w:rsidR="005952C1" w:rsidRDefault="005952C1"/>
        </w:tc>
        <w:tc>
          <w:tcPr>
            <w:tcW w:w="3231" w:type="dxa"/>
            <w:vAlign w:val="center"/>
          </w:tcPr>
          <w:p w:rsidR="005952C1" w:rsidRDefault="005952C1">
            <w:pPr>
              <w:spacing w:after="1" w:line="220" w:lineRule="atLeast"/>
              <w:jc w:val="both"/>
            </w:pPr>
            <w:r>
              <w:rPr>
                <w:rFonts w:ascii="Calibri" w:hAnsi="Calibri" w:cs="Calibri"/>
              </w:rPr>
              <w:t>Мероприятие 2. Утвержден план мероприятий "дорожная карта" по обеспечению внедрения Регионального экспортного стандарта 2.0 в Кабардино-Балкарской Республике</w:t>
            </w:r>
          </w:p>
        </w:tc>
        <w:tc>
          <w:tcPr>
            <w:tcW w:w="1417" w:type="dxa"/>
            <w:vAlign w:val="center"/>
          </w:tcPr>
          <w:p w:rsidR="005952C1" w:rsidRDefault="005952C1">
            <w:pPr>
              <w:spacing w:after="1" w:line="220" w:lineRule="atLeast"/>
            </w:pPr>
          </w:p>
        </w:tc>
        <w:tc>
          <w:tcPr>
            <w:tcW w:w="1304" w:type="dxa"/>
            <w:vAlign w:val="center"/>
          </w:tcPr>
          <w:p w:rsidR="005952C1" w:rsidRDefault="005952C1">
            <w:pPr>
              <w:spacing w:after="1" w:line="220" w:lineRule="atLeast"/>
            </w:pPr>
          </w:p>
        </w:tc>
        <w:tc>
          <w:tcPr>
            <w:tcW w:w="1134" w:type="dxa"/>
            <w:vAlign w:val="center"/>
          </w:tcPr>
          <w:p w:rsidR="005952C1" w:rsidRDefault="005952C1">
            <w:pPr>
              <w:spacing w:after="1" w:line="220" w:lineRule="atLeast"/>
            </w:pPr>
          </w:p>
        </w:tc>
      </w:tr>
      <w:tr w:rsidR="005952C1">
        <w:tc>
          <w:tcPr>
            <w:tcW w:w="1984" w:type="dxa"/>
            <w:vMerge w:val="restart"/>
          </w:tcPr>
          <w:p w:rsidR="005952C1" w:rsidRDefault="005952C1">
            <w:pPr>
              <w:spacing w:after="1" w:line="220" w:lineRule="atLeast"/>
            </w:pPr>
            <w:r>
              <w:rPr>
                <w:rFonts w:ascii="Calibri" w:hAnsi="Calibri" w:cs="Calibri"/>
              </w:rPr>
              <w:t>Экспорт услуг</w:t>
            </w:r>
          </w:p>
        </w:tc>
        <w:tc>
          <w:tcPr>
            <w:tcW w:w="3231" w:type="dxa"/>
            <w:vAlign w:val="center"/>
          </w:tcPr>
          <w:p w:rsidR="005952C1" w:rsidRDefault="005952C1">
            <w:pPr>
              <w:spacing w:after="1" w:line="220" w:lineRule="atLeast"/>
              <w:jc w:val="both"/>
            </w:pPr>
            <w:r>
              <w:rPr>
                <w:rFonts w:ascii="Calibri" w:hAnsi="Calibri" w:cs="Calibri"/>
              </w:rPr>
              <w:t>Задача 1. Достижение показателей регионального проекта "Экспорт услуг"</w:t>
            </w:r>
          </w:p>
        </w:tc>
        <w:tc>
          <w:tcPr>
            <w:tcW w:w="1417" w:type="dxa"/>
            <w:vAlign w:val="center"/>
          </w:tcPr>
          <w:p w:rsidR="005952C1" w:rsidRDefault="005952C1">
            <w:pPr>
              <w:spacing w:after="1" w:line="220" w:lineRule="atLeast"/>
            </w:pPr>
          </w:p>
        </w:tc>
        <w:tc>
          <w:tcPr>
            <w:tcW w:w="1304" w:type="dxa"/>
            <w:vAlign w:val="center"/>
          </w:tcPr>
          <w:p w:rsidR="005952C1" w:rsidRDefault="005952C1">
            <w:pPr>
              <w:spacing w:after="1" w:line="220" w:lineRule="atLeast"/>
            </w:pPr>
          </w:p>
        </w:tc>
        <w:tc>
          <w:tcPr>
            <w:tcW w:w="1134" w:type="dxa"/>
            <w:vAlign w:val="center"/>
          </w:tcPr>
          <w:p w:rsidR="005952C1" w:rsidRDefault="005952C1">
            <w:pPr>
              <w:spacing w:after="1" w:line="220" w:lineRule="atLeast"/>
            </w:pPr>
          </w:p>
        </w:tc>
      </w:tr>
      <w:tr w:rsidR="005952C1">
        <w:tc>
          <w:tcPr>
            <w:tcW w:w="1984" w:type="dxa"/>
            <w:vMerge/>
          </w:tcPr>
          <w:p w:rsidR="005952C1" w:rsidRDefault="005952C1"/>
        </w:tc>
        <w:tc>
          <w:tcPr>
            <w:tcW w:w="3231" w:type="dxa"/>
            <w:vAlign w:val="center"/>
          </w:tcPr>
          <w:p w:rsidR="005952C1" w:rsidRDefault="005952C1">
            <w:pPr>
              <w:spacing w:after="1" w:line="220" w:lineRule="atLeast"/>
            </w:pPr>
            <w:r>
              <w:rPr>
                <w:rFonts w:ascii="Calibri" w:hAnsi="Calibri" w:cs="Calibri"/>
              </w:rPr>
              <w:t>Мероприятие 1. Реализация комплекса мероприятий по поддержке экспорта услуг в Кабардино-Балкарской Республике</w:t>
            </w:r>
          </w:p>
        </w:tc>
        <w:tc>
          <w:tcPr>
            <w:tcW w:w="1417" w:type="dxa"/>
            <w:vAlign w:val="center"/>
          </w:tcPr>
          <w:p w:rsidR="005952C1" w:rsidRDefault="005952C1">
            <w:pPr>
              <w:spacing w:after="1" w:line="220" w:lineRule="atLeast"/>
            </w:pPr>
          </w:p>
        </w:tc>
        <w:tc>
          <w:tcPr>
            <w:tcW w:w="1304" w:type="dxa"/>
            <w:vAlign w:val="center"/>
          </w:tcPr>
          <w:p w:rsidR="005952C1" w:rsidRDefault="005952C1">
            <w:pPr>
              <w:spacing w:after="1" w:line="220" w:lineRule="atLeast"/>
            </w:pPr>
          </w:p>
        </w:tc>
        <w:tc>
          <w:tcPr>
            <w:tcW w:w="1134" w:type="dxa"/>
            <w:vAlign w:val="center"/>
          </w:tcPr>
          <w:p w:rsidR="005952C1" w:rsidRDefault="005952C1">
            <w:pPr>
              <w:spacing w:after="1" w:line="220" w:lineRule="atLeast"/>
            </w:pPr>
          </w:p>
        </w:tc>
      </w:tr>
    </w:tbl>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both"/>
      </w:pPr>
    </w:p>
    <w:p w:rsidR="005952C1" w:rsidRDefault="005952C1">
      <w:pPr>
        <w:spacing w:after="1" w:line="220" w:lineRule="atLeast"/>
        <w:jc w:val="right"/>
        <w:outlineLvl w:val="1"/>
      </w:pPr>
      <w:r>
        <w:rPr>
          <w:rFonts w:ascii="Calibri" w:hAnsi="Calibri" w:cs="Calibri"/>
        </w:rPr>
        <w:t>Приложение N 10</w:t>
      </w:r>
    </w:p>
    <w:p w:rsidR="005952C1" w:rsidRDefault="005952C1">
      <w:pPr>
        <w:spacing w:after="1" w:line="220" w:lineRule="atLeast"/>
        <w:jc w:val="right"/>
      </w:pPr>
      <w:r>
        <w:rPr>
          <w:rFonts w:ascii="Calibri" w:hAnsi="Calibri" w:cs="Calibri"/>
        </w:rPr>
        <w:t>к Государственной программе</w:t>
      </w:r>
    </w:p>
    <w:p w:rsidR="005952C1" w:rsidRDefault="005952C1">
      <w:pPr>
        <w:spacing w:after="1" w:line="220" w:lineRule="atLeast"/>
        <w:jc w:val="right"/>
      </w:pPr>
      <w:r>
        <w:rPr>
          <w:rFonts w:ascii="Calibri" w:hAnsi="Calibri" w:cs="Calibri"/>
        </w:rPr>
        <w:t>Кабардино-Балкарской Республики</w:t>
      </w:r>
    </w:p>
    <w:p w:rsidR="005952C1" w:rsidRDefault="005952C1">
      <w:pPr>
        <w:spacing w:after="1" w:line="220" w:lineRule="atLeast"/>
        <w:jc w:val="right"/>
      </w:pPr>
      <w:r>
        <w:rPr>
          <w:rFonts w:ascii="Calibri" w:hAnsi="Calibri" w:cs="Calibri"/>
        </w:rPr>
        <w:t>"Экономическое развитие</w:t>
      </w:r>
    </w:p>
    <w:p w:rsidR="005952C1" w:rsidRDefault="005952C1">
      <w:pPr>
        <w:spacing w:after="1" w:line="220" w:lineRule="atLeast"/>
        <w:jc w:val="right"/>
      </w:pPr>
      <w:r>
        <w:rPr>
          <w:rFonts w:ascii="Calibri" w:hAnsi="Calibri" w:cs="Calibri"/>
        </w:rPr>
        <w:t>и инновационная экономика"</w:t>
      </w:r>
    </w:p>
    <w:p w:rsidR="005952C1" w:rsidRDefault="005952C1">
      <w:pPr>
        <w:spacing w:after="1" w:line="220" w:lineRule="atLeast"/>
        <w:jc w:val="center"/>
      </w:pPr>
    </w:p>
    <w:p w:rsidR="005952C1" w:rsidRDefault="005952C1">
      <w:pPr>
        <w:spacing w:after="1" w:line="220" w:lineRule="atLeast"/>
        <w:jc w:val="center"/>
      </w:pPr>
      <w:r>
        <w:rPr>
          <w:rFonts w:ascii="Calibri" w:hAnsi="Calibri" w:cs="Calibri"/>
          <w:b/>
        </w:rPr>
        <w:t xml:space="preserve">ПЛАН РЕАЛИЗАЦИИ ГОСУДАРСТВЕННОЙ ПРОГРАММЫ </w:t>
      </w:r>
      <w:proofErr w:type="gramStart"/>
      <w:r>
        <w:rPr>
          <w:rFonts w:ascii="Calibri" w:hAnsi="Calibri" w:cs="Calibri"/>
          <w:b/>
        </w:rPr>
        <w:t>НА</w:t>
      </w:r>
      <w:proofErr w:type="gramEnd"/>
      <w:r>
        <w:rPr>
          <w:rFonts w:ascii="Calibri" w:hAnsi="Calibri" w:cs="Calibri"/>
          <w:b/>
        </w:rPr>
        <w:t xml:space="preserve"> ОЧЕРЕДНОЙ</w:t>
      </w:r>
    </w:p>
    <w:p w:rsidR="005952C1" w:rsidRDefault="005952C1">
      <w:pPr>
        <w:spacing w:after="1" w:line="220" w:lineRule="atLeast"/>
        <w:jc w:val="center"/>
      </w:pPr>
      <w:r>
        <w:rPr>
          <w:rFonts w:ascii="Calibri" w:hAnsi="Calibri" w:cs="Calibri"/>
          <w:b/>
        </w:rPr>
        <w:t>ФИНАНСОВЫЙ 2018 ГОД И НА ПЛАНОВЫЙ ПЕРИОД 2019 - 2020 ГОДОВ</w:t>
      </w:r>
    </w:p>
    <w:p w:rsidR="005952C1" w:rsidRDefault="005952C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5952C1">
        <w:trPr>
          <w:jc w:val="center"/>
        </w:trPr>
        <w:tc>
          <w:tcPr>
            <w:tcW w:w="14510" w:type="dxa"/>
            <w:tcBorders>
              <w:top w:val="nil"/>
              <w:left w:val="single" w:sz="24" w:space="0" w:color="CED3F1"/>
              <w:bottom w:val="nil"/>
              <w:right w:val="single" w:sz="24" w:space="0" w:color="F4F3F8"/>
            </w:tcBorders>
            <w:shd w:val="clear" w:color="auto" w:fill="F4F3F8"/>
          </w:tcPr>
          <w:p w:rsidR="005952C1" w:rsidRDefault="005952C1">
            <w:pPr>
              <w:spacing w:after="1" w:line="220" w:lineRule="atLeast"/>
              <w:jc w:val="center"/>
            </w:pPr>
            <w:r>
              <w:rPr>
                <w:rFonts w:ascii="Calibri" w:hAnsi="Calibri" w:cs="Calibri"/>
                <w:color w:val="392C69"/>
              </w:rPr>
              <w:t>Список изменяющих документов</w:t>
            </w:r>
          </w:p>
          <w:p w:rsidR="005952C1" w:rsidRDefault="005952C1">
            <w:pPr>
              <w:spacing w:after="1" w:line="220" w:lineRule="atLeast"/>
              <w:jc w:val="center"/>
            </w:pPr>
            <w:proofErr w:type="gramStart"/>
            <w:r>
              <w:rPr>
                <w:rFonts w:ascii="Calibri" w:hAnsi="Calibri" w:cs="Calibri"/>
                <w:color w:val="392C69"/>
              </w:rPr>
              <w:t xml:space="preserve">(в ред. </w:t>
            </w:r>
            <w:hyperlink r:id="rId207" w:history="1">
              <w:r>
                <w:rPr>
                  <w:rFonts w:ascii="Calibri" w:hAnsi="Calibri" w:cs="Calibri"/>
                  <w:color w:val="0000FF"/>
                </w:rPr>
                <w:t>Постановления</w:t>
              </w:r>
            </w:hyperlink>
            <w:r>
              <w:rPr>
                <w:rFonts w:ascii="Calibri" w:hAnsi="Calibri" w:cs="Calibri"/>
                <w:color w:val="392C69"/>
              </w:rPr>
              <w:t xml:space="preserve"> Правительства КБР</w:t>
            </w:r>
            <w:proofErr w:type="gramEnd"/>
          </w:p>
          <w:p w:rsidR="005952C1" w:rsidRDefault="005952C1">
            <w:pPr>
              <w:spacing w:after="1" w:line="220" w:lineRule="atLeast"/>
              <w:jc w:val="center"/>
            </w:pPr>
            <w:r>
              <w:rPr>
                <w:rFonts w:ascii="Calibri" w:hAnsi="Calibri" w:cs="Calibri"/>
                <w:color w:val="392C69"/>
              </w:rPr>
              <w:t>от 13.12.2019 N 229-ПП)</w:t>
            </w:r>
          </w:p>
        </w:tc>
      </w:tr>
    </w:tbl>
    <w:p w:rsidR="005952C1" w:rsidRDefault="005952C1">
      <w:pPr>
        <w:spacing w:after="1" w:line="220" w:lineRule="atLeast"/>
        <w:jc w:val="center"/>
      </w:pPr>
    </w:p>
    <w:p w:rsidR="005952C1" w:rsidRDefault="005952C1">
      <w:pPr>
        <w:spacing w:after="1" w:line="220" w:lineRule="atLeast"/>
        <w:ind w:firstLine="540"/>
        <w:jc w:val="both"/>
      </w:pPr>
      <w:r>
        <w:rPr>
          <w:rFonts w:ascii="Calibri" w:hAnsi="Calibri" w:cs="Calibri"/>
        </w:rPr>
        <w:t>Наименование государственной программы - "Экономическое развитие и инновационная экономика"</w:t>
      </w:r>
    </w:p>
    <w:p w:rsidR="005952C1" w:rsidRDefault="005952C1">
      <w:pPr>
        <w:spacing w:before="220" w:after="1" w:line="220" w:lineRule="atLeast"/>
        <w:ind w:firstLine="540"/>
        <w:jc w:val="both"/>
      </w:pPr>
      <w:r>
        <w:rPr>
          <w:rFonts w:ascii="Calibri" w:hAnsi="Calibri" w:cs="Calibri"/>
        </w:rPr>
        <w:t>Координатор государственной программы - Министерство экономического развития Кабардино-Балкарской Республики</w:t>
      </w:r>
    </w:p>
    <w:p w:rsidR="005952C1" w:rsidRDefault="005952C1">
      <w:pPr>
        <w:spacing w:after="1" w:line="220" w:lineRule="atLeast"/>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948"/>
        <w:gridCol w:w="1587"/>
        <w:gridCol w:w="680"/>
        <w:gridCol w:w="680"/>
        <w:gridCol w:w="737"/>
        <w:gridCol w:w="737"/>
        <w:gridCol w:w="680"/>
        <w:gridCol w:w="680"/>
        <w:gridCol w:w="737"/>
        <w:gridCol w:w="794"/>
        <w:gridCol w:w="680"/>
        <w:gridCol w:w="680"/>
        <w:gridCol w:w="680"/>
        <w:gridCol w:w="737"/>
      </w:tblGrid>
      <w:tr w:rsidR="005952C1">
        <w:tc>
          <w:tcPr>
            <w:tcW w:w="567" w:type="dxa"/>
            <w:vMerge w:val="restart"/>
            <w:vAlign w:val="center"/>
          </w:tcPr>
          <w:p w:rsidR="005952C1" w:rsidRDefault="005952C1">
            <w:pPr>
              <w:spacing w:after="1" w:line="220" w:lineRule="atLeast"/>
              <w:jc w:val="center"/>
            </w:pPr>
            <w:r>
              <w:rPr>
                <w:rFonts w:ascii="Calibri" w:hAnsi="Calibri" w:cs="Calibri"/>
              </w:rPr>
              <w:t>N</w:t>
            </w:r>
          </w:p>
          <w:p w:rsidR="005952C1" w:rsidRDefault="005952C1">
            <w:pPr>
              <w:spacing w:after="1" w:line="220" w:lineRule="atLeast"/>
              <w:jc w:val="center"/>
            </w:pPr>
            <w:proofErr w:type="gramStart"/>
            <w:r>
              <w:rPr>
                <w:rFonts w:ascii="Calibri" w:hAnsi="Calibri" w:cs="Calibri"/>
              </w:rPr>
              <w:t>п</w:t>
            </w:r>
            <w:proofErr w:type="gramEnd"/>
            <w:r>
              <w:rPr>
                <w:rFonts w:ascii="Calibri" w:hAnsi="Calibri" w:cs="Calibri"/>
              </w:rPr>
              <w:t>/п</w:t>
            </w:r>
          </w:p>
        </w:tc>
        <w:tc>
          <w:tcPr>
            <w:tcW w:w="2948" w:type="dxa"/>
            <w:vMerge w:val="restart"/>
            <w:vAlign w:val="center"/>
          </w:tcPr>
          <w:p w:rsidR="005952C1" w:rsidRDefault="005952C1">
            <w:pPr>
              <w:spacing w:after="1" w:line="220" w:lineRule="atLeast"/>
              <w:jc w:val="center"/>
            </w:pPr>
            <w:r>
              <w:rPr>
                <w:rFonts w:ascii="Calibri" w:hAnsi="Calibri" w:cs="Calibri"/>
              </w:rPr>
              <w:t>Наименования подпрограммы, контрольного события программы</w:t>
            </w:r>
          </w:p>
        </w:tc>
        <w:tc>
          <w:tcPr>
            <w:tcW w:w="1587" w:type="dxa"/>
            <w:vMerge w:val="restart"/>
            <w:vAlign w:val="center"/>
          </w:tcPr>
          <w:p w:rsidR="005952C1" w:rsidRDefault="005952C1">
            <w:pPr>
              <w:spacing w:after="1" w:line="220" w:lineRule="atLeast"/>
              <w:jc w:val="center"/>
            </w:pPr>
            <w:r>
              <w:rPr>
                <w:rFonts w:ascii="Calibri" w:hAnsi="Calibri" w:cs="Calibri"/>
              </w:rPr>
              <w:t>Исполнитель</w:t>
            </w:r>
          </w:p>
        </w:tc>
        <w:tc>
          <w:tcPr>
            <w:tcW w:w="8502" w:type="dxa"/>
            <w:gridSpan w:val="12"/>
            <w:vAlign w:val="center"/>
          </w:tcPr>
          <w:p w:rsidR="005952C1" w:rsidRDefault="005952C1">
            <w:pPr>
              <w:spacing w:after="1" w:line="220" w:lineRule="atLeast"/>
              <w:jc w:val="center"/>
            </w:pPr>
            <w:r>
              <w:rPr>
                <w:rFonts w:ascii="Calibri" w:hAnsi="Calibri" w:cs="Calibri"/>
              </w:rPr>
              <w:t>Срок наступления контрольного события (дата)</w:t>
            </w:r>
          </w:p>
        </w:tc>
      </w:tr>
      <w:tr w:rsidR="005952C1">
        <w:tc>
          <w:tcPr>
            <w:tcW w:w="567" w:type="dxa"/>
            <w:vMerge/>
          </w:tcPr>
          <w:p w:rsidR="005952C1" w:rsidRDefault="005952C1"/>
        </w:tc>
        <w:tc>
          <w:tcPr>
            <w:tcW w:w="2948" w:type="dxa"/>
            <w:vMerge/>
          </w:tcPr>
          <w:p w:rsidR="005952C1" w:rsidRDefault="005952C1"/>
        </w:tc>
        <w:tc>
          <w:tcPr>
            <w:tcW w:w="1587" w:type="dxa"/>
            <w:vMerge/>
          </w:tcPr>
          <w:p w:rsidR="005952C1" w:rsidRDefault="005952C1"/>
        </w:tc>
        <w:tc>
          <w:tcPr>
            <w:tcW w:w="2834" w:type="dxa"/>
            <w:gridSpan w:val="4"/>
            <w:vAlign w:val="center"/>
          </w:tcPr>
          <w:p w:rsidR="005952C1" w:rsidRDefault="005952C1">
            <w:pPr>
              <w:spacing w:after="1" w:line="220" w:lineRule="atLeast"/>
              <w:jc w:val="center"/>
            </w:pPr>
            <w:r>
              <w:rPr>
                <w:rFonts w:ascii="Calibri" w:hAnsi="Calibri" w:cs="Calibri"/>
              </w:rPr>
              <w:t>2018 год</w:t>
            </w:r>
          </w:p>
        </w:tc>
        <w:tc>
          <w:tcPr>
            <w:tcW w:w="2891" w:type="dxa"/>
            <w:gridSpan w:val="4"/>
            <w:vAlign w:val="center"/>
          </w:tcPr>
          <w:p w:rsidR="005952C1" w:rsidRDefault="005952C1">
            <w:pPr>
              <w:spacing w:after="1" w:line="220" w:lineRule="atLeast"/>
              <w:jc w:val="center"/>
            </w:pPr>
            <w:r>
              <w:rPr>
                <w:rFonts w:ascii="Calibri" w:hAnsi="Calibri" w:cs="Calibri"/>
              </w:rPr>
              <w:t>2019 год</w:t>
            </w:r>
          </w:p>
        </w:tc>
        <w:tc>
          <w:tcPr>
            <w:tcW w:w="2777" w:type="dxa"/>
            <w:gridSpan w:val="4"/>
            <w:vAlign w:val="center"/>
          </w:tcPr>
          <w:p w:rsidR="005952C1" w:rsidRDefault="005952C1">
            <w:pPr>
              <w:spacing w:after="1" w:line="220" w:lineRule="atLeast"/>
              <w:jc w:val="center"/>
            </w:pPr>
            <w:r>
              <w:rPr>
                <w:rFonts w:ascii="Calibri" w:hAnsi="Calibri" w:cs="Calibri"/>
              </w:rPr>
              <w:t>2020 год</w:t>
            </w:r>
          </w:p>
        </w:tc>
      </w:tr>
      <w:tr w:rsidR="005952C1">
        <w:tc>
          <w:tcPr>
            <w:tcW w:w="567" w:type="dxa"/>
            <w:vMerge/>
          </w:tcPr>
          <w:p w:rsidR="005952C1" w:rsidRDefault="005952C1"/>
        </w:tc>
        <w:tc>
          <w:tcPr>
            <w:tcW w:w="2948" w:type="dxa"/>
            <w:vMerge/>
          </w:tcPr>
          <w:p w:rsidR="005952C1" w:rsidRDefault="005952C1"/>
        </w:tc>
        <w:tc>
          <w:tcPr>
            <w:tcW w:w="1587" w:type="dxa"/>
            <w:vMerge/>
          </w:tcPr>
          <w:p w:rsidR="005952C1" w:rsidRDefault="005952C1"/>
        </w:tc>
        <w:tc>
          <w:tcPr>
            <w:tcW w:w="680" w:type="dxa"/>
            <w:vAlign w:val="center"/>
          </w:tcPr>
          <w:p w:rsidR="005952C1" w:rsidRDefault="005952C1">
            <w:pPr>
              <w:spacing w:after="1" w:line="220" w:lineRule="atLeast"/>
              <w:jc w:val="center"/>
            </w:pPr>
            <w:r>
              <w:rPr>
                <w:rFonts w:ascii="Calibri" w:hAnsi="Calibri" w:cs="Calibri"/>
              </w:rPr>
              <w:t>I кв.</w:t>
            </w:r>
          </w:p>
        </w:tc>
        <w:tc>
          <w:tcPr>
            <w:tcW w:w="680" w:type="dxa"/>
            <w:vAlign w:val="center"/>
          </w:tcPr>
          <w:p w:rsidR="005952C1" w:rsidRDefault="005952C1">
            <w:pPr>
              <w:spacing w:after="1" w:line="220" w:lineRule="atLeast"/>
              <w:jc w:val="center"/>
            </w:pPr>
            <w:r>
              <w:rPr>
                <w:rFonts w:ascii="Calibri" w:hAnsi="Calibri" w:cs="Calibri"/>
              </w:rPr>
              <w:t>II кв.</w:t>
            </w:r>
          </w:p>
        </w:tc>
        <w:tc>
          <w:tcPr>
            <w:tcW w:w="737" w:type="dxa"/>
            <w:vAlign w:val="center"/>
          </w:tcPr>
          <w:p w:rsidR="005952C1" w:rsidRDefault="005952C1">
            <w:pPr>
              <w:spacing w:after="1" w:line="220" w:lineRule="atLeast"/>
              <w:jc w:val="center"/>
            </w:pPr>
            <w:r>
              <w:rPr>
                <w:rFonts w:ascii="Calibri" w:hAnsi="Calibri" w:cs="Calibri"/>
              </w:rPr>
              <w:t>III кв.</w:t>
            </w:r>
          </w:p>
        </w:tc>
        <w:tc>
          <w:tcPr>
            <w:tcW w:w="737" w:type="dxa"/>
            <w:vAlign w:val="center"/>
          </w:tcPr>
          <w:p w:rsidR="005952C1" w:rsidRDefault="005952C1">
            <w:pPr>
              <w:spacing w:after="1" w:line="220" w:lineRule="atLeast"/>
              <w:jc w:val="center"/>
            </w:pPr>
            <w:r>
              <w:rPr>
                <w:rFonts w:ascii="Calibri" w:hAnsi="Calibri" w:cs="Calibri"/>
              </w:rPr>
              <w:t>IV кв.</w:t>
            </w:r>
          </w:p>
        </w:tc>
        <w:tc>
          <w:tcPr>
            <w:tcW w:w="680" w:type="dxa"/>
            <w:vAlign w:val="center"/>
          </w:tcPr>
          <w:p w:rsidR="005952C1" w:rsidRDefault="005952C1">
            <w:pPr>
              <w:spacing w:after="1" w:line="220" w:lineRule="atLeast"/>
              <w:jc w:val="center"/>
            </w:pPr>
            <w:r>
              <w:rPr>
                <w:rFonts w:ascii="Calibri" w:hAnsi="Calibri" w:cs="Calibri"/>
              </w:rPr>
              <w:t>I кв.</w:t>
            </w:r>
          </w:p>
        </w:tc>
        <w:tc>
          <w:tcPr>
            <w:tcW w:w="680" w:type="dxa"/>
            <w:vAlign w:val="center"/>
          </w:tcPr>
          <w:p w:rsidR="005952C1" w:rsidRDefault="005952C1">
            <w:pPr>
              <w:spacing w:after="1" w:line="220" w:lineRule="atLeast"/>
              <w:jc w:val="center"/>
            </w:pPr>
            <w:r>
              <w:rPr>
                <w:rFonts w:ascii="Calibri" w:hAnsi="Calibri" w:cs="Calibri"/>
              </w:rPr>
              <w:t>II кв.</w:t>
            </w:r>
          </w:p>
        </w:tc>
        <w:tc>
          <w:tcPr>
            <w:tcW w:w="737" w:type="dxa"/>
            <w:vAlign w:val="center"/>
          </w:tcPr>
          <w:p w:rsidR="005952C1" w:rsidRDefault="005952C1">
            <w:pPr>
              <w:spacing w:after="1" w:line="220" w:lineRule="atLeast"/>
              <w:jc w:val="center"/>
            </w:pPr>
            <w:r>
              <w:rPr>
                <w:rFonts w:ascii="Calibri" w:hAnsi="Calibri" w:cs="Calibri"/>
              </w:rPr>
              <w:t>III кв.</w:t>
            </w:r>
          </w:p>
        </w:tc>
        <w:tc>
          <w:tcPr>
            <w:tcW w:w="794" w:type="dxa"/>
            <w:vAlign w:val="center"/>
          </w:tcPr>
          <w:p w:rsidR="005952C1" w:rsidRDefault="005952C1">
            <w:pPr>
              <w:spacing w:after="1" w:line="220" w:lineRule="atLeast"/>
              <w:jc w:val="center"/>
            </w:pPr>
            <w:r>
              <w:rPr>
                <w:rFonts w:ascii="Calibri" w:hAnsi="Calibri" w:cs="Calibri"/>
              </w:rPr>
              <w:t>IV кв.</w:t>
            </w:r>
          </w:p>
        </w:tc>
        <w:tc>
          <w:tcPr>
            <w:tcW w:w="680" w:type="dxa"/>
            <w:vAlign w:val="center"/>
          </w:tcPr>
          <w:p w:rsidR="005952C1" w:rsidRDefault="005952C1">
            <w:pPr>
              <w:spacing w:after="1" w:line="220" w:lineRule="atLeast"/>
              <w:jc w:val="center"/>
            </w:pPr>
            <w:r>
              <w:rPr>
                <w:rFonts w:ascii="Calibri" w:hAnsi="Calibri" w:cs="Calibri"/>
              </w:rPr>
              <w:t>I кв.</w:t>
            </w:r>
          </w:p>
        </w:tc>
        <w:tc>
          <w:tcPr>
            <w:tcW w:w="680" w:type="dxa"/>
            <w:vAlign w:val="center"/>
          </w:tcPr>
          <w:p w:rsidR="005952C1" w:rsidRDefault="005952C1">
            <w:pPr>
              <w:spacing w:after="1" w:line="220" w:lineRule="atLeast"/>
              <w:jc w:val="center"/>
            </w:pPr>
            <w:r>
              <w:rPr>
                <w:rFonts w:ascii="Calibri" w:hAnsi="Calibri" w:cs="Calibri"/>
              </w:rPr>
              <w:t>II кв.</w:t>
            </w:r>
          </w:p>
        </w:tc>
        <w:tc>
          <w:tcPr>
            <w:tcW w:w="680" w:type="dxa"/>
            <w:vAlign w:val="center"/>
          </w:tcPr>
          <w:p w:rsidR="005952C1" w:rsidRDefault="005952C1">
            <w:pPr>
              <w:spacing w:after="1" w:line="220" w:lineRule="atLeast"/>
              <w:jc w:val="center"/>
            </w:pPr>
            <w:r>
              <w:rPr>
                <w:rFonts w:ascii="Calibri" w:hAnsi="Calibri" w:cs="Calibri"/>
              </w:rPr>
              <w:t>III кв.</w:t>
            </w:r>
          </w:p>
        </w:tc>
        <w:tc>
          <w:tcPr>
            <w:tcW w:w="737" w:type="dxa"/>
            <w:vAlign w:val="center"/>
          </w:tcPr>
          <w:p w:rsidR="005952C1" w:rsidRDefault="005952C1">
            <w:pPr>
              <w:spacing w:after="1" w:line="220" w:lineRule="atLeast"/>
              <w:jc w:val="center"/>
            </w:pPr>
            <w:r>
              <w:rPr>
                <w:rFonts w:ascii="Calibri" w:hAnsi="Calibri" w:cs="Calibri"/>
              </w:rPr>
              <w:t>IV кв.</w:t>
            </w:r>
          </w:p>
        </w:tc>
      </w:tr>
      <w:tr w:rsidR="005952C1">
        <w:tc>
          <w:tcPr>
            <w:tcW w:w="567" w:type="dxa"/>
          </w:tcPr>
          <w:p w:rsidR="005952C1" w:rsidRDefault="005952C1">
            <w:pPr>
              <w:spacing w:after="1" w:line="220" w:lineRule="atLeast"/>
              <w:jc w:val="center"/>
            </w:pPr>
            <w:r>
              <w:rPr>
                <w:rFonts w:ascii="Calibri" w:hAnsi="Calibri" w:cs="Calibri"/>
              </w:rPr>
              <w:lastRenderedPageBreak/>
              <w:t>1</w:t>
            </w:r>
          </w:p>
        </w:tc>
        <w:tc>
          <w:tcPr>
            <w:tcW w:w="13037" w:type="dxa"/>
            <w:gridSpan w:val="14"/>
          </w:tcPr>
          <w:p w:rsidR="005952C1" w:rsidRDefault="005952C1">
            <w:pPr>
              <w:spacing w:after="1" w:line="220" w:lineRule="atLeast"/>
              <w:jc w:val="center"/>
            </w:pPr>
            <w:r>
              <w:rPr>
                <w:rFonts w:ascii="Calibri" w:hAnsi="Calibri" w:cs="Calibri"/>
              </w:rPr>
              <w:t>Подпрограмма "Развитие и поддержка малого и среднего предпринимательства"</w:t>
            </w:r>
          </w:p>
        </w:tc>
      </w:tr>
      <w:tr w:rsidR="005952C1">
        <w:tc>
          <w:tcPr>
            <w:tcW w:w="567" w:type="dxa"/>
          </w:tcPr>
          <w:p w:rsidR="005952C1" w:rsidRDefault="005952C1">
            <w:pPr>
              <w:spacing w:after="1" w:line="220" w:lineRule="atLeast"/>
              <w:jc w:val="center"/>
            </w:pPr>
            <w:r>
              <w:rPr>
                <w:rFonts w:ascii="Calibri" w:hAnsi="Calibri" w:cs="Calibri"/>
              </w:rPr>
              <w:t>1.1</w:t>
            </w:r>
          </w:p>
        </w:tc>
        <w:tc>
          <w:tcPr>
            <w:tcW w:w="2948" w:type="dxa"/>
          </w:tcPr>
          <w:p w:rsidR="005952C1" w:rsidRDefault="005952C1">
            <w:pPr>
              <w:spacing w:after="1" w:line="220" w:lineRule="atLeast"/>
            </w:pPr>
            <w:r>
              <w:rPr>
                <w:rFonts w:ascii="Calibri" w:hAnsi="Calibri" w:cs="Calibri"/>
              </w:rPr>
              <w:t xml:space="preserve">Создание регионального центра координации поддержки </w:t>
            </w:r>
            <w:proofErr w:type="spellStart"/>
            <w:r>
              <w:rPr>
                <w:rFonts w:ascii="Calibri" w:hAnsi="Calibri" w:cs="Calibri"/>
              </w:rPr>
              <w:t>экспортно</w:t>
            </w:r>
            <w:proofErr w:type="spellEnd"/>
            <w:r>
              <w:rPr>
                <w:rFonts w:ascii="Calibri" w:hAnsi="Calibri" w:cs="Calibri"/>
              </w:rPr>
              <w:t xml:space="preserve"> ориентированных субъектов малого и среднего предпринимательства</w:t>
            </w:r>
          </w:p>
        </w:tc>
        <w:tc>
          <w:tcPr>
            <w:tcW w:w="1587" w:type="dxa"/>
          </w:tcPr>
          <w:p w:rsidR="005952C1" w:rsidRDefault="005952C1">
            <w:pPr>
              <w:spacing w:after="1" w:line="220" w:lineRule="atLeast"/>
            </w:pPr>
            <w:r>
              <w:rPr>
                <w:rFonts w:ascii="Calibri" w:hAnsi="Calibri" w:cs="Calibri"/>
              </w:rPr>
              <w:t>Минэкономразвития КБР</w:t>
            </w:r>
          </w:p>
        </w:tc>
        <w:tc>
          <w:tcPr>
            <w:tcW w:w="680" w:type="dxa"/>
          </w:tcPr>
          <w:p w:rsidR="005952C1" w:rsidRDefault="005952C1">
            <w:pPr>
              <w:spacing w:after="1" w:line="220" w:lineRule="atLeast"/>
            </w:pPr>
          </w:p>
        </w:tc>
        <w:tc>
          <w:tcPr>
            <w:tcW w:w="680" w:type="dxa"/>
          </w:tcPr>
          <w:p w:rsidR="005952C1" w:rsidRDefault="005952C1">
            <w:pPr>
              <w:spacing w:after="1" w:line="220" w:lineRule="atLeast"/>
            </w:pPr>
          </w:p>
        </w:tc>
        <w:tc>
          <w:tcPr>
            <w:tcW w:w="737" w:type="dxa"/>
          </w:tcPr>
          <w:p w:rsidR="005952C1" w:rsidRDefault="005952C1">
            <w:pPr>
              <w:spacing w:after="1" w:line="220" w:lineRule="atLeast"/>
            </w:pPr>
          </w:p>
        </w:tc>
        <w:tc>
          <w:tcPr>
            <w:tcW w:w="737" w:type="dxa"/>
          </w:tcPr>
          <w:p w:rsidR="005952C1" w:rsidRDefault="005952C1">
            <w:pPr>
              <w:spacing w:after="1" w:line="220" w:lineRule="atLeast"/>
              <w:jc w:val="center"/>
            </w:pPr>
            <w:r>
              <w:rPr>
                <w:rFonts w:ascii="Calibri" w:hAnsi="Calibri" w:cs="Calibri"/>
              </w:rPr>
              <w:t>декабрь</w:t>
            </w:r>
          </w:p>
        </w:tc>
        <w:tc>
          <w:tcPr>
            <w:tcW w:w="680" w:type="dxa"/>
          </w:tcPr>
          <w:p w:rsidR="005952C1" w:rsidRDefault="005952C1">
            <w:pPr>
              <w:spacing w:after="1" w:line="220" w:lineRule="atLeast"/>
            </w:pPr>
          </w:p>
        </w:tc>
        <w:tc>
          <w:tcPr>
            <w:tcW w:w="680" w:type="dxa"/>
          </w:tcPr>
          <w:p w:rsidR="005952C1" w:rsidRDefault="005952C1">
            <w:pPr>
              <w:spacing w:after="1" w:line="220" w:lineRule="atLeast"/>
            </w:pPr>
          </w:p>
        </w:tc>
        <w:tc>
          <w:tcPr>
            <w:tcW w:w="737" w:type="dxa"/>
          </w:tcPr>
          <w:p w:rsidR="005952C1" w:rsidRDefault="005952C1">
            <w:pPr>
              <w:spacing w:after="1" w:line="220" w:lineRule="atLeast"/>
            </w:pPr>
          </w:p>
        </w:tc>
        <w:tc>
          <w:tcPr>
            <w:tcW w:w="794" w:type="dxa"/>
          </w:tcPr>
          <w:p w:rsidR="005952C1" w:rsidRDefault="005952C1">
            <w:pPr>
              <w:spacing w:after="1" w:line="220" w:lineRule="atLeast"/>
            </w:pPr>
          </w:p>
        </w:tc>
        <w:tc>
          <w:tcPr>
            <w:tcW w:w="680" w:type="dxa"/>
          </w:tcPr>
          <w:p w:rsidR="005952C1" w:rsidRDefault="005952C1">
            <w:pPr>
              <w:spacing w:after="1" w:line="220" w:lineRule="atLeast"/>
            </w:pPr>
          </w:p>
        </w:tc>
        <w:tc>
          <w:tcPr>
            <w:tcW w:w="680" w:type="dxa"/>
          </w:tcPr>
          <w:p w:rsidR="005952C1" w:rsidRDefault="005952C1">
            <w:pPr>
              <w:spacing w:after="1" w:line="220" w:lineRule="atLeast"/>
            </w:pPr>
          </w:p>
        </w:tc>
        <w:tc>
          <w:tcPr>
            <w:tcW w:w="680" w:type="dxa"/>
          </w:tcPr>
          <w:p w:rsidR="005952C1" w:rsidRDefault="005952C1">
            <w:pPr>
              <w:spacing w:after="1" w:line="220" w:lineRule="atLeast"/>
            </w:pPr>
          </w:p>
        </w:tc>
        <w:tc>
          <w:tcPr>
            <w:tcW w:w="737" w:type="dxa"/>
          </w:tcPr>
          <w:p w:rsidR="005952C1" w:rsidRDefault="005952C1">
            <w:pPr>
              <w:spacing w:after="1" w:line="220" w:lineRule="atLeast"/>
            </w:pPr>
          </w:p>
        </w:tc>
      </w:tr>
      <w:tr w:rsidR="005952C1">
        <w:tc>
          <w:tcPr>
            <w:tcW w:w="567" w:type="dxa"/>
          </w:tcPr>
          <w:p w:rsidR="005952C1" w:rsidRDefault="005952C1">
            <w:pPr>
              <w:spacing w:after="1" w:line="220" w:lineRule="atLeast"/>
              <w:jc w:val="center"/>
            </w:pPr>
            <w:r>
              <w:rPr>
                <w:rFonts w:ascii="Calibri" w:hAnsi="Calibri" w:cs="Calibri"/>
              </w:rPr>
              <w:t>1.2</w:t>
            </w:r>
          </w:p>
        </w:tc>
        <w:tc>
          <w:tcPr>
            <w:tcW w:w="2948" w:type="dxa"/>
          </w:tcPr>
          <w:p w:rsidR="005952C1" w:rsidRDefault="005952C1">
            <w:pPr>
              <w:spacing w:after="1" w:line="220" w:lineRule="atLeast"/>
            </w:pPr>
            <w:r>
              <w:rPr>
                <w:rFonts w:ascii="Calibri" w:hAnsi="Calibri" w:cs="Calibri"/>
              </w:rPr>
              <w:t xml:space="preserve">Участие </w:t>
            </w:r>
            <w:proofErr w:type="spellStart"/>
            <w:r>
              <w:rPr>
                <w:rFonts w:ascii="Calibri" w:hAnsi="Calibri" w:cs="Calibri"/>
              </w:rPr>
              <w:t>экспортно</w:t>
            </w:r>
            <w:proofErr w:type="spellEnd"/>
            <w:r>
              <w:rPr>
                <w:rFonts w:ascii="Calibri" w:hAnsi="Calibri" w:cs="Calibri"/>
              </w:rPr>
              <w:t xml:space="preserve"> ориентированных предприятий Кабардино-Балкарской Республики в 6 международных выставках</w:t>
            </w:r>
          </w:p>
        </w:tc>
        <w:tc>
          <w:tcPr>
            <w:tcW w:w="1587" w:type="dxa"/>
          </w:tcPr>
          <w:p w:rsidR="005952C1" w:rsidRDefault="005952C1">
            <w:pPr>
              <w:spacing w:after="1" w:line="220" w:lineRule="atLeast"/>
            </w:pPr>
            <w:r>
              <w:rPr>
                <w:rFonts w:ascii="Calibri" w:hAnsi="Calibri" w:cs="Calibri"/>
              </w:rPr>
              <w:t>Минэкономразвития КБР</w:t>
            </w:r>
          </w:p>
        </w:tc>
        <w:tc>
          <w:tcPr>
            <w:tcW w:w="680" w:type="dxa"/>
          </w:tcPr>
          <w:p w:rsidR="005952C1" w:rsidRDefault="005952C1">
            <w:pPr>
              <w:spacing w:after="1" w:line="220" w:lineRule="atLeast"/>
            </w:pPr>
          </w:p>
        </w:tc>
        <w:tc>
          <w:tcPr>
            <w:tcW w:w="680" w:type="dxa"/>
          </w:tcPr>
          <w:p w:rsidR="005952C1" w:rsidRDefault="005952C1">
            <w:pPr>
              <w:spacing w:after="1" w:line="220" w:lineRule="atLeast"/>
            </w:pPr>
          </w:p>
        </w:tc>
        <w:tc>
          <w:tcPr>
            <w:tcW w:w="737" w:type="dxa"/>
          </w:tcPr>
          <w:p w:rsidR="005952C1" w:rsidRDefault="005952C1">
            <w:pPr>
              <w:spacing w:after="1" w:line="220" w:lineRule="atLeast"/>
            </w:pPr>
          </w:p>
        </w:tc>
        <w:tc>
          <w:tcPr>
            <w:tcW w:w="737" w:type="dxa"/>
          </w:tcPr>
          <w:p w:rsidR="005952C1" w:rsidRDefault="005952C1">
            <w:pPr>
              <w:spacing w:after="1" w:line="220" w:lineRule="atLeast"/>
              <w:jc w:val="center"/>
            </w:pPr>
            <w:r>
              <w:rPr>
                <w:rFonts w:ascii="Calibri" w:hAnsi="Calibri" w:cs="Calibri"/>
              </w:rPr>
              <w:t>декабрь</w:t>
            </w:r>
          </w:p>
        </w:tc>
        <w:tc>
          <w:tcPr>
            <w:tcW w:w="680" w:type="dxa"/>
          </w:tcPr>
          <w:p w:rsidR="005952C1" w:rsidRDefault="005952C1">
            <w:pPr>
              <w:spacing w:after="1" w:line="220" w:lineRule="atLeast"/>
            </w:pPr>
          </w:p>
        </w:tc>
        <w:tc>
          <w:tcPr>
            <w:tcW w:w="680" w:type="dxa"/>
          </w:tcPr>
          <w:p w:rsidR="005952C1" w:rsidRDefault="005952C1">
            <w:pPr>
              <w:spacing w:after="1" w:line="220" w:lineRule="atLeast"/>
            </w:pPr>
          </w:p>
        </w:tc>
        <w:tc>
          <w:tcPr>
            <w:tcW w:w="737" w:type="dxa"/>
          </w:tcPr>
          <w:p w:rsidR="005952C1" w:rsidRDefault="005952C1">
            <w:pPr>
              <w:spacing w:after="1" w:line="220" w:lineRule="atLeast"/>
            </w:pPr>
          </w:p>
        </w:tc>
        <w:tc>
          <w:tcPr>
            <w:tcW w:w="794" w:type="dxa"/>
          </w:tcPr>
          <w:p w:rsidR="005952C1" w:rsidRDefault="005952C1">
            <w:pPr>
              <w:spacing w:after="1" w:line="220" w:lineRule="atLeast"/>
              <w:jc w:val="center"/>
            </w:pPr>
            <w:r>
              <w:rPr>
                <w:rFonts w:ascii="Calibri" w:hAnsi="Calibri" w:cs="Calibri"/>
              </w:rPr>
              <w:t>декабрь</w:t>
            </w:r>
          </w:p>
        </w:tc>
        <w:tc>
          <w:tcPr>
            <w:tcW w:w="680" w:type="dxa"/>
          </w:tcPr>
          <w:p w:rsidR="005952C1" w:rsidRDefault="005952C1">
            <w:pPr>
              <w:spacing w:after="1" w:line="220" w:lineRule="atLeast"/>
            </w:pPr>
          </w:p>
        </w:tc>
        <w:tc>
          <w:tcPr>
            <w:tcW w:w="680" w:type="dxa"/>
          </w:tcPr>
          <w:p w:rsidR="005952C1" w:rsidRDefault="005952C1">
            <w:pPr>
              <w:spacing w:after="1" w:line="220" w:lineRule="atLeast"/>
            </w:pPr>
          </w:p>
        </w:tc>
        <w:tc>
          <w:tcPr>
            <w:tcW w:w="680" w:type="dxa"/>
          </w:tcPr>
          <w:p w:rsidR="005952C1" w:rsidRDefault="005952C1">
            <w:pPr>
              <w:spacing w:after="1" w:line="220" w:lineRule="atLeast"/>
            </w:pPr>
          </w:p>
        </w:tc>
        <w:tc>
          <w:tcPr>
            <w:tcW w:w="737" w:type="dxa"/>
          </w:tcPr>
          <w:p w:rsidR="005952C1" w:rsidRDefault="005952C1">
            <w:pPr>
              <w:spacing w:after="1" w:line="220" w:lineRule="atLeast"/>
              <w:jc w:val="center"/>
            </w:pPr>
            <w:r>
              <w:rPr>
                <w:rFonts w:ascii="Calibri" w:hAnsi="Calibri" w:cs="Calibri"/>
              </w:rPr>
              <w:t>декабрь</w:t>
            </w:r>
          </w:p>
        </w:tc>
      </w:tr>
      <w:tr w:rsidR="005952C1">
        <w:tc>
          <w:tcPr>
            <w:tcW w:w="567" w:type="dxa"/>
          </w:tcPr>
          <w:p w:rsidR="005952C1" w:rsidRDefault="005952C1">
            <w:pPr>
              <w:spacing w:after="1" w:line="220" w:lineRule="atLeast"/>
              <w:jc w:val="center"/>
            </w:pPr>
            <w:r>
              <w:rPr>
                <w:rFonts w:ascii="Calibri" w:hAnsi="Calibri" w:cs="Calibri"/>
              </w:rPr>
              <w:t>2</w:t>
            </w:r>
          </w:p>
        </w:tc>
        <w:tc>
          <w:tcPr>
            <w:tcW w:w="13037" w:type="dxa"/>
            <w:gridSpan w:val="14"/>
          </w:tcPr>
          <w:p w:rsidR="005952C1" w:rsidRDefault="005952C1">
            <w:pPr>
              <w:spacing w:after="1" w:line="220" w:lineRule="atLeast"/>
              <w:jc w:val="center"/>
            </w:pPr>
            <w:r>
              <w:rPr>
                <w:rFonts w:ascii="Calibri" w:hAnsi="Calibri" w:cs="Calibri"/>
              </w:rPr>
              <w:t>Подпрограмма "Реализация мероприятий подпрограммы "Социально-экономическое развитие Кабардино-Балкарской Республики на 2016 - 2025 годы" государственной программы Российской Федерации "Развитие Северо-Кавказского федерального округа"</w:t>
            </w:r>
          </w:p>
        </w:tc>
      </w:tr>
      <w:tr w:rsidR="005952C1">
        <w:tc>
          <w:tcPr>
            <w:tcW w:w="567" w:type="dxa"/>
          </w:tcPr>
          <w:p w:rsidR="005952C1" w:rsidRDefault="005952C1">
            <w:pPr>
              <w:spacing w:after="1" w:line="220" w:lineRule="atLeast"/>
              <w:jc w:val="center"/>
            </w:pPr>
            <w:r>
              <w:rPr>
                <w:rFonts w:ascii="Calibri" w:hAnsi="Calibri" w:cs="Calibri"/>
              </w:rPr>
              <w:t>2.1</w:t>
            </w:r>
          </w:p>
        </w:tc>
        <w:tc>
          <w:tcPr>
            <w:tcW w:w="2948" w:type="dxa"/>
          </w:tcPr>
          <w:p w:rsidR="005952C1" w:rsidRDefault="005952C1">
            <w:pPr>
              <w:spacing w:after="1" w:line="220" w:lineRule="atLeast"/>
            </w:pPr>
            <w:r>
              <w:rPr>
                <w:rFonts w:ascii="Calibri" w:hAnsi="Calibri" w:cs="Calibri"/>
              </w:rPr>
              <w:t>Осуществление имущественного взноса Кабардино-Балкарской Республики в акционерное общество "Корпорация развития Кабардино-Балкарской Республики" на реализацию инвестиционных проектов</w:t>
            </w:r>
          </w:p>
        </w:tc>
        <w:tc>
          <w:tcPr>
            <w:tcW w:w="1587" w:type="dxa"/>
          </w:tcPr>
          <w:p w:rsidR="005952C1" w:rsidRDefault="005952C1">
            <w:pPr>
              <w:spacing w:after="1" w:line="220" w:lineRule="atLeast"/>
            </w:pPr>
            <w:proofErr w:type="spellStart"/>
            <w:r>
              <w:rPr>
                <w:rFonts w:ascii="Calibri" w:hAnsi="Calibri" w:cs="Calibri"/>
              </w:rPr>
              <w:t>Минимущество</w:t>
            </w:r>
            <w:proofErr w:type="spellEnd"/>
            <w:r>
              <w:rPr>
                <w:rFonts w:ascii="Calibri" w:hAnsi="Calibri" w:cs="Calibri"/>
              </w:rPr>
              <w:t xml:space="preserve"> КБР</w:t>
            </w:r>
          </w:p>
        </w:tc>
        <w:tc>
          <w:tcPr>
            <w:tcW w:w="680" w:type="dxa"/>
          </w:tcPr>
          <w:p w:rsidR="005952C1" w:rsidRDefault="005952C1">
            <w:pPr>
              <w:spacing w:after="1" w:line="220" w:lineRule="atLeast"/>
            </w:pPr>
          </w:p>
        </w:tc>
        <w:tc>
          <w:tcPr>
            <w:tcW w:w="680" w:type="dxa"/>
          </w:tcPr>
          <w:p w:rsidR="005952C1" w:rsidRDefault="005952C1">
            <w:pPr>
              <w:spacing w:after="1" w:line="220" w:lineRule="atLeast"/>
            </w:pPr>
          </w:p>
        </w:tc>
        <w:tc>
          <w:tcPr>
            <w:tcW w:w="737" w:type="dxa"/>
          </w:tcPr>
          <w:p w:rsidR="005952C1" w:rsidRDefault="005952C1">
            <w:pPr>
              <w:spacing w:after="1" w:line="220" w:lineRule="atLeast"/>
            </w:pPr>
          </w:p>
        </w:tc>
        <w:tc>
          <w:tcPr>
            <w:tcW w:w="737" w:type="dxa"/>
          </w:tcPr>
          <w:p w:rsidR="005952C1" w:rsidRDefault="005952C1">
            <w:pPr>
              <w:spacing w:after="1" w:line="220" w:lineRule="atLeast"/>
              <w:jc w:val="center"/>
            </w:pPr>
            <w:r>
              <w:rPr>
                <w:rFonts w:ascii="Calibri" w:hAnsi="Calibri" w:cs="Calibri"/>
              </w:rPr>
              <w:t>декабрь</w:t>
            </w:r>
          </w:p>
        </w:tc>
        <w:tc>
          <w:tcPr>
            <w:tcW w:w="680" w:type="dxa"/>
          </w:tcPr>
          <w:p w:rsidR="005952C1" w:rsidRDefault="005952C1">
            <w:pPr>
              <w:spacing w:after="1" w:line="220" w:lineRule="atLeast"/>
            </w:pPr>
          </w:p>
        </w:tc>
        <w:tc>
          <w:tcPr>
            <w:tcW w:w="680" w:type="dxa"/>
          </w:tcPr>
          <w:p w:rsidR="005952C1" w:rsidRDefault="005952C1">
            <w:pPr>
              <w:spacing w:after="1" w:line="220" w:lineRule="atLeast"/>
            </w:pPr>
          </w:p>
        </w:tc>
        <w:tc>
          <w:tcPr>
            <w:tcW w:w="737" w:type="dxa"/>
          </w:tcPr>
          <w:p w:rsidR="005952C1" w:rsidRDefault="005952C1">
            <w:pPr>
              <w:spacing w:after="1" w:line="220" w:lineRule="atLeast"/>
            </w:pPr>
          </w:p>
        </w:tc>
        <w:tc>
          <w:tcPr>
            <w:tcW w:w="794" w:type="dxa"/>
          </w:tcPr>
          <w:p w:rsidR="005952C1" w:rsidRDefault="005952C1">
            <w:pPr>
              <w:spacing w:after="1" w:line="220" w:lineRule="atLeast"/>
              <w:jc w:val="center"/>
            </w:pPr>
            <w:r>
              <w:rPr>
                <w:rFonts w:ascii="Calibri" w:hAnsi="Calibri" w:cs="Calibri"/>
              </w:rPr>
              <w:t>декабрь</w:t>
            </w:r>
          </w:p>
        </w:tc>
        <w:tc>
          <w:tcPr>
            <w:tcW w:w="680" w:type="dxa"/>
          </w:tcPr>
          <w:p w:rsidR="005952C1" w:rsidRDefault="005952C1">
            <w:pPr>
              <w:spacing w:after="1" w:line="220" w:lineRule="atLeast"/>
            </w:pPr>
          </w:p>
        </w:tc>
        <w:tc>
          <w:tcPr>
            <w:tcW w:w="680" w:type="dxa"/>
          </w:tcPr>
          <w:p w:rsidR="005952C1" w:rsidRDefault="005952C1">
            <w:pPr>
              <w:spacing w:after="1" w:line="220" w:lineRule="atLeast"/>
            </w:pPr>
          </w:p>
        </w:tc>
        <w:tc>
          <w:tcPr>
            <w:tcW w:w="680" w:type="dxa"/>
          </w:tcPr>
          <w:p w:rsidR="005952C1" w:rsidRDefault="005952C1">
            <w:pPr>
              <w:spacing w:after="1" w:line="220" w:lineRule="atLeast"/>
            </w:pPr>
          </w:p>
        </w:tc>
        <w:tc>
          <w:tcPr>
            <w:tcW w:w="737" w:type="dxa"/>
          </w:tcPr>
          <w:p w:rsidR="005952C1" w:rsidRDefault="005952C1">
            <w:pPr>
              <w:spacing w:after="1" w:line="220" w:lineRule="atLeast"/>
              <w:jc w:val="center"/>
            </w:pPr>
            <w:r>
              <w:rPr>
                <w:rFonts w:ascii="Calibri" w:hAnsi="Calibri" w:cs="Calibri"/>
              </w:rPr>
              <w:t>декабрь</w:t>
            </w:r>
          </w:p>
        </w:tc>
      </w:tr>
    </w:tbl>
    <w:p w:rsidR="005952C1" w:rsidRDefault="005952C1">
      <w:pPr>
        <w:spacing w:after="1" w:line="220" w:lineRule="atLeast"/>
        <w:jc w:val="both"/>
      </w:pPr>
    </w:p>
    <w:p w:rsidR="005952C1" w:rsidRDefault="005952C1">
      <w:pPr>
        <w:spacing w:after="1" w:line="220" w:lineRule="atLeast"/>
        <w:jc w:val="both"/>
      </w:pPr>
    </w:p>
    <w:p w:rsidR="005952C1" w:rsidRDefault="005952C1">
      <w:pPr>
        <w:pBdr>
          <w:top w:val="single" w:sz="6" w:space="0" w:color="auto"/>
        </w:pBdr>
        <w:spacing w:before="100" w:after="100"/>
        <w:jc w:val="both"/>
        <w:rPr>
          <w:sz w:val="2"/>
          <w:szCs w:val="2"/>
        </w:rPr>
      </w:pPr>
    </w:p>
    <w:p w:rsidR="00883F2B" w:rsidRPr="005952C1" w:rsidRDefault="00883F2B" w:rsidP="005952C1"/>
    <w:sectPr w:rsidR="00883F2B" w:rsidRPr="005952C1" w:rsidSect="005952C1">
      <w:pgSz w:w="11907" w:h="16840"/>
      <w:pgMar w:top="1134" w:right="1134"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645"/>
    <w:rsid w:val="005952C1"/>
    <w:rsid w:val="00883F2B"/>
    <w:rsid w:val="00E10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6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06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06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06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06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06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06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064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06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06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06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06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06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06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06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06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B9111BC10306732692D72D4B11D99B83E9E8F4CDB7E3F14A7FC1511EB40C64EA392A30DA9AE4E442DF034DA954CE184C8XCL" TargetMode="External"/><Relationship Id="rId21" Type="http://schemas.openxmlformats.org/officeDocument/2006/relationships/hyperlink" Target="consultantplus://offline/ref=1B9111BC10306732692D72D4B11D99B83E9E8F4CD97C3E14A7FC1511EB40C64EA392A31FA9F642452BEE34DC801AB0C2D96B15CD1BDDFE1107E6A8C3XEL" TargetMode="External"/><Relationship Id="rId42" Type="http://schemas.openxmlformats.org/officeDocument/2006/relationships/hyperlink" Target="consultantplus://offline/ref=1B9111BC10306732692D72D4B11D99B83E9E8F4CDA783C14AAFC1511EB40C64EA392A31FA9F642452BEE35D1801AB0C2D96B15CD1BDDFE1107E6A8C3XEL" TargetMode="External"/><Relationship Id="rId63" Type="http://schemas.openxmlformats.org/officeDocument/2006/relationships/hyperlink" Target="consultantplus://offline/ref=1B9111BC10306732692D72D4B11D99B83E9E8F4CD87A3E1BAAFC1511EB40C64EA392A31FA9F642452BEE36D9801AB0C2D96B15CD1BDDFE1107E6A8C3XEL" TargetMode="External"/><Relationship Id="rId84" Type="http://schemas.openxmlformats.org/officeDocument/2006/relationships/hyperlink" Target="consultantplus://offline/ref=1B9111BC10306732692D72D4B11D99B83E9E8F4CDA7C3E1EA5FC1511EB40C64EA392A31FA9F642452BEE31DB801AB0C2D96B15CD1BDDFE1107E6A8C3XEL" TargetMode="External"/><Relationship Id="rId138" Type="http://schemas.openxmlformats.org/officeDocument/2006/relationships/hyperlink" Target="consultantplus://offline/ref=1B9111BC10306732692D72D4B11D99B83E9E8F4CD87A3E1BAAFC1511EB40C64EA392A31FA9F642452BEC35DF801AB0C2D96B15CD1BDDFE1107E6A8C3XEL" TargetMode="External"/><Relationship Id="rId159" Type="http://schemas.openxmlformats.org/officeDocument/2006/relationships/hyperlink" Target="consultantplus://offline/ref=1B9111BC10306732692D72D4B11D99B83E9E8F4CD97F3E1AABFC1511EB40C64EA392A31FA9F642452BEF30DA801AB0C2D96B15CD1BDDFE1107E6A8C3XEL" TargetMode="External"/><Relationship Id="rId170" Type="http://schemas.openxmlformats.org/officeDocument/2006/relationships/hyperlink" Target="consultantplus://offline/ref=1B9111BC10306732692D72D4B11D99B83E9E8F4CD97F3E1AABFC1511EB40C64EA392A31FA9F642452BEF32D9801AB0C2D96B15CD1BDDFE1107E6A8C3XEL" TargetMode="External"/><Relationship Id="rId191" Type="http://schemas.openxmlformats.org/officeDocument/2006/relationships/hyperlink" Target="consultantplus://offline/ref=1B9111BC10306732692D6CD9A771C4B53B9CD041D87B344AFFA34E4CBC49CC19E4DDFA5DEDFB43442BE56088CF1BEC878A7814C81BDFFD0DC0X5L" TargetMode="External"/><Relationship Id="rId205" Type="http://schemas.openxmlformats.org/officeDocument/2006/relationships/hyperlink" Target="consultantplus://offline/ref=1B9111BC10306732692D72D4B11D99B83E9E8F4CDA7C3E1EA5FC1511EB40C64EA392A31FA9F642452AEF31DF801AB0C2D96B15CD1BDDFE1107E6A8C3XEL" TargetMode="External"/><Relationship Id="rId107" Type="http://schemas.openxmlformats.org/officeDocument/2006/relationships/hyperlink" Target="consultantplus://offline/ref=1B9111BC10306732692D72D4B11D99B83E9E8F4CD87A3E1BAAFC1511EB40C64EA392A31FA9F642452BEF36DA801AB0C2D96B15CD1BDDFE1107E6A8C3XEL" TargetMode="External"/><Relationship Id="rId11" Type="http://schemas.openxmlformats.org/officeDocument/2006/relationships/hyperlink" Target="consultantplus://offline/ref=1B9111BC10306732692D72D4B11D99B83E9E8F4CDC73371AA5FC1511EB40C64EA392A31FA9F642452BEE34DC801AB0C2D96B15CD1BDDFE1107E6A8C3XEL" TargetMode="External"/><Relationship Id="rId32" Type="http://schemas.openxmlformats.org/officeDocument/2006/relationships/hyperlink" Target="consultantplus://offline/ref=1B9111BC10306732692D72D4B11D99B83E9E8F4CDC73371AA5FC1511EB40C64EA392A31FA9F642452BEE35D8801AB0C2D96B15CD1BDDFE1107E6A8C3XEL" TargetMode="External"/><Relationship Id="rId53" Type="http://schemas.openxmlformats.org/officeDocument/2006/relationships/hyperlink" Target="consultantplus://offline/ref=1B9111BC10306732692D72D4B11D99B83E9E8F4CDA7D3614ABFC1511EB40C64EA392A31FA9F642452BEE35D9801AB0C2D96B15CD1BDDFE1107E6A8C3XEL" TargetMode="External"/><Relationship Id="rId74" Type="http://schemas.openxmlformats.org/officeDocument/2006/relationships/hyperlink" Target="consultantplus://offline/ref=1B9111BC10306732692D72D4B11D99B83E9E8F4CDC73371AA5FC1511EB40C64EA392A31FA9F642452BEE37DE801AB0C2D96B15CD1BDDFE1107E6A8C3XEL" TargetMode="External"/><Relationship Id="rId128" Type="http://schemas.openxmlformats.org/officeDocument/2006/relationships/hyperlink" Target="consultantplus://offline/ref=1B9111BC10306732692D72D4B11D99B83E9E8F4CDA7C3E1EA5FC1511EB40C64EA392A31FA9F642452BEF3DD9801AB0C2D96B15CD1BDDFE1107E6A8C3XEL" TargetMode="External"/><Relationship Id="rId149" Type="http://schemas.openxmlformats.org/officeDocument/2006/relationships/hyperlink" Target="consultantplus://offline/ref=1B9111BC10306732692D6CD9A771C4B53994D348DB7B344AFFA34E4CBC49CC19E4DDFA5DEDFB434423E56088CF1BEC878A7814C81BDFFD0DC0X5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1B9111BC10306732692D72D4B11D99B83E9E8F4CD87A3E1BAAFC1511EB40C64EA392A31FA9F642452BEE33DF801AB0C2D96B15CD1BDDFE1107E6A8C3XEL" TargetMode="External"/><Relationship Id="rId160" Type="http://schemas.openxmlformats.org/officeDocument/2006/relationships/hyperlink" Target="consultantplus://offline/ref=1B9111BC10306732692D72D4B11D99B83E9E8F4CD87A3E1BAAFC1511EB40C64EA392A31FA9F642452BEC30DE801AB0C2D96B15CD1BDDFE1107E6A8C3XEL" TargetMode="External"/><Relationship Id="rId181" Type="http://schemas.openxmlformats.org/officeDocument/2006/relationships/hyperlink" Target="consultantplus://offline/ref=1B9111BC10306732692D72D4B11D99B83E9E8F4CDC783C1BA3FC1511EB40C64EA392A31FA9F642452BED32DA801AB0C2D96B15CD1BDDFE1107E6A8C3XEL" TargetMode="External"/><Relationship Id="rId22" Type="http://schemas.openxmlformats.org/officeDocument/2006/relationships/hyperlink" Target="consultantplus://offline/ref=1B9111BC10306732692D72D4B11D99B83E9E8F4CD87A3E1BAAFC1511EB40C64EA392A31FA9F642452BEE34DC801AB0C2D96B15CD1BDDFE1107E6A8C3XEL" TargetMode="External"/><Relationship Id="rId43" Type="http://schemas.openxmlformats.org/officeDocument/2006/relationships/hyperlink" Target="consultantplus://offline/ref=1B9111BC10306732692D72D4B11D99B83E9E8F4CDA793D1DA5FC1511EB40C64EA392A31FA9F642452BEE34DC801AB0C2D96B15CD1BDDFE1107E6A8C3XEL" TargetMode="External"/><Relationship Id="rId64" Type="http://schemas.openxmlformats.org/officeDocument/2006/relationships/hyperlink" Target="consultantplus://offline/ref=1B9111BC10306732692D72D4B11D99B83E9E8F4CDC783C1BA3FC1511EB40C64EA392A31FA9F642452BEE36DC801AB0C2D96B15CD1BDDFE1107E6A8C3XEL" TargetMode="External"/><Relationship Id="rId118" Type="http://schemas.openxmlformats.org/officeDocument/2006/relationships/hyperlink" Target="consultantplus://offline/ref=1B9111BC10306732692D6CD9A771C4B53991D340DB7F344AFFA34E4CBC49CC19E4DDFA5DEDFB43462FE56088CF1BEC878A7814C81BDFFD0DC0X5L" TargetMode="External"/><Relationship Id="rId139" Type="http://schemas.openxmlformats.org/officeDocument/2006/relationships/hyperlink" Target="consultantplus://offline/ref=1B9111BC10306732692D72D4B11D99B83E9E8F4CDA7C3E1EA5FC1511EB40C64EA392A31FA9F642452BEF3DDA801AB0C2D96B15CD1BDDFE1107E6A8C3XEL" TargetMode="External"/><Relationship Id="rId85" Type="http://schemas.openxmlformats.org/officeDocument/2006/relationships/hyperlink" Target="consultantplus://offline/ref=1B9111BC10306732692D72D4B11D99B83E9E8F4CD87A3E1BAAFC1511EB40C64EA392A31FA9F642452BEE32DF801AB0C2D96B15CD1BDDFE1107E6A8C3XEL" TargetMode="External"/><Relationship Id="rId150" Type="http://schemas.openxmlformats.org/officeDocument/2006/relationships/hyperlink" Target="consultantplus://offline/ref=1B9111BC10306732692D6CD9A771C4B53B92D145DD7F344AFFA34E4CBC49CC19E4DDFA5DEDFB43442AE56088CF1BEC878A7814C81BDFFD0DC0X5L" TargetMode="External"/><Relationship Id="rId171" Type="http://schemas.openxmlformats.org/officeDocument/2006/relationships/hyperlink" Target="consultantplus://offline/ref=1B9111BC10306732692D72D4B11D99B83E9E8F4CD87A3E1BAAFC1511EB40C64EA392A31FA9F642452BEC32DC801AB0C2D96B15CD1BDDFE1107E6A8C3XEL" TargetMode="External"/><Relationship Id="rId192" Type="http://schemas.openxmlformats.org/officeDocument/2006/relationships/hyperlink" Target="consultantplus://offline/ref=1B9111BC10306732692D6CD9A771C4B53897D042D77A344AFFA34E4CBC49CC19F6DDA251ECFD5D4528F036D989C4XEL" TargetMode="External"/><Relationship Id="rId206" Type="http://schemas.openxmlformats.org/officeDocument/2006/relationships/hyperlink" Target="consultantplus://offline/ref=1B9111BC10306732692D72D4B11D99B83E9E8F4CD87A3E1BAAFC1511EB40C64EA392A31FA9F6424529E635D8801AB0C2D96B15CD1BDDFE1107E6A8C3XEL" TargetMode="External"/><Relationship Id="rId12" Type="http://schemas.openxmlformats.org/officeDocument/2006/relationships/hyperlink" Target="consultantplus://offline/ref=1B9111BC10306732692D72D4B11D99B83E9E8F4CDB7C3C18A3FC1511EB40C64EA392A31FA9F642452BEE34DC801AB0C2D96B15CD1BDDFE1107E6A8C3XEL" TargetMode="External"/><Relationship Id="rId33" Type="http://schemas.openxmlformats.org/officeDocument/2006/relationships/hyperlink" Target="consultantplus://offline/ref=1B9111BC10306732692D72D4B11D99B83E9E8F4CDB7C3C18A3FC1511EB40C64EA392A31FA9F642452BEE34D0801AB0C2D96B15CD1BDDFE1107E6A8C3XEL" TargetMode="External"/><Relationship Id="rId108" Type="http://schemas.openxmlformats.org/officeDocument/2006/relationships/hyperlink" Target="consultantplus://offline/ref=1B9111BC10306732692D72D4B11D99B83E9E8F4CDA793D1DA5FC1511EB40C64EA392A31FA9F642452BEE33DF801AB0C2D96B15CD1BDDFE1107E6A8C3XEL" TargetMode="External"/><Relationship Id="rId129" Type="http://schemas.openxmlformats.org/officeDocument/2006/relationships/hyperlink" Target="consultantplus://offline/ref=1B9111BC10306732692D72D4B11D99B83E9E8F4CD87A3E1BAAFC1511EB40C64EA392A31FA9F642452BEF3DDF801AB0C2D96B15CD1BDDFE1107E6A8C3XEL" TargetMode="External"/><Relationship Id="rId54" Type="http://schemas.openxmlformats.org/officeDocument/2006/relationships/hyperlink" Target="consultantplus://offline/ref=1B9111BC10306732692D72D4B11D99B83E9E8F4CDA7C3E1EA5FC1511EB40C64EA392A31FA9F642452BEE35DD801AB0C2D96B15CD1BDDFE1107E6A8C3XEL" TargetMode="External"/><Relationship Id="rId75" Type="http://schemas.openxmlformats.org/officeDocument/2006/relationships/hyperlink" Target="consultantplus://offline/ref=1B9111BC10306732692D72D4B11D99B83E9E8F4CDB7C3C18A3FC1511EB40C64EA392A31FA9F642452BEE37DF801AB0C2D96B15CD1BDDFE1107E6A8C3XEL" TargetMode="External"/><Relationship Id="rId96" Type="http://schemas.openxmlformats.org/officeDocument/2006/relationships/hyperlink" Target="consultantplus://offline/ref=1B9111BC10306732692D72D4B11D99B83E9E8F4CDA7C3E1EA5FC1511EB40C64EA392A31FA9F642452BEF32DD801AB0C2D96B15CD1BDDFE1107E6A8C3XEL" TargetMode="External"/><Relationship Id="rId140" Type="http://schemas.openxmlformats.org/officeDocument/2006/relationships/hyperlink" Target="consultantplus://offline/ref=1B9111BC10306732692D72D4B11D99B83E9E8F4CD87A3E1BAAFC1511EB40C64EA392A31FA9F642452BEC35D0801AB0C2D96B15CD1BDDFE1107E6A8C3XEL" TargetMode="External"/><Relationship Id="rId161" Type="http://schemas.openxmlformats.org/officeDocument/2006/relationships/hyperlink" Target="consultantplus://offline/ref=1B9111BC10306732692D72D4B11D99B83E9E8F4CDA7C3E1EA5FC1511EB40C64EA392A31FA9F642452BEC36DB801AB0C2D96B15CD1BDDFE1107E6A8C3XEL" TargetMode="External"/><Relationship Id="rId182" Type="http://schemas.openxmlformats.org/officeDocument/2006/relationships/hyperlink" Target="consultantplus://offline/ref=1B9111BC10306732692D72D4B11D99B83E9E8F4CDC783C1BA3FC1511EB40C64EA392A31FA9F642452BED32DE801AB0C2D96B15CD1BDDFE1107E6A8C3XEL" TargetMode="External"/><Relationship Id="rId6" Type="http://schemas.openxmlformats.org/officeDocument/2006/relationships/hyperlink" Target="consultantplus://offline/ref=1B9111BC10306732692D72D4B11D99B83E9E8F4CDD7F3E1CAAFC1511EB40C64EA392A31FA9F642452BEE34DC801AB0C2D96B15CD1BDDFE1107E6A8C3XEL" TargetMode="External"/><Relationship Id="rId23" Type="http://schemas.openxmlformats.org/officeDocument/2006/relationships/hyperlink" Target="consultantplus://offline/ref=1B9111BC10306732692D72D4B11D99B83E9E8F4CDA7B3D14A3FC1511EB40C64EA392A30DA9AE4E442DF034DA954CE184C8XCL" TargetMode="External"/><Relationship Id="rId119" Type="http://schemas.openxmlformats.org/officeDocument/2006/relationships/hyperlink" Target="consultantplus://offline/ref=1B9111BC10306732692D72D4B11D99B83E9E8F4CD97C3F15A1FC1511EB40C64EA392A30DA9AE4E442DF034DA954CE184C8XCL" TargetMode="External"/><Relationship Id="rId44" Type="http://schemas.openxmlformats.org/officeDocument/2006/relationships/hyperlink" Target="consultantplus://offline/ref=1B9111BC10306732692D72D4B11D99B83E9E8F4CDA79371EA1FC1511EB40C64EA392A31FA9F642452BEE34DC801AB0C2D96B15CD1BDDFE1107E6A8C3XEL" TargetMode="External"/><Relationship Id="rId65" Type="http://schemas.openxmlformats.org/officeDocument/2006/relationships/hyperlink" Target="consultantplus://offline/ref=1B9111BC10306732692D72D4B11D99B83E9E8F4CD97E3818A5FC1511EB40C64EA392A30DA9AE4E442DF034DA954CE184C8XCL" TargetMode="External"/><Relationship Id="rId86" Type="http://schemas.openxmlformats.org/officeDocument/2006/relationships/hyperlink" Target="consultantplus://offline/ref=1B9111BC10306732692D72D4B11D99B83E9E8F4CD87A3E1BAAFC1511EB40C64EA392A31FA9F642452BEE32D0801AB0C2D96B15CD1BDDFE1107E6A8C3XEL" TargetMode="External"/><Relationship Id="rId130" Type="http://schemas.openxmlformats.org/officeDocument/2006/relationships/hyperlink" Target="consultantplus://offline/ref=1B9111BC10306732692D6CD9A771C4B53991D340DB7F344AFFA34E4CBC49CC19F6DDA251ECFD5D4528F036D989C4XEL" TargetMode="External"/><Relationship Id="rId151" Type="http://schemas.openxmlformats.org/officeDocument/2006/relationships/hyperlink" Target="consultantplus://offline/ref=1B9111BC10306732692D6CD9A771C4B53B9CD041D87B344AFFA34E4CBC49CC19E4DDFA5DEDFB43442BE56088CF1BEC878A7814C81BDFFD0DC0X5L" TargetMode="External"/><Relationship Id="rId172" Type="http://schemas.openxmlformats.org/officeDocument/2006/relationships/hyperlink" Target="consultantplus://offline/ref=1B9111BC10306732692D72D4B11D99B83E9E8F4CD87A3E1BAAFC1511EB40C64EA392A31FA9F642452BEC32DF801AB0C2D96B15CD1BDDFE1107E6A8C3XEL" TargetMode="External"/><Relationship Id="rId193" Type="http://schemas.openxmlformats.org/officeDocument/2006/relationships/hyperlink" Target="consultantplus://offline/ref=1B9111BC10306732692D6CD9A771C4B53897D042D77A344AFFA34E4CBC49CC19F6DDA251ECFD5D4528F036D989C4XEL" TargetMode="External"/><Relationship Id="rId207" Type="http://schemas.openxmlformats.org/officeDocument/2006/relationships/hyperlink" Target="consultantplus://offline/ref=1B9111BC10306732692D72D4B11D99B83E9E8F4CD87A3E1BAAFC1511EB40C64EA392A31FA9F6424529E63CD9801AB0C2D96B15CD1BDDFE1107E6A8C3XEL" TargetMode="External"/><Relationship Id="rId13" Type="http://schemas.openxmlformats.org/officeDocument/2006/relationships/hyperlink" Target="consultantplus://offline/ref=1B9111BC10306732692D72D4B11D99B83E9E8F4CDA7A391CAAFC1511EB40C64EA392A31FA9F642452BEE34DC801AB0C2D96B15CD1BDDFE1107E6A8C3XEL" TargetMode="External"/><Relationship Id="rId109" Type="http://schemas.openxmlformats.org/officeDocument/2006/relationships/hyperlink" Target="consultantplus://offline/ref=1B9111BC10306732692D72D4B11D99B83E9E8F4CDA7C3E1EA5FC1511EB40C64EA392A31FA9F642452BEF33DB801AB0C2D96B15CD1BDDFE1107E6A8C3XEL" TargetMode="External"/><Relationship Id="rId34" Type="http://schemas.openxmlformats.org/officeDocument/2006/relationships/hyperlink" Target="consultantplus://offline/ref=1B9111BC10306732692D72D4B11D99B83E9E8F4CDD7F3E1CAAFC1511EB40C64EA392A31FA9F642452BEE35D9801AB0C2D96B15CD1BDDFE1107E6A8C3XEL" TargetMode="External"/><Relationship Id="rId55" Type="http://schemas.openxmlformats.org/officeDocument/2006/relationships/hyperlink" Target="consultantplus://offline/ref=1B9111BC10306732692D72D4B11D99B83E9E8F4CDA7C3E1EA5FC1511EB40C64EA392A31FA9F642452BEE35DE801AB0C2D96B15CD1BDDFE1107E6A8C3XEL" TargetMode="External"/><Relationship Id="rId76" Type="http://schemas.openxmlformats.org/officeDocument/2006/relationships/hyperlink" Target="consultantplus://offline/ref=1B9111BC10306732692D72D4B11D99B83E9E8F4CDA793D1DA5FC1511EB40C64EA392A31FA9F642452BEE31D9801AB0C2D96B15CD1BDDFE1107E6A8C3XEL" TargetMode="External"/><Relationship Id="rId97" Type="http://schemas.openxmlformats.org/officeDocument/2006/relationships/hyperlink" Target="consultantplus://offline/ref=1B9111BC10306732692D72D4B11D99B83E9E8F4CDB7C3C18A3FC1511EB40C64EA392A31FA9F642452BEE30DC801AB0C2D96B15CD1BDDFE1107E6A8C3XEL" TargetMode="External"/><Relationship Id="rId120" Type="http://schemas.openxmlformats.org/officeDocument/2006/relationships/hyperlink" Target="consultantplus://offline/ref=1B9111BC10306732692D72D4B11D99B83E9E8F4CDA793D1DA5FC1511EB40C64EA392A31FA9F642452BEE3CDF801AB0C2D96B15CD1BDDFE1107E6A8C3XEL" TargetMode="External"/><Relationship Id="rId141" Type="http://schemas.openxmlformats.org/officeDocument/2006/relationships/hyperlink" Target="consultantplus://offline/ref=1B9111BC10306732692D72D4B11D99B83E9E8F4CD87A3E1BAAFC1511EB40C64EA392A31FA9F642452BEC36DB801AB0C2D96B15CD1BDDFE1107E6A8C3XEL" TargetMode="External"/><Relationship Id="rId7" Type="http://schemas.openxmlformats.org/officeDocument/2006/relationships/hyperlink" Target="consultantplus://offline/ref=1B9111BC10306732692D72D4B11D99B83E9E8F4CDC783C1BA3FC1511EB40C64EA392A31FA9F642452BEE34DC801AB0C2D96B15CD1BDDFE1107E6A8C3XEL" TargetMode="External"/><Relationship Id="rId162" Type="http://schemas.openxmlformats.org/officeDocument/2006/relationships/hyperlink" Target="consultantplus://offline/ref=1B9111BC10306732692D72D4B11D99B83E9E8F4CDA7C3E1EA5FC1511EB40C64EA392A31FA9F642452BEC36DB801AB0C2D96B15CD1BDDFE1107E6A8C3XEL" TargetMode="External"/><Relationship Id="rId183" Type="http://schemas.openxmlformats.org/officeDocument/2006/relationships/hyperlink" Target="consultantplus://offline/ref=1B9111BC10306732692D72D4B11D99B83E9E8F4CDC783C1BA3FC1511EB40C64EA392A31FA9F642452BED33D9801AB0C2D96B15CD1BDDFE1107E6A8C3XEL" TargetMode="External"/><Relationship Id="rId24" Type="http://schemas.openxmlformats.org/officeDocument/2006/relationships/hyperlink" Target="consultantplus://offline/ref=1B9111BC10306732692D72D4B11D99B83E9E8F4CDC73371AA5FC1511EB40C64EA392A31FA9F642452BEE34D0801AB0C2D96B15CD1BDDFE1107E6A8C3XEL" TargetMode="External"/><Relationship Id="rId45" Type="http://schemas.openxmlformats.org/officeDocument/2006/relationships/hyperlink" Target="consultantplus://offline/ref=1B9111BC10306732692D72D4B11D99B83E9E8F4CDA7C3E1EA5FC1511EB40C64EA392A31FA9F642452BEE34DC801AB0C2D96B15CD1BDDFE1107E6A8C3XEL" TargetMode="External"/><Relationship Id="rId66" Type="http://schemas.openxmlformats.org/officeDocument/2006/relationships/hyperlink" Target="consultantplus://offline/ref=1B9111BC10306732692D72D4B11D99B83E9E8F4CDA7C3E1EA5FC1511EB40C64EA392A31FA9F642452BEE37DB801AB0C2D96B15CD1BDDFE1107E6A8C3XEL" TargetMode="External"/><Relationship Id="rId87" Type="http://schemas.openxmlformats.org/officeDocument/2006/relationships/hyperlink" Target="consultantplus://offline/ref=1B9111BC10306732692D72D4B11D99B83E9E8F4CD87A3E1BAAFC1511EB40C64EA392A31FA9F642452BEE33D8801AB0C2D96B15CD1BDDFE1107E6A8C3XEL" TargetMode="External"/><Relationship Id="rId110" Type="http://schemas.openxmlformats.org/officeDocument/2006/relationships/hyperlink" Target="consultantplus://offline/ref=1B9111BC10306732692D72D4B11D99B83E9E8F4CD87A3E1BAAFC1511EB40C64EA392A31FA9F642452BEF36DC801AB0C2D96B15CD1BDDFE1107E6A8C3XEL" TargetMode="External"/><Relationship Id="rId131" Type="http://schemas.openxmlformats.org/officeDocument/2006/relationships/hyperlink" Target="consultantplus://offline/ref=1B9111BC10306732692D6CD9A771C4B5389CD143DE7D344AFFA34E4CBC49CC19E4DDFA5EEAF017146FBB39D88D50E185926414C9C0X5L" TargetMode="External"/><Relationship Id="rId61" Type="http://schemas.openxmlformats.org/officeDocument/2006/relationships/hyperlink" Target="consultantplus://offline/ref=1B9111BC10306732692D72D4B11D99B83E9E8F4CD87A3E1BAAFC1511EB40C64EA392A31FA9F642452BEE35DC801AB0C2D96B15CD1BDDFE1107E6A8C3XEL" TargetMode="External"/><Relationship Id="rId82" Type="http://schemas.openxmlformats.org/officeDocument/2006/relationships/hyperlink" Target="consultantplus://offline/ref=1B9111BC10306732692D72D4B11D99B83E9E8F4CD87A3E1BAAFC1511EB40C64EA392A31FA9F642452BEE32DD801AB0C2D96B15CD1BDDFE1107E6A8C3XEL" TargetMode="External"/><Relationship Id="rId152" Type="http://schemas.openxmlformats.org/officeDocument/2006/relationships/hyperlink" Target="consultantplus://offline/ref=1B9111BC10306732692D72D4B11D99B83E9E8F4CDA7C3E1EA5FC1511EB40C64EA392A31FA9F642452BEC34D8801AB0C2D96B15CD1BDDFE1107E6A8C3XEL" TargetMode="External"/><Relationship Id="rId173" Type="http://schemas.openxmlformats.org/officeDocument/2006/relationships/hyperlink" Target="consultantplus://offline/ref=1B9111BC10306732692D72D4B11D99B83E9E8F4CD87A3E1BAAFC1511EB40C64EA392A31FA9F642452BEC3CDD801AB0C2D96B15CD1BDDFE1107E6A8C3XEL" TargetMode="External"/><Relationship Id="rId194" Type="http://schemas.openxmlformats.org/officeDocument/2006/relationships/hyperlink" Target="consultantplus://offline/ref=1B9111BC10306732692D6CD9A771C4B53996D844DF7A344AFFA34E4CBC49CC19E4DDFA5DEDFF42402AE56088CF1BEC878A7814C81BDFFD0DC0X5L" TargetMode="External"/><Relationship Id="rId199" Type="http://schemas.openxmlformats.org/officeDocument/2006/relationships/hyperlink" Target="consultantplus://offline/ref=1B9111BC10306732692D72D4B11D99B83E9E8F4CDA783C14AAFC1511EB40C64EA392A31FA9F642452BEE35D0801AB0C2D96B15CD1BDDFE1107E6A8C3XEL" TargetMode="External"/><Relationship Id="rId203" Type="http://schemas.openxmlformats.org/officeDocument/2006/relationships/hyperlink" Target="consultantplus://offline/ref=1B9111BC10306732692D72D4B11D99B83E9E8F4CD97F3E1AABFC1511EB40C64EA392A31FA9F6424529E933DD801AB0C2D96B15CD1BDDFE1107E6A8C3XEL" TargetMode="External"/><Relationship Id="rId208" Type="http://schemas.openxmlformats.org/officeDocument/2006/relationships/fontTable" Target="fontTable.xml"/><Relationship Id="rId19" Type="http://schemas.openxmlformats.org/officeDocument/2006/relationships/hyperlink" Target="consultantplus://offline/ref=1B9111BC10306732692D72D4B11D99B83E9E8F4CDA733D1DA6FC1511EB40C64EA392A31FA9F642452BEE34DC801AB0C2D96B15CD1BDDFE1107E6A8C3XEL" TargetMode="External"/><Relationship Id="rId14" Type="http://schemas.openxmlformats.org/officeDocument/2006/relationships/hyperlink" Target="consultantplus://offline/ref=1B9111BC10306732692D72D4B11D99B83E9E8F4CDA783C14AAFC1511EB40C64EA392A31FA9F642452BEE35DA801AB0C2D96B15CD1BDDFE1107E6A8C3XEL" TargetMode="External"/><Relationship Id="rId30" Type="http://schemas.openxmlformats.org/officeDocument/2006/relationships/hyperlink" Target="consultantplus://offline/ref=1B9111BC10306732692D72D4B11D99B83E9E8F4CDD7F3E1CAAFC1511EB40C64EA392A31FA9F642452BEE34D0801AB0C2D96B15CD1BDDFE1107E6A8C3XEL" TargetMode="External"/><Relationship Id="rId35" Type="http://schemas.openxmlformats.org/officeDocument/2006/relationships/hyperlink" Target="consultantplus://offline/ref=1B9111BC10306732692D72D4B11D99B83E9E8F4CDC783C1BA3FC1511EB40C64EA392A31FA9F642452BEE34D0801AB0C2D96B15CD1BDDFE1107E6A8C3XEL" TargetMode="External"/><Relationship Id="rId56" Type="http://schemas.openxmlformats.org/officeDocument/2006/relationships/hyperlink" Target="consultantplus://offline/ref=1B9111BC10306732692D72D4B11D99B83E9E8F4CD97F3E1AABFC1511EB40C64EA392A31FA9F642452BEE35D9801AB0C2D96B15CD1BDDFE1107E6A8C3XEL" TargetMode="External"/><Relationship Id="rId77" Type="http://schemas.openxmlformats.org/officeDocument/2006/relationships/hyperlink" Target="consultantplus://offline/ref=1B9111BC10306732692D72D4B11D99B83E9E8F4CDA7C3E1EA5FC1511EB40C64EA392A31FA9F642452BEE31D9801AB0C2D96B15CD1BDDFE1107E6A8C3XEL" TargetMode="External"/><Relationship Id="rId100" Type="http://schemas.openxmlformats.org/officeDocument/2006/relationships/hyperlink" Target="consultantplus://offline/ref=1B9111BC10306732692D72D4B11D99B83E9E8F4CDA793D1DA5FC1511EB40C64EA392A31FA9F642452BEE33D8801AB0C2D96B15CD1BDDFE1107E6A8C3XEL" TargetMode="External"/><Relationship Id="rId105" Type="http://schemas.openxmlformats.org/officeDocument/2006/relationships/hyperlink" Target="consultantplus://offline/ref=1B9111BC10306732692D72D4B11D99B83E9E8F4CDA7C3E1EA5FC1511EB40C64EA392A31FA9F642452BEF32DE801AB0C2D96B15CD1BDDFE1107E6A8C3XEL" TargetMode="External"/><Relationship Id="rId126" Type="http://schemas.openxmlformats.org/officeDocument/2006/relationships/hyperlink" Target="consultantplus://offline/ref=1B9111BC10306732692D72D4B11D99B83E9E8F4CDA7C3E1EA5FC1511EB40C64EA392A31FA9F642452BEF33D1801AB0C2D96B15CD1BDDFE1107E6A8C3XEL" TargetMode="External"/><Relationship Id="rId147" Type="http://schemas.openxmlformats.org/officeDocument/2006/relationships/hyperlink" Target="consultantplus://offline/ref=1B9111BC10306732692D72D4B11D99B83E9E8F4CDA79371EA1FC1511EB40C64EA392A31FA9F642452BEE35DF801AB0C2D96B15CD1BDDFE1107E6A8C3XEL" TargetMode="External"/><Relationship Id="rId168" Type="http://schemas.openxmlformats.org/officeDocument/2006/relationships/hyperlink" Target="consultantplus://offline/ref=1B9111BC10306732692D72D4B11D99B83E9E8F4CDA7C3E1EA5FC1511EB40C64EA392A31FA9F642452BEC37DD801AB0C2D96B15CD1BDDFE1107E6A8C3XEL" TargetMode="External"/><Relationship Id="rId8" Type="http://schemas.openxmlformats.org/officeDocument/2006/relationships/hyperlink" Target="consultantplus://offline/ref=1B9111BC10306732692D72D4B11D99B83E9E8F4CDC7E381EA3FC1511EB40C64EA392A31FA9F642452BEE34DC801AB0C2D96B15CD1BDDFE1107E6A8C3XEL" TargetMode="External"/><Relationship Id="rId51" Type="http://schemas.openxmlformats.org/officeDocument/2006/relationships/hyperlink" Target="consultantplus://offline/ref=1B9111BC10306732692D72D4B11D99B83E9E8F4CDC783C1BA3FC1511EB40C64EA392A31FA9F642452BEE35DD801AB0C2D96B15CD1BDDFE1107E6A8C3XEL" TargetMode="External"/><Relationship Id="rId72" Type="http://schemas.openxmlformats.org/officeDocument/2006/relationships/hyperlink" Target="consultantplus://offline/ref=1B9111BC10306732692D72D4B11D99B83E9E8F4CD97F3E1AABFC1511EB40C64EA392A31FA9F642452BEE31DE801AB0C2D96B15CD1BDDFE1107E6A8C3XEL" TargetMode="External"/><Relationship Id="rId93" Type="http://schemas.openxmlformats.org/officeDocument/2006/relationships/hyperlink" Target="consultantplus://offline/ref=1B9111BC10306732692D72D4B11D99B83E9E8F4CDA733D1DA6FC1511EB40C64EA392A31FA9F642452BEE35DE801AB0C2D96B15CD1BDDFE1107E6A8C3XEL" TargetMode="External"/><Relationship Id="rId98" Type="http://schemas.openxmlformats.org/officeDocument/2006/relationships/hyperlink" Target="consultantplus://offline/ref=1B9111BC10306732692D72D4B11D99B83E9E8F4CD87A3E1BAAFC1511EB40C64EA392A31FA9F642452BEF35DD801AB0C2D96B15CD1BDDFE1107E6A8C3XEL" TargetMode="External"/><Relationship Id="rId121" Type="http://schemas.openxmlformats.org/officeDocument/2006/relationships/hyperlink" Target="consultantplus://offline/ref=1B9111BC10306732692D72D4B11D99B83E9E8F4CDA7C3E1EA5FC1511EB40C64EA392A31FA9F642452BEF33DE801AB0C2D96B15CD1BDDFE1107E6A8C3XEL" TargetMode="External"/><Relationship Id="rId142" Type="http://schemas.openxmlformats.org/officeDocument/2006/relationships/hyperlink" Target="consultantplus://offline/ref=1B9111BC10306732692D72D4B11D99B83E9E8F4CD97F3E1AABFC1511EB40C64EA392A31FA9F642452BEF35DF801AB0C2D96B15CD1BDDFE1107E6A8C3XEL" TargetMode="External"/><Relationship Id="rId163" Type="http://schemas.openxmlformats.org/officeDocument/2006/relationships/hyperlink" Target="consultantplus://offline/ref=1B9111BC10306732692D72D4B11D99B83E9E8F4CD87A3E1BAAFC1511EB40C64EA392A31FA9F642452BEC30D0801AB0C2D96B15CD1BDDFE1107E6A8C3XEL" TargetMode="External"/><Relationship Id="rId184" Type="http://schemas.openxmlformats.org/officeDocument/2006/relationships/hyperlink" Target="consultantplus://offline/ref=1B9111BC10306732692D72D4B11D99B83E9E8F4CD87A3E1BAAFC1511EB40C64EA392A31FA9F642452BEA34DC801AB0C2D96B15CD1BDDFE1107E6A8C3XEL" TargetMode="External"/><Relationship Id="rId189" Type="http://schemas.openxmlformats.org/officeDocument/2006/relationships/hyperlink" Target="consultantplus://offline/ref=1B9111BC10306732692D72D4B11D99B83E9E8F4CD87A3E1BAAFC1511EB40C64EA392A31FA9F642452BEA30DD801AB0C2D96B15CD1BDDFE1107E6A8C3XEL" TargetMode="External"/><Relationship Id="rId3" Type="http://schemas.openxmlformats.org/officeDocument/2006/relationships/settings" Target="settings.xml"/><Relationship Id="rId25" Type="http://schemas.openxmlformats.org/officeDocument/2006/relationships/hyperlink" Target="consultantplus://offline/ref=1B9111BC10306732692D72D4B11D99B83E9E8F4CDA783C14AAFC1511EB40C64EA392A31FA9F642452BEE35DC801AB0C2D96B15CD1BDDFE1107E6A8C3XEL" TargetMode="External"/><Relationship Id="rId46" Type="http://schemas.openxmlformats.org/officeDocument/2006/relationships/hyperlink" Target="consultantplus://offline/ref=1B9111BC10306732692D72D4B11D99B83E9E8F4CDA7D3614ABFC1511EB40C64EA392A31FA9F642452BEE34D0801AB0C2D96B15CD1BDDFE1107E6A8C3XEL" TargetMode="External"/><Relationship Id="rId67" Type="http://schemas.openxmlformats.org/officeDocument/2006/relationships/hyperlink" Target="consultantplus://offline/ref=1B9111BC10306732692D72D4B11D99B83E9E8F4CDA7C3E1EA5FC1511EB40C64EA392A31FA9F642452BEE37DB801AB0C2D96B15CD1BDDFE1107E6A8C3XEL" TargetMode="External"/><Relationship Id="rId116" Type="http://schemas.openxmlformats.org/officeDocument/2006/relationships/hyperlink" Target="consultantplus://offline/ref=1B9111BC10306732692D6CD9A771C4B53B97D842DC7C344AFFA34E4CBC49CC19F6DDA251ECFD5D4528F036D989C4XEL" TargetMode="External"/><Relationship Id="rId137" Type="http://schemas.openxmlformats.org/officeDocument/2006/relationships/hyperlink" Target="consultantplus://offline/ref=1B9111BC10306732692D72D4B11D99B83E9E8F4CD97F3E1AABFC1511EB40C64EA392A31FA9F642452BEF35DD801AB0C2D96B15CD1BDDFE1107E6A8C3XEL" TargetMode="External"/><Relationship Id="rId158" Type="http://schemas.openxmlformats.org/officeDocument/2006/relationships/hyperlink" Target="consultantplus://offline/ref=1B9111BC10306732692D72D4B11D99B83E9E8F4CDA7D3614ABFC1511EB40C64EA392A31FA9F642452BEE37DC801AB0C2D96B15CD1BDDFE1107E6A8C3XEL" TargetMode="External"/><Relationship Id="rId20" Type="http://schemas.openxmlformats.org/officeDocument/2006/relationships/hyperlink" Target="consultantplus://offline/ref=1B9111BC10306732692D72D4B11D99B83E9E8F4CD97F3E1AABFC1511EB40C64EA392A31FA9F642452BEE34DC801AB0C2D96B15CD1BDDFE1107E6A8C3XEL" TargetMode="External"/><Relationship Id="rId41" Type="http://schemas.openxmlformats.org/officeDocument/2006/relationships/hyperlink" Target="consultantplus://offline/ref=1B9111BC10306732692D72D4B11D99B83E9E8F4CDA7A391CAAFC1511EB40C64EA392A31FA9F642452BEE34DC801AB0C2D96B15CD1BDDFE1107E6A8C3XEL" TargetMode="External"/><Relationship Id="rId62" Type="http://schemas.openxmlformats.org/officeDocument/2006/relationships/hyperlink" Target="consultantplus://offline/ref=1B9111BC10306732692D72D4B11D99B83E9E8F4CD87A3E1BAAFC1511EB40C64EA392A31FA9F642452BEE35D1801AB0C2D96B15CD1BDDFE1107E6A8C3XEL" TargetMode="External"/><Relationship Id="rId83" Type="http://schemas.openxmlformats.org/officeDocument/2006/relationships/hyperlink" Target="consultantplus://offline/ref=1B9111BC10306732692D72D4B11D99B83E9E8F4CDA7C3E1EA5FC1511EB40C64EA392A31FA9F642452BEE31DB801AB0C2D96B15CD1BDDFE1107E6A8C3XEL" TargetMode="External"/><Relationship Id="rId88" Type="http://schemas.openxmlformats.org/officeDocument/2006/relationships/hyperlink" Target="consultantplus://offline/ref=1B9111BC10306732692D72D4B11D99B83E9E8F4CD87A3E1BAAFC1511EB40C64EA392A31FA9F642452BEE33DA801AB0C2D96B15CD1BDDFE1107E6A8C3XEL" TargetMode="External"/><Relationship Id="rId111" Type="http://schemas.openxmlformats.org/officeDocument/2006/relationships/hyperlink" Target="consultantplus://offline/ref=1B9111BC10306732692D72D4B11D99B83E9E8F4CD87A3E1BAAFC1511EB40C64EA392A31FA9F642452BEF36D1801AB0C2D96B15CD1BDDFE1107E6A8C3XEL" TargetMode="External"/><Relationship Id="rId132" Type="http://schemas.openxmlformats.org/officeDocument/2006/relationships/hyperlink" Target="consultantplus://offline/ref=1B9111BC10306732692D72D4B11D99B83E9E8F4CDA7A391CAAFC1511EB40C64EA392A31FA9F642452BEE37DC801AB0C2D96B15CD1BDDFE1107E6A8C3XEL" TargetMode="External"/><Relationship Id="rId153" Type="http://schemas.openxmlformats.org/officeDocument/2006/relationships/hyperlink" Target="consultantplus://offline/ref=1B9111BC10306732692D72D4B11D99B83E9E8F4CDA79371EA1FC1511EB40C64EA392A31FA9F642452BEE35DE801AB0C2D96B15CD1BDDFE1107E6A8C3XEL" TargetMode="External"/><Relationship Id="rId174" Type="http://schemas.openxmlformats.org/officeDocument/2006/relationships/hyperlink" Target="consultantplus://offline/ref=1B9111BC10306732692D72D4B11D99B83E9E8F4CDA733714A6FC1511EB40C64EA392A30DA9AE4E442DF034DA954CE184C8XCL" TargetMode="External"/><Relationship Id="rId179" Type="http://schemas.openxmlformats.org/officeDocument/2006/relationships/hyperlink" Target="consultantplus://offline/ref=1B9111BC10306732692D72D4B11D99B83E9E8F4CD87A3E1BAAFC1511EB40C64EA392A31FA9F642452BEC3CDD801AB0C2D96B15CD1BDDFE1107E6A8C3XEL" TargetMode="External"/><Relationship Id="rId195" Type="http://schemas.openxmlformats.org/officeDocument/2006/relationships/hyperlink" Target="consultantplus://offline/ref=1B9111BC10306732692D72D4B11D99B83E9E8F4CDA72391EA7FC1511EB40C64EA392A31FA9F642452BEE35DB801AB0C2D96B15CD1BDDFE1107E6A8C3XEL" TargetMode="External"/><Relationship Id="rId209" Type="http://schemas.openxmlformats.org/officeDocument/2006/relationships/theme" Target="theme/theme1.xml"/><Relationship Id="rId190" Type="http://schemas.openxmlformats.org/officeDocument/2006/relationships/hyperlink" Target="consultantplus://offline/ref=1B9111BC10306732692D72D4B11D99B83E9E8F4CD87A3E1BAAFC1511EB40C64EA392A31FA9F642452AEC33DA801AB0C2D96B15CD1BDDFE1107E6A8C3XEL" TargetMode="External"/><Relationship Id="rId204" Type="http://schemas.openxmlformats.org/officeDocument/2006/relationships/hyperlink" Target="consultantplus://offline/ref=1B9111BC10306732692D72D4B11D99B83E9E8F4CD97F3E1AABFC1511EB40C64EA392A31FA9F6424529E933DD801AB0C2D96B15CD1BDDFE1107E6A8C3XEL" TargetMode="External"/><Relationship Id="rId15" Type="http://schemas.openxmlformats.org/officeDocument/2006/relationships/hyperlink" Target="consultantplus://offline/ref=1B9111BC10306732692D72D4B11D99B83E9E8F4CDA793D1DA5FC1511EB40C64EA392A31FA9F642452BEE34DC801AB0C2D96B15CD1BDDFE1107E6A8C3XEL" TargetMode="External"/><Relationship Id="rId36" Type="http://schemas.openxmlformats.org/officeDocument/2006/relationships/hyperlink" Target="consultantplus://offline/ref=1B9111BC10306732692D72D4B11D99B83E9E8F4CDC7E381EA3FC1511EB40C64EA392A31FA9F642452BEE34DC801AB0C2D96B15CD1BDDFE1107E6A8C3XEL" TargetMode="External"/><Relationship Id="rId57" Type="http://schemas.openxmlformats.org/officeDocument/2006/relationships/hyperlink" Target="consultantplus://offline/ref=1B9111BC10306732692D72D4B11D99B83E9E8F4CD87A3E1BAAFC1511EB40C64EA392A31FA9F642452BEE35D9801AB0C2D96B15CD1BDDFE1107E6A8C3XEL" TargetMode="External"/><Relationship Id="rId106" Type="http://schemas.openxmlformats.org/officeDocument/2006/relationships/hyperlink" Target="consultantplus://offline/ref=1B9111BC10306732692D72D4B11D99B83E9E8F4CD87A3E1BAAFC1511EB40C64EA392A31FA9F642452BEF36D8801AB0C2D96B15CD1BDDFE1107E6A8C3XEL" TargetMode="External"/><Relationship Id="rId127" Type="http://schemas.openxmlformats.org/officeDocument/2006/relationships/hyperlink" Target="consultantplus://offline/ref=1B9111BC10306732692D72D4B11D99B83E9E8F4CD87A3E1BAAFC1511EB40C64EA392A31FA9F642452BEF33D1801AB0C2D96B15CD1BDDFE1107E6A8C3XEL" TargetMode="External"/><Relationship Id="rId10" Type="http://schemas.openxmlformats.org/officeDocument/2006/relationships/hyperlink" Target="consultantplus://offline/ref=1B9111BC10306732692D72D4B11D99B83E9E8F4CDC7C3C1BA5FC1511EB40C64EA392A31FA9F642452BEE34DC801AB0C2D96B15CD1BDDFE1107E6A8C3XEL" TargetMode="External"/><Relationship Id="rId31" Type="http://schemas.openxmlformats.org/officeDocument/2006/relationships/hyperlink" Target="consultantplus://offline/ref=1B9111BC10306732692D72D4B11D99B83E9E8F4CDC783C1BA3FC1511EB40C64EA392A31FA9F642452BEE34D1801AB0C2D96B15CD1BDDFE1107E6A8C3XEL" TargetMode="External"/><Relationship Id="rId52" Type="http://schemas.openxmlformats.org/officeDocument/2006/relationships/hyperlink" Target="consultantplus://offline/ref=1B9111BC10306732692D72D4B11D99B83E9E8F4CDA7C3E1EA5FC1511EB40C64EA392A31FA9F642452BEE35DA801AB0C2D96B15CD1BDDFE1107E6A8C3XEL" TargetMode="External"/><Relationship Id="rId73" Type="http://schemas.openxmlformats.org/officeDocument/2006/relationships/hyperlink" Target="consultantplus://offline/ref=1B9111BC10306732692D72D4B11D99B83E9E8F4CDC7E381EA3FC1511EB40C64EA392A31FA9F642452BEE35DB801AB0C2D96B15CD1BDDFE1107E6A8C3XEL" TargetMode="External"/><Relationship Id="rId78" Type="http://schemas.openxmlformats.org/officeDocument/2006/relationships/hyperlink" Target="consultantplus://offline/ref=1B9111BC10306732692D72D4B11D99B83E9E8F4CDA7D3614ABFC1511EB40C64EA392A31FA9F642452BEE36D1801AB0C2D96B15CD1BDDFE1107E6A8C3XEL" TargetMode="External"/><Relationship Id="rId94" Type="http://schemas.openxmlformats.org/officeDocument/2006/relationships/hyperlink" Target="consultantplus://offline/ref=1B9111BC10306732692D72D4B11D99B83E9E8F4CDA7C3E1EA5FC1511EB40C64EA392A31FA9F642452BEF31D0801AB0C2D96B15CD1BDDFE1107E6A8C3XEL" TargetMode="External"/><Relationship Id="rId99" Type="http://schemas.openxmlformats.org/officeDocument/2006/relationships/hyperlink" Target="consultantplus://offline/ref=1B9111BC10306732692D72D4B11D99B83E9E8F4CDB7C3C18A3FC1511EB40C64EA392A31FA9F642452BEE30DE801AB0C2D96B15CD1BDDFE1107E6A8C3XEL" TargetMode="External"/><Relationship Id="rId101" Type="http://schemas.openxmlformats.org/officeDocument/2006/relationships/hyperlink" Target="consultantplus://offline/ref=1B9111BC10306732692D72D4B11D99B83E9E8F4CDA7C3E1EA5FC1511EB40C64EA392A31FA9F642452BEF32DC801AB0C2D96B15CD1BDDFE1107E6A8C3XEL" TargetMode="External"/><Relationship Id="rId122" Type="http://schemas.openxmlformats.org/officeDocument/2006/relationships/hyperlink" Target="consultantplus://offline/ref=1B9111BC10306732692D72D4B11D99B83E9E8F4CDA7C3E1EA5FC1511EB40C64EA392A31FA9F642452BEF33DE801AB0C2D96B15CD1BDDFE1107E6A8C3XEL" TargetMode="External"/><Relationship Id="rId143" Type="http://schemas.openxmlformats.org/officeDocument/2006/relationships/hyperlink" Target="consultantplus://offline/ref=1B9111BC10306732692D72D4B11D99B83E9E8F4CD87A3E1BAAFC1511EB40C64EA392A31FA9F642452BEC36DD801AB0C2D96B15CD1BDDFE1107E6A8C3XEL" TargetMode="External"/><Relationship Id="rId148" Type="http://schemas.openxmlformats.org/officeDocument/2006/relationships/hyperlink" Target="consultantplus://offline/ref=1B9111BC10306732692D72D4B11D99B83E9E8F4CD87A3E1BAAFC1511EB40C64EA392A31FA9F642452BEC36D1801AB0C2D96B15CD1BDDFE1107E6A8C3XEL" TargetMode="External"/><Relationship Id="rId164" Type="http://schemas.openxmlformats.org/officeDocument/2006/relationships/hyperlink" Target="consultantplus://offline/ref=1B9111BC10306732692D72D4B11D99B83E9E8F4CD87A3E1BAAFC1511EB40C64EA392A31FA9F642452BEC31DB801AB0C2D96B15CD1BDDFE1107E6A8C3XEL" TargetMode="External"/><Relationship Id="rId169" Type="http://schemas.openxmlformats.org/officeDocument/2006/relationships/hyperlink" Target="consultantplus://offline/ref=1B9111BC10306732692D72D4B11D99B83E9E8F4CDA7D3614ABFC1511EB40C64EA392A31FA9F642452BEE30DF801AB0C2D96B15CD1BDDFE1107E6A8C3XEL" TargetMode="External"/><Relationship Id="rId185" Type="http://schemas.openxmlformats.org/officeDocument/2006/relationships/hyperlink" Target="consultantplus://offline/ref=1B9111BC10306732692D72D4B11D99B83E9E8F4CDA79371EA1FC1511EB40C64EA392A31FA9F642452BEE36D8801AB0C2D96B15CD1BDDFE1107E6A8C3XEL" TargetMode="External"/><Relationship Id="rId4" Type="http://schemas.openxmlformats.org/officeDocument/2006/relationships/webSettings" Target="webSettings.xml"/><Relationship Id="rId9" Type="http://schemas.openxmlformats.org/officeDocument/2006/relationships/hyperlink" Target="consultantplus://offline/ref=1B9111BC10306732692D72D4B11D99B83E9E8F4CDC7F3A15A5FC1511EB40C64EA392A31FA9F642452BEE34DC801AB0C2D96B15CD1BDDFE1107E6A8C3XEL" TargetMode="External"/><Relationship Id="rId180" Type="http://schemas.openxmlformats.org/officeDocument/2006/relationships/hyperlink" Target="consultantplus://offline/ref=1B9111BC10306732692D72D4B11D99B83E9E8F4CD87A3E1BAAFC1511EB40C64EA392A31FA9F642452BED3DDA801AB0C2D96B15CD1BDDFE1107E6A8C3XEL" TargetMode="External"/><Relationship Id="rId26" Type="http://schemas.openxmlformats.org/officeDocument/2006/relationships/hyperlink" Target="consultantplus://offline/ref=1B9111BC10306732692D72D4B11D99B83E9E8F4CDC783C1BA3FC1511EB40C64EA392A31FA9F642452BEE34DF801AB0C2D96B15CD1BDDFE1107E6A8C3XEL" TargetMode="External"/><Relationship Id="rId47" Type="http://schemas.openxmlformats.org/officeDocument/2006/relationships/hyperlink" Target="consultantplus://offline/ref=1B9111BC10306732692D72D4B11D99B83E9E8F4CDA733D1DA6FC1511EB40C64EA392A31FA9F642452BEE34DC801AB0C2D96B15CD1BDDFE1107E6A8C3XEL" TargetMode="External"/><Relationship Id="rId68" Type="http://schemas.openxmlformats.org/officeDocument/2006/relationships/hyperlink" Target="consultantplus://offline/ref=1B9111BC10306732692D72D4B11D99B83E9E8F4CDA7C3E1EA5FC1511EB40C64EA392A31FA9F642452BEE37DB801AB0C2D96B15CD1BDDFE1107E6A8C3XEL" TargetMode="External"/><Relationship Id="rId89" Type="http://schemas.openxmlformats.org/officeDocument/2006/relationships/hyperlink" Target="consultantplus://offline/ref=1B9111BC10306732692D72D4B11D99B83E9E8F4CDA7C3E1EA5FC1511EB40C64EA392A31FA9F642452BEE32D1801AB0C2D96B15CD1BDDFE1107E6A8C3XEL" TargetMode="External"/><Relationship Id="rId112" Type="http://schemas.openxmlformats.org/officeDocument/2006/relationships/hyperlink" Target="consultantplus://offline/ref=1B9111BC10306732692D72D4B11D99B83E9E8F4CD87A3E1BAAFC1511EB40C64EA392A31FA9F642452BEF37D8801AB0C2D96B15CD1BDDFE1107E6A8C3XEL" TargetMode="External"/><Relationship Id="rId133" Type="http://schemas.openxmlformats.org/officeDocument/2006/relationships/hyperlink" Target="consultantplus://offline/ref=1B9111BC10306732692D72D4B11D99B83E9E8F4CDA793D1DA5FC1511EB40C64EA392A31FA9F642452BEF34DC801AB0C2D96B15CD1BDDFE1107E6A8C3XEL" TargetMode="External"/><Relationship Id="rId154" Type="http://schemas.openxmlformats.org/officeDocument/2006/relationships/hyperlink" Target="consultantplus://offline/ref=1B9111BC10306732692D72D4B11D99B83E9E8F4CD87A3E1BAAFC1511EB40C64EA392A31FA9F642452BEC36D0801AB0C2D96B15CD1BDDFE1107E6A8C3XEL" TargetMode="External"/><Relationship Id="rId175" Type="http://schemas.openxmlformats.org/officeDocument/2006/relationships/hyperlink" Target="consultantplus://offline/ref=1B9111BC10306732692D72D4B11D99B83E9E8F4CD87A3E1BAAFC1511EB40C64EA392A31FA9F642452BEC3CDD801AB0C2D96B15CD1BDDFE1107E6A8C3XEL" TargetMode="External"/><Relationship Id="rId196" Type="http://schemas.openxmlformats.org/officeDocument/2006/relationships/hyperlink" Target="consultantplus://offline/ref=1B9111BC10306732692D72D4B11D99B83E9E8F4CDC783C1BA3FC1511EB40C64EA392A31FA9F642452BEA3CD0801AB0C2D96B15CD1BDDFE1107E6A8C3XEL" TargetMode="External"/><Relationship Id="rId200" Type="http://schemas.openxmlformats.org/officeDocument/2006/relationships/hyperlink" Target="consultantplus://offline/ref=1B9111BC10306732692D72D4B11D99B83E9E8F4CDA7C3E1EA5FC1511EB40C64EA392A31FA9F642452BE934D1801AB0C2D96B15CD1BDDFE1107E6A8C3XEL" TargetMode="External"/><Relationship Id="rId16" Type="http://schemas.openxmlformats.org/officeDocument/2006/relationships/hyperlink" Target="consultantplus://offline/ref=1B9111BC10306732692D72D4B11D99B83E9E8F4CDA79371EA1FC1511EB40C64EA392A31FA9F642452BEE34DC801AB0C2D96B15CD1BDDFE1107E6A8C3XEL" TargetMode="External"/><Relationship Id="rId37" Type="http://schemas.openxmlformats.org/officeDocument/2006/relationships/hyperlink" Target="consultantplus://offline/ref=1B9111BC10306732692D72D4B11D99B83E9E8F4CDC7F3A15A5FC1511EB40C64EA392A31FA9F642452BEE34DF801AB0C2D96B15CD1BDDFE1107E6A8C3XEL" TargetMode="External"/><Relationship Id="rId58" Type="http://schemas.openxmlformats.org/officeDocument/2006/relationships/hyperlink" Target="consultantplus://offline/ref=1B9111BC10306732692D72D4B11D99B83E9E8F4CDB7C3C18A3FC1511EB40C64EA392A31FA9F642452BEE35D1801AB0C2D96B15CD1BDDFE1107E6A8C3XEL" TargetMode="External"/><Relationship Id="rId79" Type="http://schemas.openxmlformats.org/officeDocument/2006/relationships/hyperlink" Target="consultantplus://offline/ref=1B9111BC10306732692D72D4B11D99B83E9E8F4CDA733D1DA6FC1511EB40C64EA392A31FA9F642452BEE35DA801AB0C2D96B15CD1BDDFE1107E6A8C3XEL" TargetMode="External"/><Relationship Id="rId102" Type="http://schemas.openxmlformats.org/officeDocument/2006/relationships/hyperlink" Target="consultantplus://offline/ref=1B9111BC10306732692D72D4B11D99B83E9E8F4CD97F3E1AABFC1511EB40C64EA392A31FA9F642452BEE3DDA801AB0C2D96B15CD1BDDFE1107E6A8C3XEL" TargetMode="External"/><Relationship Id="rId123" Type="http://schemas.openxmlformats.org/officeDocument/2006/relationships/hyperlink" Target="consultantplus://offline/ref=1B9111BC10306732692D72D4B11D99B83E9E8F4CD87A3E1BAAFC1511EB40C64EA392A31FA9F642452BEF32DD801AB0C2D96B15CD1BDDFE1107E6A8C3XEL" TargetMode="External"/><Relationship Id="rId144" Type="http://schemas.openxmlformats.org/officeDocument/2006/relationships/hyperlink" Target="consultantplus://offline/ref=1B9111BC10306732692D72D4B11D99B83E9E8F4CD87A3E1BAAFC1511EB40C64EA392A31FA9F642452BEC36DF801AB0C2D96B15CD1BDDFE1107E6A8C3XEL" TargetMode="External"/><Relationship Id="rId90" Type="http://schemas.openxmlformats.org/officeDocument/2006/relationships/hyperlink" Target="consultantplus://offline/ref=1B9111BC10306732692D72D4B11D99B83E9E8F4CDA7C3E1EA5FC1511EB40C64EA392A31FA9F642452BEE32D1801AB0C2D96B15CD1BDDFE1107E6A8C3XEL" TargetMode="External"/><Relationship Id="rId165" Type="http://schemas.openxmlformats.org/officeDocument/2006/relationships/hyperlink" Target="consultantplus://offline/ref=1B9111BC10306732692D6CD9A771C4B53897D042D77A344AFFA34E4CBC49CC19F6DDA251ECFD5D4528F036D989C4XEL" TargetMode="External"/><Relationship Id="rId186" Type="http://schemas.openxmlformats.org/officeDocument/2006/relationships/hyperlink" Target="consultantplus://offline/ref=1B9111BC10306732692D72D4B11D99B83E9E8F4CD87A3E1BAAFC1511EB40C64EA392A31FA9F642452BEA34DF801AB0C2D96B15CD1BDDFE1107E6A8C3XEL" TargetMode="External"/><Relationship Id="rId27" Type="http://schemas.openxmlformats.org/officeDocument/2006/relationships/hyperlink" Target="consultantplus://offline/ref=1B9111BC10306732692D72D4B11D99B83E9E8F4CDA783C14AAFC1511EB40C64EA392A31FA9F642452BEE35DF801AB0C2D96B15CD1BDDFE1107E6A8C3XEL" TargetMode="External"/><Relationship Id="rId48" Type="http://schemas.openxmlformats.org/officeDocument/2006/relationships/hyperlink" Target="consultantplus://offline/ref=1B9111BC10306732692D72D4B11D99B83E9E8F4CD97F3E1AABFC1511EB40C64EA392A31FA9F642452BEE34DC801AB0C2D96B15CD1BDDFE1107E6A8C3XEL" TargetMode="External"/><Relationship Id="rId69" Type="http://schemas.openxmlformats.org/officeDocument/2006/relationships/hyperlink" Target="consultantplus://offline/ref=1B9111BC10306732692D72D4B11D99B83E9E8F4CD87A3E1BAAFC1511EB40C64EA392A31FA9F642452BEE36DB801AB0C2D96B15CD1BDDFE1107E6A8C3XEL" TargetMode="External"/><Relationship Id="rId113" Type="http://schemas.openxmlformats.org/officeDocument/2006/relationships/hyperlink" Target="consultantplus://offline/ref=1B9111BC10306732692D72D4B11D99B83E9E8F4CD87A3E1BAAFC1511EB40C64EA392A31FA9F642452BEF37DA801AB0C2D96B15CD1BDDFE1107E6A8C3XEL" TargetMode="External"/><Relationship Id="rId134" Type="http://schemas.openxmlformats.org/officeDocument/2006/relationships/hyperlink" Target="consultantplus://offline/ref=1B9111BC10306732692D72D4B11D99B83E9E8F4CDA79371EA1FC1511EB40C64EA392A31FA9F642452BEE35D9801AB0C2D96B15CD1BDDFE1107E6A8C3XEL" TargetMode="External"/><Relationship Id="rId80" Type="http://schemas.openxmlformats.org/officeDocument/2006/relationships/hyperlink" Target="consultantplus://offline/ref=1B9111BC10306732692D72D4B11D99B83E9E8F4CD97F3E1AABFC1511EB40C64EA392A31FA9F642452BEE31D1801AB0C2D96B15CD1BDDFE1107E6A8C3XEL" TargetMode="External"/><Relationship Id="rId155" Type="http://schemas.openxmlformats.org/officeDocument/2006/relationships/hyperlink" Target="consultantplus://offline/ref=1B9111BC10306732692D72D4B11D99B83E9E8F4CDA7C3E1EA5FC1511EB40C64EA392A31FA9F642452BEC35D0801AB0C2D96B15CD1BDDFE1107E6A8C3XEL" TargetMode="External"/><Relationship Id="rId176" Type="http://schemas.openxmlformats.org/officeDocument/2006/relationships/hyperlink" Target="consultantplus://offline/ref=1B9111BC10306732692D6CD9A771C4B53996D844D67C344AFFA34E4CBC49CC19E4DDFA5FEFFD454E7FBF708C864FE7988C650AC905DFCFXDL" TargetMode="External"/><Relationship Id="rId197" Type="http://schemas.openxmlformats.org/officeDocument/2006/relationships/hyperlink" Target="consultantplus://offline/ref=1B9111BC10306732692D72D4B11D99B83E9E8F4CDA783C14AAFC1511EB40C64EA392A31FA9F642452BEE35D0801AB0C2D96B15CD1BDDFE1107E6A8C3XEL" TargetMode="External"/><Relationship Id="rId201" Type="http://schemas.openxmlformats.org/officeDocument/2006/relationships/hyperlink" Target="consultantplus://offline/ref=1B9111BC10306732692D72D4B11D99B83E9E8F4CD87A3E1BAAFC1511EB40C64EA392A31FA9F642452AE830D0801AB0C2D96B15CD1BDDFE1107E6A8C3XEL" TargetMode="External"/><Relationship Id="rId17" Type="http://schemas.openxmlformats.org/officeDocument/2006/relationships/hyperlink" Target="consultantplus://offline/ref=1B9111BC10306732692D72D4B11D99B83E9E8F4CDA7C3E1EA5FC1511EB40C64EA392A31FA9F642452BEE34DC801AB0C2D96B15CD1BDDFE1107E6A8C3XEL" TargetMode="External"/><Relationship Id="rId38" Type="http://schemas.openxmlformats.org/officeDocument/2006/relationships/hyperlink" Target="consultantplus://offline/ref=1B9111BC10306732692D72D4B11D99B83E9E8F4CDC7C3C1BA5FC1511EB40C64EA392A31FA9F642452BEE34DC801AB0C2D96B15CD1BDDFE1107E6A8C3XEL" TargetMode="External"/><Relationship Id="rId59" Type="http://schemas.openxmlformats.org/officeDocument/2006/relationships/hyperlink" Target="consultantplus://offline/ref=1B9111BC10306732692D72D4B11D99B83E9E8F4CD87A3E1BAAFC1511EB40C64EA392A31FA9F642452BEE35DB801AB0C2D96B15CD1BDDFE1107E6A8C3XEL" TargetMode="External"/><Relationship Id="rId103" Type="http://schemas.openxmlformats.org/officeDocument/2006/relationships/hyperlink" Target="consultantplus://offline/ref=1B9111BC10306732692D72D4B11D99B83E9E8F4CD87A3E1BAAFC1511EB40C64EA392A31FA9F642452BEF35D0801AB0C2D96B15CD1BDDFE1107E6A8C3XEL" TargetMode="External"/><Relationship Id="rId124" Type="http://schemas.openxmlformats.org/officeDocument/2006/relationships/hyperlink" Target="consultantplus://offline/ref=1B9111BC10306732692D72D4B11D99B83E9E8F4CD87A3E1BAAFC1511EB40C64EA392A31FA9F642452BEF32DF801AB0C2D96B15CD1BDDFE1107E6A8C3XEL" TargetMode="External"/><Relationship Id="rId70" Type="http://schemas.openxmlformats.org/officeDocument/2006/relationships/hyperlink" Target="consultantplus://offline/ref=1B9111BC10306732692D72D4B11D99B83E9E8F4CDC783C1BA3FC1511EB40C64EA392A31FA9F642452BEF34DC801AB0C2D96B15CD1BDDFE1107E6A8C3XEL" TargetMode="External"/><Relationship Id="rId91" Type="http://schemas.openxmlformats.org/officeDocument/2006/relationships/hyperlink" Target="consultantplus://offline/ref=1B9111BC10306732692D72D4B11D99B83E9E8F4CD97F3E1AABFC1511EB40C64EA392A31FA9F642452BEE32D0801AB0C2D96B15CD1BDDFE1107E6A8C3XEL" TargetMode="External"/><Relationship Id="rId145" Type="http://schemas.openxmlformats.org/officeDocument/2006/relationships/hyperlink" Target="consultantplus://offline/ref=1B9111BC10306732692D72D4B11D99B83E9E8F4CD97F3E1AABFC1511EB40C64EA392A31FA9F642452BEF36DA801AB0C2D96B15CD1BDDFE1107E6A8C3XEL" TargetMode="External"/><Relationship Id="rId166" Type="http://schemas.openxmlformats.org/officeDocument/2006/relationships/hyperlink" Target="consultantplus://offline/ref=1B9111BC10306732692D72D4B11D99B83E9E8F4CDA7C3E1EA5FC1511EB40C64EA392A31FA9F642452BEC37D9801AB0C2D96B15CD1BDDFE1107E6A8C3XEL" TargetMode="External"/><Relationship Id="rId187" Type="http://schemas.openxmlformats.org/officeDocument/2006/relationships/hyperlink" Target="consultantplus://offline/ref=1B9111BC10306732692D72D4B11D99B83E9E8F4CDC783C1BA3FC1511EB40C64EA392A31FA9F642452BED3CDA801AB0C2D96B15CD1BDDFE1107E6A8C3XEL" TargetMode="External"/><Relationship Id="rId1" Type="http://schemas.openxmlformats.org/officeDocument/2006/relationships/styles" Target="styles.xml"/><Relationship Id="rId28" Type="http://schemas.openxmlformats.org/officeDocument/2006/relationships/hyperlink" Target="consultantplus://offline/ref=1B9111BC10306732692D72D4B11D99B83E9E8F4CDC783C1BA3FC1511EB40C64EA392A31FA9F642452BEE34DE801AB0C2D96B15CD1BDDFE1107E6A8C3XEL" TargetMode="External"/><Relationship Id="rId49" Type="http://schemas.openxmlformats.org/officeDocument/2006/relationships/hyperlink" Target="consultantplus://offline/ref=1B9111BC10306732692D72D4B11D99B83E9E8F4CD97C3E14A7FC1511EB40C64EA392A31FA9F642452BEE34DC801AB0C2D96B15CD1BDDFE1107E6A8C3XEL" TargetMode="External"/><Relationship Id="rId114" Type="http://schemas.openxmlformats.org/officeDocument/2006/relationships/hyperlink" Target="consultantplus://offline/ref=1B9111BC10306732692D72D4B11D99B83E9E8F4CD87A3E1BAAFC1511EB40C64EA392A31FA9F642452BEF37DC801AB0C2D96B15CD1BDDFE1107E6A8C3XEL" TargetMode="External"/><Relationship Id="rId60" Type="http://schemas.openxmlformats.org/officeDocument/2006/relationships/hyperlink" Target="consultantplus://offline/ref=1B9111BC10306732692D72D4B11D99B83E9E8F4CD97C3E14A7FC1511EB40C64EA392A31FA9F642452BEE35D9801AB0C2D96B15CD1BDDFE1107E6A8C3XEL" TargetMode="External"/><Relationship Id="rId81" Type="http://schemas.openxmlformats.org/officeDocument/2006/relationships/hyperlink" Target="consultantplus://offline/ref=1B9111BC10306732692D72D4B11D99B83E9E8F4CD97C3E14A7FC1511EB40C64EA392A31FA9F642452BEE35DD801AB0C2D96B15CD1BDDFE1107E6A8C3XEL" TargetMode="External"/><Relationship Id="rId135" Type="http://schemas.openxmlformats.org/officeDocument/2006/relationships/hyperlink" Target="consultantplus://offline/ref=1B9111BC10306732692D72D4B11D99B83E9E8F4CDA7C3E1EA5FC1511EB40C64EA392A31FA9F642452BEF3DD8801AB0C2D96B15CD1BDDFE1107E6A8C3XEL" TargetMode="External"/><Relationship Id="rId156" Type="http://schemas.openxmlformats.org/officeDocument/2006/relationships/hyperlink" Target="consultantplus://offline/ref=1B9111BC10306732692D72D4B11D99B83E9E8F4CDA793D1DA5FC1511EB40C64EA392A31FA9F642452BEF35DB801AB0C2D96B15CD1BDDFE1107E6A8C3XEL" TargetMode="External"/><Relationship Id="rId177" Type="http://schemas.openxmlformats.org/officeDocument/2006/relationships/hyperlink" Target="consultantplus://offline/ref=1B9111BC10306732692D6CD9A771C4B53997D046DA7A344AFFA34E4CBC49CC19E4DDFA5AEEF34A4E7FBF708C864FE7988C650AC905DFCFXDL" TargetMode="External"/><Relationship Id="rId198" Type="http://schemas.openxmlformats.org/officeDocument/2006/relationships/hyperlink" Target="consultantplus://offline/ref=1B9111BC10306732692D72D4B11D99B83E9E8F4CDA7C3E1EA5FC1511EB40C64EA392A31FA9F642452BE934D1801AB0C2D96B15CD1BDDFE1107E6A8C3XEL" TargetMode="External"/><Relationship Id="rId202" Type="http://schemas.openxmlformats.org/officeDocument/2006/relationships/hyperlink" Target="consultantplus://offline/ref=1B9111BC10306732692D72D4B11D99B83E9E8F4CD87A3E1BAAFC1511EB40C64EA392A31FA9F642452AE937DA801AB0C2D96B15CD1BDDFE1107E6A8C3XEL" TargetMode="External"/><Relationship Id="rId18" Type="http://schemas.openxmlformats.org/officeDocument/2006/relationships/hyperlink" Target="consultantplus://offline/ref=1B9111BC10306732692D72D4B11D99B83E9E8F4CDA7D3614ABFC1511EB40C64EA392A31FA9F642452BEE34D0801AB0C2D96B15CD1BDDFE1107E6A8C3XEL" TargetMode="External"/><Relationship Id="rId39" Type="http://schemas.openxmlformats.org/officeDocument/2006/relationships/hyperlink" Target="consultantplus://offline/ref=1B9111BC10306732692D72D4B11D99B83E9E8F4CDC73371AA5FC1511EB40C64EA392A31FA9F642452BEE35DB801AB0C2D96B15CD1BDDFE1107E6A8C3XEL" TargetMode="External"/><Relationship Id="rId50" Type="http://schemas.openxmlformats.org/officeDocument/2006/relationships/hyperlink" Target="consultantplus://offline/ref=1B9111BC10306732692D72D4B11D99B83E9E8F4CD87A3E1BAAFC1511EB40C64EA392A31FA9F642452BEE34DC801AB0C2D96B15CD1BDDFE1107E6A8C3XEL" TargetMode="External"/><Relationship Id="rId104" Type="http://schemas.openxmlformats.org/officeDocument/2006/relationships/hyperlink" Target="consultantplus://offline/ref=1B9111BC10306732692D72D4B11D99B83E9E8F4CDA7C3E1EA5FC1511EB40C64EA392A31FA9F642452BEF32DE801AB0C2D96B15CD1BDDFE1107E6A8C3XEL" TargetMode="External"/><Relationship Id="rId125" Type="http://schemas.openxmlformats.org/officeDocument/2006/relationships/hyperlink" Target="consultantplus://offline/ref=1B9111BC10306732692D6CD9A771C4B53991D340DB7F344AFFA34E4CBC49CC19E4DDFA5DEDFB43462FE56088CF1BEC878A7814C81BDFFD0DC0X5L" TargetMode="External"/><Relationship Id="rId146" Type="http://schemas.openxmlformats.org/officeDocument/2006/relationships/hyperlink" Target="consultantplus://offline/ref=1B9111BC10306732692D6CD9A771C4B53996D844D67C344AFFA34E4CBC49CC19E4DDFA5DEDF3424C2DE56088CF1BEC878A7814C81BDFFD0DC0X5L" TargetMode="External"/><Relationship Id="rId167" Type="http://schemas.openxmlformats.org/officeDocument/2006/relationships/hyperlink" Target="consultantplus://offline/ref=1B9111BC10306732692D72D4B11D99B83E9E8F4CD87A3E1BAAFC1511EB40C64EA392A31FA9F642452BEC31DD801AB0C2D96B15CD1BDDFE1107E6A8C3XEL" TargetMode="External"/><Relationship Id="rId188" Type="http://schemas.openxmlformats.org/officeDocument/2006/relationships/hyperlink" Target="consultantplus://offline/ref=1B9111BC10306732692D72D4B11D99B83E9E8F4CDC783C1BA3FC1511EB40C64EA392A31FA9F642452BED3DD9801AB0C2D96B15CD1BDDFE1107E6A8C3XEL" TargetMode="External"/><Relationship Id="rId71" Type="http://schemas.openxmlformats.org/officeDocument/2006/relationships/hyperlink" Target="consultantplus://offline/ref=1B9111BC10306732692D72D4B11D99B83E9E8F4CD87A3E1BAAFC1511EB40C64EA392A31FA9F642452BEE32DB801AB0C2D96B15CD1BDDFE1107E6A8C3XEL" TargetMode="External"/><Relationship Id="rId92" Type="http://schemas.openxmlformats.org/officeDocument/2006/relationships/hyperlink" Target="consultantplus://offline/ref=1B9111BC10306732692D72D4B11D99B83E9E8F4CD87A3E1BAAFC1511EB40C64EA392A31FA9F642452BEE33DC801AB0C2D96B15CD1BDDFE1107E6A8C3XEL" TargetMode="External"/><Relationship Id="rId2" Type="http://schemas.microsoft.com/office/2007/relationships/stylesWithEffects" Target="stylesWithEffects.xml"/><Relationship Id="rId29" Type="http://schemas.openxmlformats.org/officeDocument/2006/relationships/hyperlink" Target="consultantplus://offline/ref=1B9111BC10306732692D72D4B11D99B83E9E8F4CDC7F3A15A5FC1511EB40C64EA392A31FA9F642452BEE34DC801AB0C2D96B15CD1BDDFE1107E6A8C3XEL" TargetMode="External"/><Relationship Id="rId40" Type="http://schemas.openxmlformats.org/officeDocument/2006/relationships/hyperlink" Target="consultantplus://offline/ref=1B9111BC10306732692D72D4B11D99B83E9E8F4CDB7C3C18A3FC1511EB40C64EA392A31FA9F642452BEE35D9801AB0C2D96B15CD1BDDFE1107E6A8C3XEL" TargetMode="External"/><Relationship Id="rId115" Type="http://schemas.openxmlformats.org/officeDocument/2006/relationships/hyperlink" Target="consultantplus://offline/ref=1B9111BC10306732692D6CD9A771C4B53991D341DC7E344AFFA34E4CBC49CC19F6DDA251ECFD5D4528F036D989C4XEL" TargetMode="External"/><Relationship Id="rId136" Type="http://schemas.openxmlformats.org/officeDocument/2006/relationships/hyperlink" Target="consultantplus://offline/ref=1B9111BC10306732692D72D4B11D99B83E9E8F4CDA733D1DA6FC1511EB40C64EA392A31FA9F642452BEE36DB801AB0C2D96B15CD1BDDFE1107E6A8C3XEL" TargetMode="External"/><Relationship Id="rId157" Type="http://schemas.openxmlformats.org/officeDocument/2006/relationships/hyperlink" Target="consultantplus://offline/ref=1B9111BC10306732692D72D4B11D99B83E9E8F4CDA7C3E1EA5FC1511EB40C64EA392A31FA9F642452BEC36D9801AB0C2D96B15CD1BDDFE1107E6A8C3XEL" TargetMode="External"/><Relationship Id="rId178" Type="http://schemas.openxmlformats.org/officeDocument/2006/relationships/hyperlink" Target="consultantplus://offline/ref=1B9111BC10306732692D72D4B11D99B83E9E8F4CD97C381EA6FC1511EB40C64EA392A31FA9F642452BEE35D9801AB0C2D96B15CD1BDDFE1107E6A8C3X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120</Pages>
  <Words>44680</Words>
  <Characters>254678</Characters>
  <Application>Microsoft Office Word</Application>
  <DocSecurity>0</DocSecurity>
  <Lines>2122</Lines>
  <Paragraphs>597</Paragraphs>
  <ScaleCrop>false</ScaleCrop>
  <Company/>
  <LinksUpToDate>false</LinksUpToDate>
  <CharactersWithSpaces>298761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dcterms:created xsi:type="dcterms:W3CDTF">2018-12-19T14:09:00Z</dcterms:created>
  <dcterms:modified xsi:type="dcterms:W3CDTF">2020-03-16T11:26:00Z</dcterms:modified>
</cp:coreProperties>
</file>