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CF" w:rsidRPr="00CB6ECF" w:rsidRDefault="00CB6ECF" w:rsidP="00CB6E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ПРАВИТЕЛЬСТВО КАБАРДИНО-БАЛКАРСКОЙ РЕСПУБЛИКИ</w:t>
      </w:r>
    </w:p>
    <w:p w:rsidR="00CB6ECF" w:rsidRPr="008278E1" w:rsidRDefault="00CB6ECF" w:rsidP="00CB6E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6ECF" w:rsidRPr="00CB6ECF" w:rsidRDefault="00CB6ECF" w:rsidP="00CB6E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B6ECF" w:rsidRPr="00CB6ECF" w:rsidRDefault="00CB6ECF" w:rsidP="00CB6E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от 2 августа 2016 г. </w:t>
      </w:r>
      <w:r w:rsidR="00EA1BBC">
        <w:rPr>
          <w:rFonts w:ascii="Times New Roman" w:hAnsi="Times New Roman" w:cs="Times New Roman"/>
          <w:sz w:val="24"/>
          <w:szCs w:val="24"/>
        </w:rPr>
        <w:t>№</w:t>
      </w:r>
      <w:r w:rsidRPr="00CB6ECF">
        <w:rPr>
          <w:rFonts w:ascii="Times New Roman" w:hAnsi="Times New Roman" w:cs="Times New Roman"/>
          <w:sz w:val="24"/>
          <w:szCs w:val="24"/>
        </w:rPr>
        <w:t xml:space="preserve"> 139-ПП</w:t>
      </w:r>
    </w:p>
    <w:p w:rsidR="00CB6ECF" w:rsidRPr="008278E1" w:rsidRDefault="00CB6ECF" w:rsidP="00CB6E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6ECF" w:rsidRPr="00CB6ECF" w:rsidRDefault="00AC252E" w:rsidP="00CB6E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6EC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порядка 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CF">
        <w:rPr>
          <w:rFonts w:ascii="Times New Roman" w:hAnsi="Times New Roman" w:cs="Times New Roman"/>
          <w:sz w:val="24"/>
          <w:szCs w:val="24"/>
        </w:rPr>
        <w:t>регулирующего воздействия проектов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 Кабардино-Б</w:t>
      </w:r>
      <w:r w:rsidRPr="00CB6ECF">
        <w:rPr>
          <w:rFonts w:ascii="Times New Roman" w:hAnsi="Times New Roman" w:cs="Times New Roman"/>
          <w:sz w:val="24"/>
          <w:szCs w:val="24"/>
        </w:rPr>
        <w:t>алкарской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6ECF">
        <w:rPr>
          <w:rFonts w:ascii="Times New Roman" w:hAnsi="Times New Roman" w:cs="Times New Roman"/>
          <w:sz w:val="24"/>
          <w:szCs w:val="24"/>
        </w:rPr>
        <w:t>еспублики, затрагивающих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CF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CF">
        <w:rPr>
          <w:rFonts w:ascii="Times New Roman" w:hAnsi="Times New Roman" w:cs="Times New Roman"/>
          <w:sz w:val="24"/>
          <w:szCs w:val="24"/>
        </w:rPr>
        <w:t>деятельности,</w:t>
      </w:r>
      <w:r w:rsidR="00F61427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и внесении изменений и признании утратившими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CF">
        <w:rPr>
          <w:rFonts w:ascii="Times New Roman" w:hAnsi="Times New Roman" w:cs="Times New Roman"/>
          <w:sz w:val="24"/>
          <w:szCs w:val="24"/>
        </w:rPr>
        <w:t>силу н</w:t>
      </w:r>
      <w:r>
        <w:rPr>
          <w:rFonts w:ascii="Times New Roman" w:hAnsi="Times New Roman" w:cs="Times New Roman"/>
          <w:sz w:val="24"/>
          <w:szCs w:val="24"/>
        </w:rPr>
        <w:t>екоторых постановлений П</w:t>
      </w:r>
      <w:r w:rsidRPr="00CB6ECF">
        <w:rPr>
          <w:rFonts w:ascii="Times New Roman" w:hAnsi="Times New Roman" w:cs="Times New Roman"/>
          <w:sz w:val="24"/>
          <w:szCs w:val="24"/>
        </w:rPr>
        <w:t>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B6ECF">
        <w:rPr>
          <w:rFonts w:ascii="Times New Roman" w:hAnsi="Times New Roman" w:cs="Times New Roman"/>
          <w:sz w:val="24"/>
          <w:szCs w:val="24"/>
        </w:rPr>
        <w:t>абардино-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B6ECF">
        <w:rPr>
          <w:rFonts w:ascii="Times New Roman" w:hAnsi="Times New Roman" w:cs="Times New Roman"/>
          <w:sz w:val="24"/>
          <w:szCs w:val="24"/>
        </w:rPr>
        <w:t xml:space="preserve">алкарской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6ECF">
        <w:rPr>
          <w:rFonts w:ascii="Times New Roman" w:hAnsi="Times New Roman" w:cs="Times New Roman"/>
          <w:sz w:val="24"/>
          <w:szCs w:val="24"/>
        </w:rPr>
        <w:t>еспублики</w:t>
      </w:r>
    </w:p>
    <w:p w:rsidR="00CB6ECF" w:rsidRPr="00CB6ECF" w:rsidRDefault="00CB6ECF" w:rsidP="0082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6ECF" w:rsidRPr="00CB6E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ECF" w:rsidRPr="00CB6ECF" w:rsidRDefault="00CB6ECF" w:rsidP="00827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B6ECF" w:rsidRPr="00CB6ECF" w:rsidRDefault="00CB6ECF" w:rsidP="00827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КБР</w:t>
            </w:r>
            <w:r w:rsidR="00AC252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10.12.2018 </w:t>
            </w:r>
            <w:hyperlink r:id="rId6" w:history="1">
              <w:r w:rsidR="00D87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B6E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232-ПП</w:t>
              </w:r>
            </w:hyperlink>
            <w:r w:rsidR="008B50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от 22.04.2019</w:t>
            </w:r>
            <w:r w:rsidR="008B50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br/>
            </w:r>
            <w:hyperlink r:id="rId7" w:history="1">
              <w:r w:rsidR="00D87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B6E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64-ПП</w:t>
              </w:r>
            </w:hyperlink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 w:rsidR="00AC252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19.08.2019 </w:t>
            </w:r>
            <w:hyperlink r:id="rId8" w:history="1">
              <w:r w:rsidR="00D87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B6E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137-ПП</w:t>
              </w:r>
            </w:hyperlink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B6ECF" w:rsidRP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EC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статьей 26.3-3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г. </w:t>
      </w:r>
      <w:r w:rsidR="00983EC6">
        <w:rPr>
          <w:rFonts w:ascii="Times New Roman" w:hAnsi="Times New Roman" w:cs="Times New Roman"/>
          <w:sz w:val="24"/>
          <w:szCs w:val="24"/>
        </w:rPr>
        <w:t>№</w:t>
      </w:r>
      <w:r w:rsidR="00AC252E">
        <w:rPr>
          <w:rFonts w:ascii="Times New Roman" w:hAnsi="Times New Roman" w:cs="Times New Roman"/>
          <w:sz w:val="24"/>
          <w:szCs w:val="24"/>
        </w:rPr>
        <w:t xml:space="preserve"> 184-ФЗ «</w:t>
      </w:r>
      <w:r w:rsidRPr="00CB6ECF">
        <w:rPr>
          <w:rFonts w:ascii="Times New Roman" w:hAnsi="Times New Roman" w:cs="Times New Roman"/>
          <w:sz w:val="24"/>
          <w:szCs w:val="24"/>
        </w:rPr>
        <w:t>Об общих принципах организации зако</w:t>
      </w:r>
      <w:r w:rsidR="003931FB">
        <w:rPr>
          <w:rFonts w:ascii="Times New Roman" w:hAnsi="Times New Roman" w:cs="Times New Roman"/>
          <w:sz w:val="24"/>
          <w:szCs w:val="24"/>
        </w:rPr>
        <w:t>нодательных (представительных)</w:t>
      </w:r>
      <w:r w:rsidR="003931FB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и исполнительных органов государственной власти субъектов Российской Федерации</w:t>
      </w:r>
      <w:r w:rsidR="00AC252E">
        <w:rPr>
          <w:rFonts w:ascii="Times New Roman" w:hAnsi="Times New Roman" w:cs="Times New Roman"/>
          <w:sz w:val="24"/>
          <w:szCs w:val="24"/>
        </w:rPr>
        <w:t>»</w:t>
      </w:r>
      <w:r w:rsidRPr="00CB6E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частью 1-1 статьи 34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Закона Кабардино-Балкарской Р</w:t>
      </w:r>
      <w:r w:rsidR="00B852E6">
        <w:rPr>
          <w:rFonts w:ascii="Times New Roman" w:hAnsi="Times New Roman" w:cs="Times New Roman"/>
          <w:sz w:val="24"/>
          <w:szCs w:val="24"/>
        </w:rPr>
        <w:t>еспублики от 3 августа 2002 г.</w:t>
      </w:r>
      <w:r w:rsidR="00B852E6">
        <w:rPr>
          <w:rFonts w:ascii="Times New Roman" w:hAnsi="Times New Roman" w:cs="Times New Roman"/>
          <w:sz w:val="24"/>
          <w:szCs w:val="24"/>
        </w:rPr>
        <w:br/>
      </w:r>
      <w:r w:rsidR="00983EC6">
        <w:rPr>
          <w:rFonts w:ascii="Times New Roman" w:hAnsi="Times New Roman" w:cs="Times New Roman"/>
          <w:sz w:val="24"/>
          <w:szCs w:val="24"/>
        </w:rPr>
        <w:t>№</w:t>
      </w:r>
      <w:r w:rsidRPr="00CB6ECF">
        <w:rPr>
          <w:rFonts w:ascii="Times New Roman" w:hAnsi="Times New Roman" w:cs="Times New Roman"/>
          <w:sz w:val="24"/>
          <w:szCs w:val="24"/>
        </w:rPr>
        <w:t xml:space="preserve"> 52-РЗ </w:t>
      </w:r>
      <w:r w:rsidR="00AC252E">
        <w:rPr>
          <w:rFonts w:ascii="Times New Roman" w:hAnsi="Times New Roman" w:cs="Times New Roman"/>
          <w:sz w:val="24"/>
          <w:szCs w:val="24"/>
        </w:rPr>
        <w:t>«</w:t>
      </w:r>
      <w:r w:rsidRPr="00CB6ECF">
        <w:rPr>
          <w:rFonts w:ascii="Times New Roman" w:hAnsi="Times New Roman" w:cs="Times New Roman"/>
          <w:sz w:val="24"/>
          <w:szCs w:val="24"/>
        </w:rPr>
        <w:t xml:space="preserve">О правовых актах в </w:t>
      </w:r>
      <w:r w:rsidR="00AC252E">
        <w:rPr>
          <w:rFonts w:ascii="Times New Roman" w:hAnsi="Times New Roman" w:cs="Times New Roman"/>
          <w:sz w:val="24"/>
          <w:szCs w:val="24"/>
        </w:rPr>
        <w:t>Кабардино-Балкарской Республике»</w:t>
      </w:r>
      <w:r w:rsidR="003931FB">
        <w:rPr>
          <w:rFonts w:ascii="Times New Roman" w:hAnsi="Times New Roman" w:cs="Times New Roman"/>
          <w:sz w:val="24"/>
          <w:szCs w:val="24"/>
        </w:rPr>
        <w:t xml:space="preserve"> Правительство</w:t>
      </w:r>
      <w:r w:rsidR="003931FB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Кабардино-Балкарской Республики постановляет:</w:t>
      </w:r>
      <w:proofErr w:type="gramEnd"/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B6ECF" w:rsidRPr="00CB6ECF" w:rsidRDefault="000101E8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" w:history="1">
        <w:r w:rsidR="00CB6ECF" w:rsidRPr="00CB6EC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CB6ECF" w:rsidRPr="00CB6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ECF" w:rsidRPr="00CB6ECF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Кабардино-Балкарской</w:t>
      </w:r>
      <w:proofErr w:type="gramEnd"/>
      <w:r w:rsidR="00CB6ECF" w:rsidRPr="00CB6ECF">
        <w:rPr>
          <w:rFonts w:ascii="Times New Roman" w:hAnsi="Times New Roman" w:cs="Times New Roman"/>
          <w:sz w:val="24"/>
          <w:szCs w:val="24"/>
        </w:rPr>
        <w:t xml:space="preserve"> Республики, затрагивающих вопросы осуществления предпринимательской и инвестиционной деятельности;</w:t>
      </w:r>
    </w:p>
    <w:p w:rsidR="00CB6ECF" w:rsidRPr="006613CC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3CC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1" w:history="1">
        <w:r w:rsidRPr="006613CC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613CC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AC252E">
        <w:rPr>
          <w:rFonts w:ascii="Times New Roman" w:hAnsi="Times New Roman" w:cs="Times New Roman"/>
          <w:i/>
          <w:sz w:val="24"/>
          <w:szCs w:val="24"/>
        </w:rPr>
        <w:t>№</w:t>
      </w:r>
      <w:r w:rsidRPr="006613CC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0101E8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1" w:history="1">
        <w:r w:rsidR="00CB6ECF" w:rsidRPr="00CB6EC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CB6ECF" w:rsidRPr="00CB6ECF">
        <w:rPr>
          <w:rFonts w:ascii="Times New Roman" w:hAnsi="Times New Roman" w:cs="Times New Roman"/>
          <w:sz w:val="24"/>
          <w:szCs w:val="24"/>
        </w:rPr>
        <w:t>, которые вносятся в некото</w:t>
      </w:r>
      <w:r w:rsidR="00CF4614">
        <w:rPr>
          <w:rFonts w:ascii="Times New Roman" w:hAnsi="Times New Roman" w:cs="Times New Roman"/>
          <w:sz w:val="24"/>
          <w:szCs w:val="24"/>
        </w:rPr>
        <w:t>рые постановления Правительства</w:t>
      </w:r>
      <w:r w:rsidR="00CF4614">
        <w:rPr>
          <w:rFonts w:ascii="Times New Roman" w:hAnsi="Times New Roman" w:cs="Times New Roman"/>
          <w:sz w:val="24"/>
          <w:szCs w:val="24"/>
        </w:rPr>
        <w:br/>
      </w:r>
      <w:r w:rsidR="00CB6ECF" w:rsidRPr="00CB6ECF">
        <w:rPr>
          <w:rFonts w:ascii="Times New Roman" w:hAnsi="Times New Roman" w:cs="Times New Roman"/>
          <w:sz w:val="24"/>
          <w:szCs w:val="24"/>
        </w:rPr>
        <w:t>Кабардино-Балкарской Республики.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2. Исполнительным органам государственной власти Кабардино-Балкарской Республики до 10 августа 2016 г. определить работников, ответственных за организацию работы по внедрению процедуры оценки регулирующего воздействия в соответствующих исполнительных органах государственной власти Кабардино-Балкарской Республики.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3. Признать утратившими силу постановления Правительства Кабардино-Балкарской Республики: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от 13 марта 2013 г. </w:t>
      </w:r>
      <w:hyperlink r:id="rId12" w:history="1">
        <w:r w:rsidR="003931FB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 xml:space="preserve"> 87-ПП</w:t>
        </w:r>
      </w:hyperlink>
      <w:r w:rsidR="003931FB">
        <w:rPr>
          <w:rFonts w:ascii="Times New Roman" w:hAnsi="Times New Roman" w:cs="Times New Roman"/>
          <w:sz w:val="24"/>
          <w:szCs w:val="24"/>
        </w:rPr>
        <w:t xml:space="preserve"> «</w:t>
      </w:r>
      <w:r w:rsidRPr="00CB6EC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нормативных правовых актов Кабардино-Б</w:t>
      </w:r>
      <w:r w:rsidR="003931FB">
        <w:rPr>
          <w:rFonts w:ascii="Times New Roman" w:hAnsi="Times New Roman" w:cs="Times New Roman"/>
          <w:sz w:val="24"/>
          <w:szCs w:val="24"/>
        </w:rPr>
        <w:t>алкарской Республики»</w:t>
      </w:r>
      <w:r w:rsidRPr="00CB6ECF">
        <w:rPr>
          <w:rFonts w:ascii="Times New Roman" w:hAnsi="Times New Roman" w:cs="Times New Roman"/>
          <w:sz w:val="24"/>
          <w:szCs w:val="24"/>
        </w:rPr>
        <w:t xml:space="preserve"> ("Официальная Кабардино-Балкария", 2013, N 12);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от 24 сентября 2013 г. </w:t>
      </w:r>
      <w:hyperlink r:id="rId13" w:history="1">
        <w:r w:rsidR="003931FB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 xml:space="preserve"> 265-ПП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</w:t>
      </w:r>
      <w:r w:rsidR="003931FB">
        <w:rPr>
          <w:rFonts w:ascii="Times New Roman" w:hAnsi="Times New Roman" w:cs="Times New Roman"/>
          <w:sz w:val="24"/>
          <w:szCs w:val="24"/>
        </w:rPr>
        <w:t>«</w:t>
      </w:r>
      <w:r w:rsidRPr="00CB6ECF">
        <w:rPr>
          <w:rFonts w:ascii="Times New Roman" w:hAnsi="Times New Roman" w:cs="Times New Roman"/>
          <w:sz w:val="24"/>
          <w:szCs w:val="24"/>
        </w:rPr>
        <w:t>Об оценке регулирующего воздействия в Кабардино-Балкарской Республике</w:t>
      </w:r>
      <w:r w:rsidR="003931FB">
        <w:rPr>
          <w:rFonts w:ascii="Times New Roman" w:hAnsi="Times New Roman" w:cs="Times New Roman"/>
          <w:sz w:val="24"/>
          <w:szCs w:val="24"/>
        </w:rPr>
        <w:t>»</w:t>
      </w:r>
      <w:r w:rsidRPr="00CB6ECF">
        <w:rPr>
          <w:rFonts w:ascii="Times New Roman" w:hAnsi="Times New Roman" w:cs="Times New Roman"/>
          <w:sz w:val="24"/>
          <w:szCs w:val="24"/>
        </w:rPr>
        <w:t xml:space="preserve"> ("Официальная Кабардино-Балкария", 2013, </w:t>
      </w:r>
      <w:r w:rsidR="003931FB">
        <w:rPr>
          <w:rFonts w:ascii="Times New Roman" w:hAnsi="Times New Roman" w:cs="Times New Roman"/>
          <w:sz w:val="24"/>
          <w:szCs w:val="24"/>
        </w:rPr>
        <w:t>№</w:t>
      </w:r>
      <w:r w:rsidRPr="00CB6ECF">
        <w:rPr>
          <w:rFonts w:ascii="Times New Roman" w:hAnsi="Times New Roman" w:cs="Times New Roman"/>
          <w:sz w:val="24"/>
          <w:szCs w:val="24"/>
        </w:rPr>
        <w:t xml:space="preserve"> 39).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Правительства Кабардино-Балкарской Республики.</w:t>
      </w:r>
    </w:p>
    <w:p w:rsidR="00CB6ECF" w:rsidRDefault="00CB6ECF" w:rsidP="00CB6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1BD" w:rsidRDefault="00A541BD" w:rsidP="00CB6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1BD" w:rsidRPr="00CB6ECF" w:rsidRDefault="00A541BD" w:rsidP="00CB6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CB6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B6ECF" w:rsidRPr="00CB6ECF" w:rsidRDefault="00CB6ECF" w:rsidP="00CB6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CB6ECF" w:rsidRPr="00CB6ECF" w:rsidRDefault="00CB6ECF" w:rsidP="00D920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А.МУСУКОВ</w:t>
      </w:r>
    </w:p>
    <w:p w:rsidR="00CB6ECF" w:rsidRPr="00CB6ECF" w:rsidRDefault="00CB6ECF" w:rsidP="002E4340">
      <w:pPr>
        <w:pStyle w:val="ConsPlusNormal"/>
        <w:pageBreakBefore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B6ECF" w:rsidRPr="00CB6ECF" w:rsidRDefault="000D27C0" w:rsidP="00CB6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6ECF" w:rsidRPr="00CB6ECF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ECF" w:rsidRPr="00CB6ECF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CB6ECF" w:rsidRPr="00CB6ECF" w:rsidRDefault="00CB6ECF" w:rsidP="00CB6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CB6ECF" w:rsidRPr="00CB6ECF" w:rsidRDefault="00AC252E" w:rsidP="00CB6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августа 2016 г. №</w:t>
      </w:r>
      <w:r w:rsidR="00CB6ECF" w:rsidRPr="00CB6ECF">
        <w:rPr>
          <w:rFonts w:ascii="Times New Roman" w:hAnsi="Times New Roman" w:cs="Times New Roman"/>
          <w:sz w:val="24"/>
          <w:szCs w:val="24"/>
        </w:rPr>
        <w:t xml:space="preserve"> 139-ПП</w:t>
      </w:r>
    </w:p>
    <w:p w:rsid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6BBE" w:rsidRPr="00CB6ECF" w:rsidRDefault="00BE6BBE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8278E1" w:rsidP="00827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CB6ECF">
        <w:rPr>
          <w:rFonts w:ascii="Times New Roman" w:hAnsi="Times New Roman" w:cs="Times New Roman"/>
          <w:sz w:val="24"/>
          <w:szCs w:val="24"/>
        </w:rPr>
        <w:t>орядок</w:t>
      </w:r>
    </w:p>
    <w:p w:rsidR="00CB6ECF" w:rsidRPr="00CB6ECF" w:rsidRDefault="008278E1" w:rsidP="00827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Кабардино-Б</w:t>
      </w:r>
      <w:r w:rsidRPr="00CB6ECF">
        <w:rPr>
          <w:rFonts w:ascii="Times New Roman" w:hAnsi="Times New Roman" w:cs="Times New Roman"/>
          <w:sz w:val="24"/>
          <w:szCs w:val="24"/>
        </w:rPr>
        <w:t xml:space="preserve">алкарской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6ECF">
        <w:rPr>
          <w:rFonts w:ascii="Times New Roman" w:hAnsi="Times New Roman" w:cs="Times New Roman"/>
          <w:sz w:val="24"/>
          <w:szCs w:val="24"/>
        </w:rPr>
        <w:t>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CF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CF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CB6ECF" w:rsidRPr="00CB6ECF" w:rsidRDefault="00CB6ECF" w:rsidP="0082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6ECF" w:rsidRPr="00CB6E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ECF" w:rsidRPr="00CB6ECF" w:rsidRDefault="00CB6ECF" w:rsidP="00827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B6ECF" w:rsidRPr="00CB6ECF" w:rsidRDefault="00CB6ECF" w:rsidP="000B4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КБР</w:t>
            </w:r>
            <w:r w:rsidR="00AC252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22.04.2019 </w:t>
            </w:r>
            <w:hyperlink r:id="rId14" w:history="1">
              <w:r w:rsidR="00AC25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B6E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64-ПП</w:t>
              </w:r>
            </w:hyperlink>
            <w:r w:rsidR="000B4AA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 w:rsidR="000B4AA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br/>
            </w:r>
            <w:r w:rsidR="009B17E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19.08.2019</w:t>
            </w:r>
            <w:r w:rsidR="000B4AA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hyperlink r:id="rId15" w:history="1">
              <w:r w:rsidR="00AC25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</w:hyperlink>
            <w:r w:rsidR="009B17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137-ПП</w:t>
            </w:r>
            <w:r w:rsidRPr="00CB6EC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B6ECF" w:rsidRP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8278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B6ECF" w:rsidRP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Настоящий Порядок определяет порядок проведения оценки регулирующего воздействия (далее - оценка) проектов нормативных правовых актов Кабардино-Балкарской Республики, устанавливающих новые или изменяющих ранее предусмотренные нормативными правовыми актами Кабардино-Балкарской Республики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нарушения нормативных правовых актов Кабардино-Балкарской Республики, затрагивающих вопросы осуществления предпринимательской и инвестиционной деятельности (далее - проект акта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>), за исключением: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6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9B17E8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а) проектов законов Кабардино-Балкарской Республики,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б) проектов законов Кабардино-Балкарской Республики, регулирующих бюджетные правоотношения;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в) проектов нормативных правовых актов Кабардино-Балкарской Республики: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ECF">
        <w:rPr>
          <w:rFonts w:ascii="Times New Roman" w:hAnsi="Times New Roman" w:cs="Times New Roman"/>
          <w:sz w:val="24"/>
          <w:szCs w:val="24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B6FAB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6B6FAB">
        <w:rPr>
          <w:rFonts w:ascii="Times New Roman" w:hAnsi="Times New Roman" w:cs="Times New Roman"/>
          <w:i/>
          <w:sz w:val="24"/>
          <w:szCs w:val="24"/>
        </w:rPr>
        <w:t>. "</w:t>
      </w:r>
      <w:proofErr w:type="gramStart"/>
      <w:r w:rsidRPr="006B6FA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B6FAB">
        <w:rPr>
          <w:rFonts w:ascii="Times New Roman" w:hAnsi="Times New Roman" w:cs="Times New Roman"/>
          <w:i/>
          <w:sz w:val="24"/>
          <w:szCs w:val="24"/>
        </w:rPr>
        <w:t xml:space="preserve">" введен </w:t>
      </w:r>
      <w:hyperlink r:id="rId17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8278E1">
        <w:rPr>
          <w:rFonts w:ascii="Times New Roman" w:hAnsi="Times New Roman" w:cs="Times New Roman"/>
          <w:i/>
          <w:sz w:val="24"/>
          <w:szCs w:val="24"/>
        </w:rPr>
        <w:t>равительства КБР от 19.08.2019 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137-ПП)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2. Оценка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Кабардино-Балкарской Республики.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3. Оценка проектов актов проводится осуществляющими их подготовку органами государственной власти Кабардино-Балкарской Республики (далее - разработчик) после принятия решения о подготовке проекта акта.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8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8278E1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lastRenderedPageBreak/>
        <w:t xml:space="preserve">4. Проекты актов, подлежащие в соответствии с федеральным законодательством оценке, принимаются при наличии заключения, предусмотренного </w:t>
      </w:r>
      <w:hyperlink w:anchor="P73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7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9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 xml:space="preserve">Законопроекты, подлежащие в соответствии с федеральным законодательством оценке, разрабатываемые исполнительными органами государственной власти Кабардино-Балкарской Республики, представляются для внесения Главой Кабардино-Балкарской Республики либо Правительством Кабардино-Балкарской Республики в Парламент Кабардино-Балкарской Республики вместе с заключением, предусмотренным </w:t>
      </w:r>
      <w:hyperlink w:anchor="P73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7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Порядка, которое прилагается к указанным законопроектам при внесении их в Парламент Кабардино-Балкарской Республики.</w:t>
      </w:r>
      <w:proofErr w:type="gramEnd"/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0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CB6ECF">
        <w:rPr>
          <w:rFonts w:ascii="Times New Roman" w:hAnsi="Times New Roman" w:cs="Times New Roman"/>
          <w:sz w:val="24"/>
          <w:szCs w:val="24"/>
        </w:rPr>
        <w:t xml:space="preserve">6. Разногласия, возникающие по результатам проведения оценки проектов актов, разрешаются в порядке, предусмотренном </w:t>
      </w:r>
      <w:hyperlink r:id="rId2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Регламента Правительства Кабардино-Балкарской Республики, утвержденного постановлением Правительства Кабардино-Балкарской Республики от 17 мая 2013 г. </w:t>
      </w:r>
      <w:r w:rsidR="00384763">
        <w:rPr>
          <w:rFonts w:ascii="Times New Roman" w:hAnsi="Times New Roman" w:cs="Times New Roman"/>
          <w:sz w:val="24"/>
          <w:szCs w:val="24"/>
        </w:rPr>
        <w:t>№</w:t>
      </w:r>
      <w:r w:rsidRPr="00CB6ECF">
        <w:rPr>
          <w:rFonts w:ascii="Times New Roman" w:hAnsi="Times New Roman" w:cs="Times New Roman"/>
          <w:sz w:val="24"/>
          <w:szCs w:val="24"/>
        </w:rPr>
        <w:t xml:space="preserve"> 149-ПП, и </w:t>
      </w:r>
      <w:hyperlink r:id="rId22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статьей 111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Регламента Парламента Кабардино-Балкарской Республики, утвержденного Постановлением Парламента Кабардино-Балкарской Республики от 21 января 2004 г. </w:t>
      </w:r>
      <w:r w:rsidR="00384763">
        <w:rPr>
          <w:rFonts w:ascii="Times New Roman" w:hAnsi="Times New Roman" w:cs="Times New Roman"/>
          <w:sz w:val="24"/>
          <w:szCs w:val="24"/>
        </w:rPr>
        <w:t>№</w:t>
      </w:r>
      <w:r w:rsidRPr="00CB6ECF">
        <w:rPr>
          <w:rFonts w:ascii="Times New Roman" w:hAnsi="Times New Roman" w:cs="Times New Roman"/>
          <w:sz w:val="24"/>
          <w:szCs w:val="24"/>
        </w:rPr>
        <w:t xml:space="preserve"> 18-П-П.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7. Процедура оценки проектов актов включает следующие этапы: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1) размещение уведомления о подготовке проекта акта (далее - уведомление);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2) разработка проекта акта, составление сводного отчета о проведении оценки (далее - сводный отчет) в отношении проекта акта и их публичное обсуждение;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CB6ECF">
        <w:rPr>
          <w:rFonts w:ascii="Times New Roman" w:hAnsi="Times New Roman" w:cs="Times New Roman"/>
          <w:sz w:val="24"/>
          <w:szCs w:val="24"/>
        </w:rPr>
        <w:t>3) подготовка Министерством экономического развития Кабардино-Балкарской Республики (далее - уполномоченный орган) заключения об оценке регулирующего воздействия (далее - заключение).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3 в ред. </w:t>
      </w:r>
      <w:hyperlink r:id="rId23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8. Оценка проектов актов проводится с учетом степени регулирующего воздействия положений, содержащихся в проекте акта: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а) высокая степень регулирующего воздействия </w:t>
      </w:r>
      <w:r w:rsidR="00384763">
        <w:rPr>
          <w:rFonts w:ascii="Times New Roman" w:hAnsi="Times New Roman" w:cs="Times New Roman"/>
          <w:sz w:val="24"/>
          <w:szCs w:val="24"/>
        </w:rPr>
        <w:t>–</w:t>
      </w:r>
      <w:r w:rsidRPr="00CB6ECF">
        <w:rPr>
          <w:rFonts w:ascii="Times New Roman" w:hAnsi="Times New Roman" w:cs="Times New Roman"/>
          <w:sz w:val="24"/>
          <w:szCs w:val="24"/>
        </w:rPr>
        <w:t xml:space="preserve"> проект акта 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Кабардино-Балкарской Республики, затрагивающих вопросы осуществления предпринимательской и инвестиционной деятельности;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ECF">
        <w:rPr>
          <w:rFonts w:ascii="Times New Roman" w:hAnsi="Times New Roman" w:cs="Times New Roman"/>
          <w:sz w:val="24"/>
          <w:szCs w:val="24"/>
        </w:rPr>
        <w:t xml:space="preserve">б) средняя степень регулирующего воздействия </w:t>
      </w:r>
      <w:r w:rsidR="00384763">
        <w:rPr>
          <w:rFonts w:ascii="Times New Roman" w:hAnsi="Times New Roman" w:cs="Times New Roman"/>
          <w:sz w:val="24"/>
          <w:szCs w:val="24"/>
        </w:rPr>
        <w:t>–</w:t>
      </w:r>
      <w:r w:rsidRPr="00CB6ECF">
        <w:rPr>
          <w:rFonts w:ascii="Times New Roman" w:hAnsi="Times New Roman" w:cs="Times New Roman"/>
          <w:sz w:val="24"/>
          <w:szCs w:val="24"/>
        </w:rPr>
        <w:t xml:space="preserve"> проект акта содержит положения, изменяющие ранее предусмотренные нормативными правовыми актами Кабардино-Балкарской Республики обязанности для субъектов предпринимательской и инвестиционной деятельности, а также ранее установленную ответственность за нарушение нормативных правовых актов Кабардино-Балкарской Республики, затрагивающих вопросы осуществления предпринимательской и инвестиционной деятельности;</w:t>
      </w:r>
      <w:proofErr w:type="gramEnd"/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</w:t>
      </w:r>
      <w:r w:rsidR="00384763">
        <w:rPr>
          <w:rFonts w:ascii="Times New Roman" w:hAnsi="Times New Roman" w:cs="Times New Roman"/>
          <w:sz w:val="24"/>
          <w:szCs w:val="24"/>
        </w:rPr>
        <w:t>–</w:t>
      </w:r>
      <w:r w:rsidRPr="00CB6EC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84763">
        <w:rPr>
          <w:rFonts w:ascii="Times New Roman" w:hAnsi="Times New Roman" w:cs="Times New Roman"/>
          <w:sz w:val="24"/>
          <w:szCs w:val="24"/>
        </w:rPr>
        <w:t xml:space="preserve"> </w:t>
      </w:r>
      <w:r w:rsidRPr="00CB6ECF">
        <w:rPr>
          <w:rFonts w:ascii="Times New Roman" w:hAnsi="Times New Roman" w:cs="Times New Roman"/>
          <w:sz w:val="24"/>
          <w:szCs w:val="24"/>
        </w:rPr>
        <w:t>акта содержит положения, отменяющие ранее установленную ответственность за нарушение нормативных правовых актов Кабардино-Балкарской Республики, затрагивающих вопросы осуществления предпринимательской и инвестиционной деятельности.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Для проектов актов со средней и низкой степенью регулирующего воздействия оценка осуществляется в порядке, установленном </w:t>
      </w:r>
      <w:hyperlink w:anchor="P112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разделами III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4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При этом срок проведения публичного обсуждения, предусмотренного </w:t>
      </w:r>
      <w:hyperlink w:anchor="P112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Порядка, устанавливается разработчиком в соответствии с требованиями </w:t>
      </w:r>
      <w:hyperlink w:anchor="P163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5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Оценка проектов актов, разрабатываемых исключительно в целях приведения отдельных формулировок нормативных правовых актов Кабардино-Балкарской Республики </w:t>
      </w:r>
      <w:r w:rsidRPr="00CB6EC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соответствие с федеральным законодательством, проводится с учетом требований </w:t>
      </w:r>
      <w:hyperlink w:anchor="P182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раздела IV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 Указанные проекты актов направляются в уполномоченный орган вместе с подписанным руководителем разработчика либо лицом, исполняющим его обязанности, сводным отчетом и одновременно размещаются на официальном сайте разработчика в информационно-телекоммуникационной сети "Интернет". Подготовка заключения по указанным проектам актов осуществляется уполномоченным органом в срок, установленный для проектов актов с низкой степенью регулирующего воздействия.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6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9. Разработчик в течение 3 рабочих дней после официального опубликования нормативного правового акта размещает его на специализированном ресурсе, предусмотренном </w:t>
      </w:r>
      <w:hyperlink w:anchor="P90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7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384763">
        <w:rPr>
          <w:rFonts w:ascii="Times New Roman" w:hAnsi="Times New Roman" w:cs="Times New Roman"/>
          <w:i/>
          <w:sz w:val="24"/>
          <w:szCs w:val="24"/>
        </w:rPr>
        <w:t>равительства КБР от 22.04.2019 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8278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CB6ECF">
        <w:rPr>
          <w:rFonts w:ascii="Times New Roman" w:hAnsi="Times New Roman" w:cs="Times New Roman"/>
          <w:sz w:val="24"/>
          <w:szCs w:val="24"/>
        </w:rPr>
        <w:t>II. Размещение уведомления</w:t>
      </w:r>
    </w:p>
    <w:p w:rsidR="00CB6ECF" w:rsidRP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CB6EC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Разработчик после принятия решения о подготовке проекта акта формирует уведомление с использованием программных средств и размещает его на специализированном ресурсе для проведения публичного обсуждения в информационно-телекоммуникационной сети "Интернет" regulation.economykbr.ru (далее - специализированный ресурс), после чего в течение 1 рабочего дня представляет информацию о месте размещения уведомления (полную ссылку на сетевой адрес интернет-страницы, где размещено уведомление) (далее - ссылка на уведомление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>) в уполномоченный орган.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10 в ред. </w:t>
      </w:r>
      <w:hyperlink r:id="rId28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>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11. Уведомление содержит: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а) вид, наименование и планируемый срок вступления в силу нормативного правового акта;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б) сведения о разработчике;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в) описание проблемы, на решение которой направлен предлагаемый способ регулирования;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г) обоснование необходимости подготовки проекта акта (в том числе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области);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д) 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е) краткое изложение цели регулирования и общую характеристику соответствующих общественных отношений;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9"/>
      <w:bookmarkEnd w:id="5"/>
      <w:r w:rsidRPr="00CB6ECF">
        <w:rPr>
          <w:rFonts w:ascii="Times New Roman" w:hAnsi="Times New Roman" w:cs="Times New Roman"/>
          <w:sz w:val="24"/>
          <w:szCs w:val="24"/>
        </w:rPr>
        <w:t>ж) срок, в течение которого разработчиком принимаются предложения в связи с размещением уведомления, который не может составлять менее 5 рабочих дней со дня размещения уведомления на специализированном ресурсе, и наиболее удобный способ их представления;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з) иную информацию, относящуюся, по мнению разработчика, к сведениям о подготовке проекта акта.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CB6ECF">
        <w:rPr>
          <w:rFonts w:ascii="Times New Roman" w:hAnsi="Times New Roman" w:cs="Times New Roman"/>
          <w:sz w:val="24"/>
          <w:szCs w:val="24"/>
        </w:rPr>
        <w:t>12. Одновременно с представлением ссылки на уведомление в уполномоченный орган разработчик извещает о размещении уведомления с указанием сведений о месте такого размещения: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9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а) заинтересованные органы государственной власти Кабардино-Балкарской Республики и органы местного самоуправления;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б) Уполномоченного по защите прав предпринимателей в Кабардино-Балкарской Республике;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в) органы и организации, целью деятельности которых является защита и </w:t>
      </w:r>
      <w:r w:rsidRPr="00CB6ECF">
        <w:rPr>
          <w:rFonts w:ascii="Times New Roman" w:hAnsi="Times New Roman" w:cs="Times New Roman"/>
          <w:sz w:val="24"/>
          <w:szCs w:val="24"/>
        </w:rPr>
        <w:lastRenderedPageBreak/>
        <w:t>представление интересов субъектов предпринимательской и инвестиционной деятельности;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г) иные организации и лица, которых целесообразно, по мнению разработчика, привлечь к подготовке проекта акта исходя из содержания проблемы, цели и предмета регулирования.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 xml:space="preserve">Разработчик обязан рассмотреть все предложения, поступившие в установленный срок в связи с размещением уведомления, сформировать сводку предложений с использованием программных средств с указанием сведений об их учете или о причинах отклонения и разместить ее на специализированном ресурсе не позднее 10 рабочих дней со дня окончания срока, указанного в </w:t>
      </w:r>
      <w:hyperlink w:anchor="P99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подпункте "ж" пункта 11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13 в ред. </w:t>
      </w:r>
      <w:hyperlink r:id="rId30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рассмотрения поступивших предложений разработчиком принято решение об отказе в подготовке проекта акта, разработчик размещает на специализированном ресурсе соответствующую информацию и в течение 2 рабочих дней извещает о принятом решении уполномоченный орган и органы и организации, указанные в </w:t>
      </w:r>
      <w:hyperlink w:anchor="P10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Порядка, которые ранее извещались о размещении уведомления.</w:t>
      </w:r>
      <w:proofErr w:type="gramEnd"/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1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6B6FAB" w:rsidRDefault="00CB6ECF" w:rsidP="008278E1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6ECF" w:rsidRPr="00CB6ECF" w:rsidRDefault="00CB6ECF" w:rsidP="008278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CB6ECF">
        <w:rPr>
          <w:rFonts w:ascii="Times New Roman" w:hAnsi="Times New Roman" w:cs="Times New Roman"/>
          <w:sz w:val="24"/>
          <w:szCs w:val="24"/>
        </w:rPr>
        <w:t>III. Разработка проекта акта,</w:t>
      </w:r>
      <w:r w:rsidR="006B6FAB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составление</w:t>
      </w:r>
      <w:r w:rsidR="006B6FAB">
        <w:rPr>
          <w:rFonts w:ascii="Times New Roman" w:hAnsi="Times New Roman" w:cs="Times New Roman"/>
          <w:sz w:val="24"/>
          <w:szCs w:val="24"/>
        </w:rPr>
        <w:t xml:space="preserve"> </w:t>
      </w:r>
      <w:r w:rsidRPr="00CB6ECF">
        <w:rPr>
          <w:rFonts w:ascii="Times New Roman" w:hAnsi="Times New Roman" w:cs="Times New Roman"/>
          <w:sz w:val="24"/>
          <w:szCs w:val="24"/>
        </w:rPr>
        <w:t>сводного отчета и их публичное обсуждение</w:t>
      </w:r>
    </w:p>
    <w:p w:rsidR="00CB6ECF" w:rsidRP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15. В случае принятия решения о разработке проекта акта разработчик подготавливает проект акта и сводный отчет по форме, утверждаемой уполномоченным органом.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2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16. Сводный отчет подписывается руководителем органа государственной власти Кабардино-Балкарской Республики, ответственного за подготовку проекта акта. Сводный отчет о проекте акта, имеющего высокую степень регулирующего воздействия, должен содержать следующие сведения: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16 в ред. </w:t>
      </w:r>
      <w:hyperlink r:id="rId33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CB6ECF">
        <w:rPr>
          <w:rFonts w:ascii="Times New Roman" w:hAnsi="Times New Roman" w:cs="Times New Roman"/>
          <w:sz w:val="24"/>
          <w:szCs w:val="24"/>
        </w:rPr>
        <w:t>а)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4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б) анализ международного опыта, опыта субъектов Российской Федерации в соответствующих сферах деятельности;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2"/>
      <w:bookmarkEnd w:id="9"/>
      <w:r w:rsidRPr="00CB6ECF">
        <w:rPr>
          <w:rFonts w:ascii="Times New Roman" w:hAnsi="Times New Roman" w:cs="Times New Roman"/>
          <w:sz w:val="24"/>
          <w:szCs w:val="24"/>
        </w:rPr>
        <w:t>в) цели предлагаемого правового регулирования, их соотношение с проблемой, на решение которой направлен предлагаемый способ регулирования, сроки и индикаторы достижения целей предлагаемого регулирования по годам, периодичность мониторинга достижения целей предлагаемого регулирования;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B6FAB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6B6FAB">
        <w:rPr>
          <w:rFonts w:ascii="Times New Roman" w:hAnsi="Times New Roman" w:cs="Times New Roman"/>
          <w:i/>
          <w:sz w:val="24"/>
          <w:szCs w:val="24"/>
        </w:rPr>
        <w:t xml:space="preserve">. "в" в ред. </w:t>
      </w:r>
      <w:hyperlink r:id="rId35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г)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 (способы, необходимые мероприятия, количественные показатели, результат оценки последствий);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5"/>
      <w:bookmarkEnd w:id="10"/>
      <w:r w:rsidRPr="00CB6ECF">
        <w:rPr>
          <w:rFonts w:ascii="Times New Roman" w:hAnsi="Times New Roman" w:cs="Times New Roman"/>
          <w:sz w:val="24"/>
          <w:szCs w:val="24"/>
        </w:rPr>
        <w:t>д) основные группы субъектов предпринимательской и инвестиционной деятельности, иные заинтересованные лица, включая органы государственной власти Кабардино-Балкарской Республики, интересы которых будут затронуты предлагаемым правовым регулированием, оценка количества таких субъектов;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6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е) новые функции, полномочия, обязанности и права органов государственной власти Кабардино-Балкарской Республики и органов местного самоуправления или сведения об их изменении, а также порядок их реализации;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lastRenderedPageBreak/>
        <w:t>ж) оценка соответствующих расходов (возможных поступлений) консолидированного бюджета Кабардино-Балкарской Республики;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7" w:history="1">
        <w:r w:rsidRPr="006B6FAB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з)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и) оценка расходов (доходов)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(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hyperlink r:id="rId38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3"/>
      <w:bookmarkEnd w:id="11"/>
      <w:r w:rsidRPr="00CB6ECF">
        <w:rPr>
          <w:rFonts w:ascii="Times New Roman" w:hAnsi="Times New Roman" w:cs="Times New Roman"/>
          <w:sz w:val="24"/>
          <w:szCs w:val="24"/>
        </w:rPr>
        <w:t>к) риски решения проблемы предложенным способом регулирования и риски негативных последствий;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4"/>
      <w:bookmarkEnd w:id="12"/>
      <w:r w:rsidRPr="00CB6ECF">
        <w:rPr>
          <w:rFonts w:ascii="Times New Roman" w:hAnsi="Times New Roman" w:cs="Times New Roman"/>
          <w:sz w:val="24"/>
          <w:szCs w:val="24"/>
        </w:rPr>
        <w:t>л) предполагаемая дата вступления в силу проекта акта, необходимость установления переходных положений (переходного периода);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B6FAB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6B6FAB">
        <w:rPr>
          <w:rFonts w:ascii="Times New Roman" w:hAnsi="Times New Roman" w:cs="Times New Roman"/>
          <w:i/>
          <w:sz w:val="24"/>
          <w:szCs w:val="24"/>
        </w:rPr>
        <w:t xml:space="preserve">. "л" в ред. </w:t>
      </w:r>
      <w:hyperlink r:id="rId39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м) описание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>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п) сведения о размещении уведомления о разработке предлагаемого правового регулирования, сроках представления замечаний и предложений и количестве представленных и учтенных и (или) неучтенных замечаний и предложений;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B6FAB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6B6FAB">
        <w:rPr>
          <w:rFonts w:ascii="Times New Roman" w:hAnsi="Times New Roman" w:cs="Times New Roman"/>
          <w:i/>
          <w:sz w:val="24"/>
          <w:szCs w:val="24"/>
        </w:rPr>
        <w:t xml:space="preserve">. "п" в ред. </w:t>
      </w:r>
      <w:hyperlink r:id="rId40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1"/>
      <w:bookmarkEnd w:id="13"/>
      <w:r w:rsidRPr="00CB6ECF">
        <w:rPr>
          <w:rFonts w:ascii="Times New Roman" w:hAnsi="Times New Roman" w:cs="Times New Roman"/>
          <w:sz w:val="24"/>
          <w:szCs w:val="24"/>
        </w:rPr>
        <w:t>р) иные сведения, которые, по мнению разработчика, позволяют оценить обоснованность предлагаемого регулирования;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2"/>
      <w:bookmarkEnd w:id="14"/>
      <w:r w:rsidRPr="00CB6ECF">
        <w:rPr>
          <w:rFonts w:ascii="Times New Roman" w:hAnsi="Times New Roman" w:cs="Times New Roman"/>
          <w:sz w:val="24"/>
          <w:szCs w:val="24"/>
        </w:rPr>
        <w:t>с) сведения о проведении публичного обсуждения проекта акта и сводного отчета, сроках его проведения и количестве представленных и учтенных и (или) неучтенных замечаний и предложений;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B6FAB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6B6FAB">
        <w:rPr>
          <w:rFonts w:ascii="Times New Roman" w:hAnsi="Times New Roman" w:cs="Times New Roman"/>
          <w:i/>
          <w:sz w:val="24"/>
          <w:szCs w:val="24"/>
        </w:rPr>
        <w:t xml:space="preserve">. "с" </w:t>
      </w:r>
      <w:proofErr w:type="gramStart"/>
      <w:r w:rsidRPr="006B6FAB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6B6FA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1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Сводный отчет для проектов актов со средней степенью регулирующего воздействия должен содержать сведения, указанные в </w:t>
      </w:r>
      <w:hyperlink w:anchor="P119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4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"р"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2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"с"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B6ECF" w:rsidRPr="00384763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763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42" w:history="1">
        <w:r w:rsidRPr="00384763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84763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 w:rsidRP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384763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Сводный отчет для проектов актов с низкой степенью регулирующего воздействия должен содержать сведения, указанные в </w:t>
      </w:r>
      <w:hyperlink w:anchor="P119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3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"р"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2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"с"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43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</w:t>
      </w:r>
      <w:r w:rsidR="00384763">
        <w:rPr>
          <w:rFonts w:ascii="Times New Roman" w:hAnsi="Times New Roman" w:cs="Times New Roman"/>
          <w:i/>
          <w:sz w:val="24"/>
          <w:szCs w:val="24"/>
        </w:rPr>
        <w:t>т 22.04.2019 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17. В сводном отчете приводятся источники использованных данных.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Расчеты, необходимые для заполнения сводного отчета, приводятся в приложении к нему.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Информация об источниках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1"/>
      <w:bookmarkEnd w:id="15"/>
      <w:r w:rsidRPr="00CB6ECF">
        <w:rPr>
          <w:rFonts w:ascii="Times New Roman" w:hAnsi="Times New Roman" w:cs="Times New Roman"/>
          <w:sz w:val="24"/>
          <w:szCs w:val="24"/>
        </w:rPr>
        <w:t xml:space="preserve">18. В целях организации публичного обсуждения проекта акта и сводного отчета разработчик размещает их и перечень вопросов по проекту акта (далее - материалы для публичного обсуждения) на специализированном ресурсе. После размещения материалов для публичного обсуждения на специализированном ресурсе разработчик в течение 1 рабочего дня представляет информацию о месте размещения материалов для публичного обсуждения (полную ссылку на сетевой адрес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>) (далее - ссылка на материалы) в уполномоченный орган.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 ред. </w:t>
      </w:r>
      <w:hyperlink r:id="rId44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Материалы для публичного обсуждения размещаются на специализированном ресурсе разработчиком одновременно с направлением проекта акта на согласование в установленном порядке.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Перечень вопросов по проекту акта составляется разработчиком исходя из специфики проекта акта. Примерный перечень вопросов утверждается уполномоченным органом.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45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6"/>
      <w:bookmarkEnd w:id="16"/>
      <w:r w:rsidRPr="00CB6ECF">
        <w:rPr>
          <w:rFonts w:ascii="Times New Roman" w:hAnsi="Times New Roman" w:cs="Times New Roman"/>
          <w:sz w:val="24"/>
          <w:szCs w:val="24"/>
        </w:rPr>
        <w:t>19. Проведение публичного обсуждения начинается одновременно с размещением разработчиком материалов для публичного обсуждения на специализированном ресурсе.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Разработчик в день размещения проекта акта и сводного отчета на специализированном ресурсе извещает о начале публичного обсуждения органы и организации, указанные в </w:t>
      </w:r>
      <w:hyperlink w:anchor="P10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Положения. При этом в извещении указываются: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сведения о месте размещения проекта акта и сводного отчета (полный электронный адрес);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срок проведения публичного обсуждения, в течение которого разработчиком принимаются предложения, и наиболее удобный способ их представления.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Дополнительно могут использоваться такие формы публичного обсуждения, как опросы объединений юридических лиц, специально сформированных экспертных групп, опросы в информационно-телекоммуникационной сети "Интернет", социологические опросы, проведение совещаний с заинтересованными сторонами.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Поступившие в ходе указанных мероприятий предложения включаются разработчиком в общую сводку предложений, подготавливаемую в порядке, установленном </w:t>
      </w:r>
      <w:hyperlink w:anchor="P168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(Абзац введен </w:t>
      </w:r>
      <w:hyperlink r:id="rId46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3"/>
      <w:bookmarkEnd w:id="17"/>
      <w:r w:rsidRPr="00CB6ECF">
        <w:rPr>
          <w:rFonts w:ascii="Times New Roman" w:hAnsi="Times New Roman" w:cs="Times New Roman"/>
          <w:sz w:val="24"/>
          <w:szCs w:val="24"/>
        </w:rPr>
        <w:t>20. Срок проведения публичного обсуждения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4"/>
      <w:bookmarkEnd w:id="18"/>
      <w:r w:rsidRPr="00CB6ECF">
        <w:rPr>
          <w:rFonts w:ascii="Times New Roman" w:hAnsi="Times New Roman" w:cs="Times New Roman"/>
          <w:sz w:val="24"/>
          <w:szCs w:val="24"/>
        </w:rPr>
        <w:t xml:space="preserve">а) 20 рабочих дней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 xml:space="preserve"> материалов для публичного обсуждения на специализированном ресурсе - для проектов актов, содержащих положения, имеющие высокую степень регулирующего воздействия;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5"/>
      <w:bookmarkEnd w:id="19"/>
      <w:r w:rsidRPr="00CB6ECF">
        <w:rPr>
          <w:rFonts w:ascii="Times New Roman" w:hAnsi="Times New Roman" w:cs="Times New Roman"/>
          <w:sz w:val="24"/>
          <w:szCs w:val="24"/>
        </w:rPr>
        <w:t xml:space="preserve">б) 10 рабочих дней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 xml:space="preserve"> материалов для публичного обсуждения на специализированном ресурсе - для проектов актов, содержащих положения, имеющие среднюю степень регулирующего воздействия;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в) 5 рабочих дней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 xml:space="preserve"> материалов для публичного обсуждения на специализированном ресурсе - для проектов актов, содержащих положения, имеющие низкую степень регулирующего воздействия.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20 в ред. </w:t>
      </w:r>
      <w:hyperlink r:id="rId47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68"/>
      <w:bookmarkEnd w:id="20"/>
      <w:r w:rsidRPr="00CB6EC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 xml:space="preserve">Разработчик обязан рассмотреть все предложения, поступившие в установленный срок в связи с проведением публичного обсуждения проекта акта и сводного отчета, сформировать сводку предложений с использованием программных средств с указанием сведений об их учете и (или) о причинах отклонения и разместить ее на специализированном ресурсе не позднее 10 рабочих дней со дня окончания срока, указанного в </w:t>
      </w:r>
      <w:hyperlink w:anchor="P163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Форма сводки предложений утверждается уполномоченным органом.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21 в ред. </w:t>
      </w:r>
      <w:hyperlink r:id="rId48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22. По результатам публичного обсуждения разработчик дорабатывает проект акта (при необходимости) и сводный отчет. При этом в сводный отчет включаются: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а) сведения о проведении публичного обсуждения проекта акта и сводного отчета, сроках его проведения и количестве представленных и учтенных и (или) неучтенных замечаний и предложений;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B6FAB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6B6FAB">
        <w:rPr>
          <w:rFonts w:ascii="Times New Roman" w:hAnsi="Times New Roman" w:cs="Times New Roman"/>
          <w:i/>
          <w:sz w:val="24"/>
          <w:szCs w:val="24"/>
        </w:rPr>
        <w:t xml:space="preserve">. "а" в ред. </w:t>
      </w:r>
      <w:hyperlink r:id="rId49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lastRenderedPageBreak/>
        <w:t xml:space="preserve">б) сводка предложений, предусмотренная </w:t>
      </w:r>
      <w:hyperlink w:anchor="P168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0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23. Доработанные проект акта и сводный отчет подлежат размещению разработчиком на специализированном ресурсе одновременно с их направлением в уполномоченный орган для подготовки заключения.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ECF">
        <w:rPr>
          <w:rFonts w:ascii="Times New Roman" w:hAnsi="Times New Roman" w:cs="Times New Roman"/>
          <w:sz w:val="24"/>
          <w:szCs w:val="24"/>
        </w:rPr>
        <w:t xml:space="preserve">Если в результате доработки разработчиком в проект акта будут внесены изменения, содержащие положения, имеющие высокую или среднюю степень регулирующего воздействия, проект акта подлежит повторному размещению на специализированном ресурсе с целью проведения публичного обсуждения в соответствии с </w:t>
      </w:r>
      <w:hyperlink w:anchor="P15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пунктами 18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6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Порядка, при этом минимальный срок проведения публичных обсуждений устанавливается в размере не менее половины срока, установленного соответственно </w:t>
      </w:r>
      <w:hyperlink w:anchor="P164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5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"б" пункта 20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23 в ред. </w:t>
      </w:r>
      <w:hyperlink r:id="rId51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В случае принятия по результатам публичного обсуждения разработчиком решения об отказе в подготовке проекта акта разработчик размещает</w:t>
      </w:r>
      <w:r w:rsidR="00981AFA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на специализированном ресурсе соответствующую информацию и в течение 2 рабочих дней извещает о принятом решении уполномоченный орган и органы и организации, указанные</w:t>
      </w:r>
      <w:r w:rsidR="00981AFA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Порядка, которые ранее извещались о начале публичного обсуждения проекта акта и сводного отчета.</w:t>
      </w:r>
      <w:proofErr w:type="gramEnd"/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2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N 64-ПП)</w:t>
      </w:r>
    </w:p>
    <w:p w:rsidR="00CB6ECF" w:rsidRP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8278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182"/>
      <w:bookmarkEnd w:id="21"/>
      <w:r w:rsidRPr="00CB6ECF">
        <w:rPr>
          <w:rFonts w:ascii="Times New Roman" w:hAnsi="Times New Roman" w:cs="Times New Roman"/>
          <w:sz w:val="24"/>
          <w:szCs w:val="24"/>
        </w:rPr>
        <w:t>IV. Подготовка заключения</w:t>
      </w:r>
    </w:p>
    <w:p w:rsidR="00CB6ECF" w:rsidRP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25. Разработчик направляет проект акта и сводный отчет в уполномоченный орган для подготовки заключения.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3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26. Уполномоченный орган возвращает проект ак</w:t>
      </w:r>
      <w:r w:rsidR="0052054B">
        <w:rPr>
          <w:rFonts w:ascii="Times New Roman" w:hAnsi="Times New Roman" w:cs="Times New Roman"/>
          <w:sz w:val="24"/>
          <w:szCs w:val="24"/>
        </w:rPr>
        <w:t>та и сводный отчет разработчику</w:t>
      </w:r>
      <w:r w:rsidR="0052054B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не позднее 4 рабочих дней, следующих за днем по</w:t>
      </w:r>
      <w:r w:rsidR="00981AFA">
        <w:rPr>
          <w:rFonts w:ascii="Times New Roman" w:hAnsi="Times New Roman" w:cs="Times New Roman"/>
          <w:sz w:val="24"/>
          <w:szCs w:val="24"/>
        </w:rPr>
        <w:t>ступления указанных документов,</w:t>
      </w:r>
      <w:r w:rsidR="00981AFA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в случае, если разработчиком при подготовке проекта акта не соблюден порядок проведения оценки.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В таком случае разработчик проводит процедуры, предусмотренные </w:t>
      </w:r>
      <w:hyperlink w:anchor="P88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разделами II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 (начиная с невыполненной процедуры), по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CB6ECF">
        <w:rPr>
          <w:rFonts w:ascii="Times New Roman" w:hAnsi="Times New Roman" w:cs="Times New Roman"/>
          <w:sz w:val="24"/>
          <w:szCs w:val="24"/>
        </w:rPr>
        <w:t xml:space="preserve"> выполнения которых дорабатывает проект акта и сводный отчет.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После устранения выявленных недочетов разработчик повторно направляет проект акта и сводный отчет в уполномоченный орган для подготовки заключения.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Разработчик после доработки проекта акта и (или) сводного отчета повторно направляет указанные документы в Министерство для подготовки заключения.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26 в ред. </w:t>
      </w:r>
      <w:hyperlink r:id="rId54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1"/>
      <w:bookmarkEnd w:id="22"/>
      <w:r w:rsidRPr="00CB6ECF">
        <w:rPr>
          <w:rFonts w:ascii="Times New Roman" w:hAnsi="Times New Roman" w:cs="Times New Roman"/>
          <w:sz w:val="24"/>
          <w:szCs w:val="24"/>
        </w:rPr>
        <w:t>27. Заключение подготавливается уполномоченным органом со дня поступления проекта акта в следующие сроки: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а) 10 рабочих дней - для проектов актов, содерж</w:t>
      </w:r>
      <w:r w:rsidR="0052054B">
        <w:rPr>
          <w:rFonts w:ascii="Times New Roman" w:hAnsi="Times New Roman" w:cs="Times New Roman"/>
          <w:sz w:val="24"/>
          <w:szCs w:val="24"/>
        </w:rPr>
        <w:t>ащих положения, имеющие высокую</w:t>
      </w:r>
      <w:r w:rsidR="0052054B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и среднюю степень регулирующего воздействия;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б) 7 рабочих дней - для проектов актов, содержащих положения, имеющие низкую степень регулирующего воздействия.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Форма заключения утверждается уполномоченным органом.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Уполномоченный орган размещает заключение на специализированном ресурсе</w:t>
      </w:r>
      <w:r w:rsidR="0052054B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в течение 2 рабочих дней со дня его подписания.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Разработчик в течение 2 рабочих дней после официального опубликования нормативного правового акта размещает его на специализированном ресурсе.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27 в ред. </w:t>
      </w:r>
      <w:hyperlink r:id="rId55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28. В случае если в заключении сделан вывод о наличии положений, вводящих избыточные обязанности, запреты и ограничения для субъектов предпринимательской</w:t>
      </w:r>
      <w:r w:rsidR="0052054B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lastRenderedPageBreak/>
        <w:t>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Кабардино-Балкарской Республики, об отсутствии достаточного обоснования решения проблемы предложенным способом регулирования, разработчиком проекта акта может быть принято одно из следующих решений: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а) о доработке проекта акта с учетом замечаний, изложенных в заключении;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б) об отказе в дальнейшей работе над проектом акта.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28 в ред. </w:t>
      </w:r>
      <w:hyperlink r:id="rId56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28-1. В случае принятия решения о доработке проекта акта разработчик размещает на специализированном ресурсе доработанные материалы для публичного обсуждения с целью проведения публичного обсуждения в соответствии с </w:t>
      </w:r>
      <w:hyperlink w:anchor="P15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пунктами 18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6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Порядка, при этом минимальный срок проведения публичных обсуждений устанавливается в размере не менее половины сроков, установленных </w:t>
      </w:r>
      <w:hyperlink w:anchor="P163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пунктом 20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ECF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подготовке проекта акта разработчик в течение 2 рабочих дней со дня, следующего за днем получения заключения, размещает соответствующую информацию на специализированном ресурсе и извещает о принятом решении уполномоченный орган, а также органы и организации, указанные в </w:t>
      </w:r>
      <w:hyperlink w:anchor="P10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Порядка, которые ранее извещались о начале публичного обсуждения проекта акта и сводного отчета.</w:t>
      </w:r>
      <w:proofErr w:type="gramEnd"/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28-1 </w:t>
      </w:r>
      <w:proofErr w:type="gramStart"/>
      <w:r w:rsidRPr="006B6FAB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6B6FA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7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28-2. В случае несогласия разработчика с выводами, содержащимися в заключении, разработчик готовит мотивированный отзыв и лист разногласий с указанными замечаниями и представляет их в уполномоченный орган. В случае не</w:t>
      </w:r>
      <w:r w:rsidR="0052054B">
        <w:rPr>
          <w:rFonts w:ascii="Times New Roman" w:hAnsi="Times New Roman" w:cs="Times New Roman"/>
          <w:sz w:val="24"/>
          <w:szCs w:val="24"/>
        </w:rPr>
        <w:t>согласия уполномоченного органа</w:t>
      </w:r>
      <w:r w:rsidR="0052054B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>с одним или несколькими доводами разработчика, изложенными в отзыве на заключение, уполномоченный орган в целях достижения взаимоприемлемого решения проводит обсуждение проекта акта с разработчиком. Если по результатам обсуждения остались неурегулированные разногласия по проекту акта, то им</w:t>
      </w:r>
      <w:r w:rsidR="0052054B">
        <w:rPr>
          <w:rFonts w:ascii="Times New Roman" w:hAnsi="Times New Roman" w:cs="Times New Roman"/>
          <w:sz w:val="24"/>
          <w:szCs w:val="24"/>
        </w:rPr>
        <w:t>еющиеся разногласия разрешаются</w:t>
      </w:r>
      <w:r w:rsidR="0052054B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w:anchor="P69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28-2 </w:t>
      </w:r>
      <w:proofErr w:type="gramStart"/>
      <w:r w:rsidRPr="006B6FAB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6B6FA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8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CB6ECF">
        <w:rPr>
          <w:rFonts w:ascii="Times New Roman" w:hAnsi="Times New Roman" w:cs="Times New Roman"/>
          <w:sz w:val="24"/>
          <w:szCs w:val="24"/>
        </w:rPr>
        <w:t xml:space="preserve">В случае отсутствия предложений, поступивших в установленный срок в связи с проведением разработчиком публичного обсуждения, уполномоченный орган проводит дополнительные публичные обсуждения по проектам актов с высокой и средней степенью регулирующего воздействия с органами и организациями, указанными в </w:t>
      </w:r>
      <w:hyperlink w:anchor="P10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сроков, отвед</w:t>
      </w:r>
      <w:r w:rsidR="002B63B1">
        <w:rPr>
          <w:rFonts w:ascii="Times New Roman" w:hAnsi="Times New Roman" w:cs="Times New Roman"/>
          <w:sz w:val="24"/>
          <w:szCs w:val="24"/>
        </w:rPr>
        <w:t>енных для подготовки заключения</w:t>
      </w:r>
      <w:r w:rsidR="002B63B1">
        <w:rPr>
          <w:rFonts w:ascii="Times New Roman" w:hAnsi="Times New Roman" w:cs="Times New Roman"/>
          <w:sz w:val="24"/>
          <w:szCs w:val="24"/>
        </w:rPr>
        <w:br/>
      </w:r>
      <w:r w:rsidRPr="00CB6E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9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По итогам проведения указанных мероприятий уполномоченным органом составляется сводка предложений с указанием сведений об их учете и (или) о причинах отклонения и не позднее 5 рабочих дней со дня окончания срока проведения дополнительных публичных обсуждений размещается на специализированном ресурсе.</w:t>
      </w:r>
    </w:p>
    <w:p w:rsidR="00CB6ECF" w:rsidRPr="006B6FAB" w:rsidRDefault="00CB6ECF" w:rsidP="00CB6EC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 xml:space="preserve">(п. 29 в ред. </w:t>
      </w:r>
      <w:hyperlink r:id="rId59" w:history="1">
        <w:r w:rsidRPr="006B6FAB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6FAB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384763">
        <w:rPr>
          <w:rFonts w:ascii="Times New Roman" w:hAnsi="Times New Roman" w:cs="Times New Roman"/>
          <w:i/>
          <w:sz w:val="24"/>
          <w:szCs w:val="24"/>
        </w:rPr>
        <w:t>№</w:t>
      </w:r>
      <w:r w:rsidRPr="006B6FAB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CB6ECF" w:rsidRPr="00CB6ECF" w:rsidRDefault="00CB6ECF" w:rsidP="00CB6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9748D4">
      <w:pPr>
        <w:pStyle w:val="ConsPlusNormal"/>
        <w:pageBreakBefore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B6ECF" w:rsidRPr="00CB6ECF" w:rsidRDefault="002446A8" w:rsidP="00CB6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6ECF" w:rsidRPr="00CB6ECF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ECF" w:rsidRPr="00CB6ECF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CB6ECF" w:rsidRPr="00CB6ECF" w:rsidRDefault="00CB6ECF" w:rsidP="00CB6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CB6ECF" w:rsidRPr="00CB6ECF" w:rsidRDefault="00CB6ECF" w:rsidP="00CB6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от 2 августа 2016 г. </w:t>
      </w:r>
      <w:r w:rsidR="008278E1">
        <w:rPr>
          <w:rFonts w:ascii="Times New Roman" w:hAnsi="Times New Roman" w:cs="Times New Roman"/>
          <w:sz w:val="24"/>
          <w:szCs w:val="24"/>
        </w:rPr>
        <w:t>№</w:t>
      </w:r>
      <w:r w:rsidRPr="00CB6ECF">
        <w:rPr>
          <w:rFonts w:ascii="Times New Roman" w:hAnsi="Times New Roman" w:cs="Times New Roman"/>
          <w:sz w:val="24"/>
          <w:szCs w:val="24"/>
        </w:rPr>
        <w:t xml:space="preserve"> 139-ПП</w:t>
      </w:r>
    </w:p>
    <w:p w:rsid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46A8" w:rsidRPr="00CB6ECF" w:rsidRDefault="002446A8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8278E1" w:rsidP="00827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221"/>
      <w:bookmarkEnd w:id="23"/>
      <w:r>
        <w:rPr>
          <w:rFonts w:ascii="Times New Roman" w:hAnsi="Times New Roman" w:cs="Times New Roman"/>
          <w:sz w:val="24"/>
          <w:szCs w:val="24"/>
        </w:rPr>
        <w:t>И</w:t>
      </w:r>
      <w:r w:rsidRPr="00CB6ECF">
        <w:rPr>
          <w:rFonts w:ascii="Times New Roman" w:hAnsi="Times New Roman" w:cs="Times New Roman"/>
          <w:sz w:val="24"/>
          <w:szCs w:val="24"/>
        </w:rPr>
        <w:t>зменения,</w:t>
      </w:r>
      <w:r w:rsidR="0028077A">
        <w:rPr>
          <w:rFonts w:ascii="Times New Roman" w:hAnsi="Times New Roman" w:cs="Times New Roman"/>
          <w:sz w:val="24"/>
          <w:szCs w:val="24"/>
        </w:rPr>
        <w:t xml:space="preserve"> </w:t>
      </w:r>
      <w:r w:rsidRPr="00CB6ECF">
        <w:rPr>
          <w:rFonts w:ascii="Times New Roman" w:hAnsi="Times New Roman" w:cs="Times New Roman"/>
          <w:sz w:val="24"/>
          <w:szCs w:val="24"/>
        </w:rPr>
        <w:t>которые вносятся в некоторые постановления</w:t>
      </w:r>
      <w:r w:rsidR="002807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Правительства Кабардино-Б</w:t>
      </w:r>
      <w:r w:rsidRPr="00CB6ECF">
        <w:rPr>
          <w:rFonts w:ascii="Times New Roman" w:hAnsi="Times New Roman" w:cs="Times New Roman"/>
          <w:sz w:val="24"/>
          <w:szCs w:val="24"/>
        </w:rPr>
        <w:t xml:space="preserve">алкарской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6ECF">
        <w:rPr>
          <w:rFonts w:ascii="Times New Roman" w:hAnsi="Times New Roman" w:cs="Times New Roman"/>
          <w:sz w:val="24"/>
          <w:szCs w:val="24"/>
        </w:rPr>
        <w:t>еспублики</w:t>
      </w:r>
    </w:p>
    <w:p w:rsidR="00CB6ECF" w:rsidRPr="00CB6ECF" w:rsidRDefault="00CB6ECF" w:rsidP="0082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0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Регламенте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Правительства Кабардино-Балкарской Республики, утвержденном постановлением Правительства Кабардино-Балкарск</w:t>
      </w:r>
      <w:r w:rsidR="008430AC">
        <w:rPr>
          <w:rFonts w:ascii="Times New Roman" w:hAnsi="Times New Roman" w:cs="Times New Roman"/>
          <w:sz w:val="24"/>
          <w:szCs w:val="24"/>
        </w:rPr>
        <w:t>ой Республики от 17 мая 2013 г.</w:t>
      </w:r>
      <w:r w:rsidR="008430AC">
        <w:rPr>
          <w:rFonts w:ascii="Times New Roman" w:hAnsi="Times New Roman" w:cs="Times New Roman"/>
          <w:sz w:val="24"/>
          <w:szCs w:val="24"/>
        </w:rPr>
        <w:br/>
        <w:t>№</w:t>
      </w:r>
      <w:r w:rsidRPr="00CB6ECF">
        <w:rPr>
          <w:rFonts w:ascii="Times New Roman" w:hAnsi="Times New Roman" w:cs="Times New Roman"/>
          <w:sz w:val="24"/>
          <w:szCs w:val="24"/>
        </w:rPr>
        <w:t xml:space="preserve"> 149-ПП: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1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 28.1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B6ECF" w:rsidRPr="00CB6ECF" w:rsidRDefault="0091065B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6ECF" w:rsidRPr="00CB6ECF">
        <w:rPr>
          <w:rFonts w:ascii="Times New Roman" w:hAnsi="Times New Roman" w:cs="Times New Roman"/>
          <w:sz w:val="24"/>
          <w:szCs w:val="24"/>
        </w:rPr>
        <w:t xml:space="preserve">28.1. Оценка регулирующего воздействия проектов решений Правительства Кабардино-Балкарской Республики, подлежащих оценке регулирующего воздействия в соответствии со </w:t>
      </w:r>
      <w:hyperlink r:id="rId62" w:history="1">
        <w:r w:rsidR="00CB6ECF" w:rsidRPr="00CB6ECF">
          <w:rPr>
            <w:rFonts w:ascii="Times New Roman" w:hAnsi="Times New Roman" w:cs="Times New Roman"/>
            <w:color w:val="0000FF"/>
            <w:sz w:val="24"/>
            <w:szCs w:val="24"/>
          </w:rPr>
          <w:t>статьей 26.3-3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CB6ECF" w:rsidRPr="00CB6ECF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CB6ECF" w:rsidRPr="00CB6ECF">
        <w:rPr>
          <w:rFonts w:ascii="Times New Roman" w:hAnsi="Times New Roman" w:cs="Times New Roman"/>
          <w:sz w:val="24"/>
          <w:szCs w:val="24"/>
        </w:rPr>
        <w:t>, должна быть проведена в порядке, установленном Правительством Кабардино-Балкарской Республики.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Указанные проекты решений вносятся в Правительство Кабардино-Балкарской Республики вместе с заключением об оценке регулирующего воздействия, подготовленным Министерством экономического развития К</w:t>
      </w:r>
      <w:r w:rsidR="0091065B">
        <w:rPr>
          <w:rFonts w:ascii="Times New Roman" w:hAnsi="Times New Roman" w:cs="Times New Roman"/>
          <w:sz w:val="24"/>
          <w:szCs w:val="24"/>
        </w:rPr>
        <w:t>абардино-Балкарской Республики</w:t>
      </w:r>
      <w:proofErr w:type="gramStart"/>
      <w:r w:rsidR="0091065B">
        <w:rPr>
          <w:rFonts w:ascii="Times New Roman" w:hAnsi="Times New Roman" w:cs="Times New Roman"/>
          <w:sz w:val="24"/>
          <w:szCs w:val="24"/>
        </w:rPr>
        <w:t>.»</w:t>
      </w:r>
      <w:r w:rsidRPr="00CB6E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63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 62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CB6ECF" w:rsidRPr="00CB6ECF" w:rsidRDefault="0091065B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6ECF" w:rsidRPr="00CB6ECF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законопроектов, разрабатываемых в порядке законодательной инициативы Правительства Кабардино-Балкарской Республики, подлежащих оценке регулирующего воздействия в соответствии со </w:t>
      </w:r>
      <w:hyperlink r:id="rId64" w:history="1">
        <w:r w:rsidR="00CB6ECF" w:rsidRPr="00CB6ECF">
          <w:rPr>
            <w:rFonts w:ascii="Times New Roman" w:hAnsi="Times New Roman" w:cs="Times New Roman"/>
            <w:color w:val="0000FF"/>
            <w:sz w:val="24"/>
            <w:szCs w:val="24"/>
          </w:rPr>
          <w:t>статьей 26.3-3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CB6ECF" w:rsidRPr="00CB6ECF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6ECF" w:rsidRPr="00CB6ECF">
        <w:rPr>
          <w:rFonts w:ascii="Times New Roman" w:hAnsi="Times New Roman" w:cs="Times New Roman"/>
          <w:sz w:val="24"/>
          <w:szCs w:val="24"/>
        </w:rPr>
        <w:t>, должна быть проведена в порядке, установленном Правительством Кабардино-Балкарской Республики.</w:t>
      </w:r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>Указанные законопроекты представляются для рассмотрения на заседании Правительства Кабардино-Балкарской Республики вместе с заключением об оценке регулирующего воздействия, подготовленным Министерством экономического развития К</w:t>
      </w:r>
      <w:r w:rsidR="0091065B">
        <w:rPr>
          <w:rFonts w:ascii="Times New Roman" w:hAnsi="Times New Roman" w:cs="Times New Roman"/>
          <w:sz w:val="24"/>
          <w:szCs w:val="24"/>
        </w:rPr>
        <w:t>абардино-Балкарской Республики</w:t>
      </w:r>
      <w:proofErr w:type="gramStart"/>
      <w:r w:rsidR="0091065B">
        <w:rPr>
          <w:rFonts w:ascii="Times New Roman" w:hAnsi="Times New Roman" w:cs="Times New Roman"/>
          <w:sz w:val="24"/>
          <w:szCs w:val="24"/>
        </w:rPr>
        <w:t>.»</w:t>
      </w:r>
      <w:r w:rsidRPr="00CB6E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6ECF" w:rsidRPr="00CB6ECF" w:rsidRDefault="00CB6ECF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CF">
        <w:rPr>
          <w:rFonts w:ascii="Times New Roman" w:hAnsi="Times New Roman" w:cs="Times New Roman"/>
          <w:sz w:val="24"/>
          <w:szCs w:val="24"/>
        </w:rPr>
        <w:t xml:space="preserve">г) </w:t>
      </w:r>
      <w:hyperlink r:id="rId65" w:history="1">
        <w:r w:rsidRPr="00CB6ECF">
          <w:rPr>
            <w:rFonts w:ascii="Times New Roman" w:hAnsi="Times New Roman" w:cs="Times New Roman"/>
            <w:color w:val="0000FF"/>
            <w:sz w:val="24"/>
            <w:szCs w:val="24"/>
          </w:rPr>
          <w:t>пункт 64</w:t>
        </w:r>
      </w:hyperlink>
      <w:r w:rsidRPr="00CB6ECF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CB6ECF" w:rsidRPr="00CB6ECF" w:rsidRDefault="0091065B" w:rsidP="00CB6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B6ECF" w:rsidRPr="00CB6ECF">
        <w:rPr>
          <w:rFonts w:ascii="Times New Roman" w:hAnsi="Times New Roman" w:cs="Times New Roman"/>
          <w:sz w:val="24"/>
          <w:szCs w:val="24"/>
        </w:rPr>
        <w:t xml:space="preserve">Законопроект, подлежащий оценке регулирующего воздействия в соответствии со </w:t>
      </w:r>
      <w:hyperlink r:id="rId66" w:history="1">
        <w:r w:rsidR="00CB6ECF" w:rsidRPr="00CB6ECF">
          <w:rPr>
            <w:rFonts w:ascii="Times New Roman" w:hAnsi="Times New Roman" w:cs="Times New Roman"/>
            <w:color w:val="0000FF"/>
            <w:sz w:val="24"/>
            <w:szCs w:val="24"/>
          </w:rPr>
          <w:t>статьей 26.3-3</w:t>
        </w:r>
      </w:hyperlink>
      <w:r w:rsidR="00CB6ECF" w:rsidRPr="00CB6ECF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разрабатываемый исполнительным органом государственной власти Кабардино-Балкарской Республики, представляется для внесения Главой Кабардино-Балкарской Республики либо Правительством Кабардино-Балкарской Республики в Парламент Кабардино-Балкарской Республики вместе с заключением об оценке регулирующего воздействия, подготовленным Министерством экономического развития Кабардино-Балкарской</w:t>
      </w:r>
      <w:proofErr w:type="gramEnd"/>
      <w:r w:rsidR="00CB6ECF" w:rsidRPr="00CB6ECF">
        <w:rPr>
          <w:rFonts w:ascii="Times New Roman" w:hAnsi="Times New Roman" w:cs="Times New Roman"/>
          <w:sz w:val="24"/>
          <w:szCs w:val="24"/>
        </w:rPr>
        <w:t xml:space="preserve"> Республики, которое прилагается к указанному законопроекту при внесении его в Парламент Кабардино-Балкарской Республики</w:t>
      </w:r>
      <w:proofErr w:type="gramStart"/>
      <w:r w:rsidR="00CB6ECF" w:rsidRPr="00CB6E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6ECF" w:rsidRPr="00CB6E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6ECF" w:rsidRPr="000101E8" w:rsidRDefault="0091065B" w:rsidP="00CB6EC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2 и 3 утратили силу. - </w:t>
      </w:r>
      <w:hyperlink r:id="rId67" w:history="1">
        <w:r w:rsidR="00CB6ECF" w:rsidRPr="000101E8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</w:t>
        </w:r>
      </w:hyperlink>
      <w:r w:rsidR="00CB6ECF" w:rsidRPr="000101E8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6B6FAB" w:rsidRPr="000101E8">
        <w:rPr>
          <w:rFonts w:ascii="Times New Roman" w:hAnsi="Times New Roman" w:cs="Times New Roman"/>
          <w:i/>
          <w:sz w:val="24"/>
          <w:szCs w:val="24"/>
        </w:rPr>
        <w:t>равительства КБР от 10.12.2018</w:t>
      </w:r>
      <w:r w:rsidR="006B6FAB" w:rsidRPr="000101E8">
        <w:rPr>
          <w:rFonts w:ascii="Times New Roman" w:hAnsi="Times New Roman" w:cs="Times New Roman"/>
          <w:i/>
          <w:sz w:val="24"/>
          <w:szCs w:val="24"/>
        </w:rPr>
        <w:br/>
        <w:t>№</w:t>
      </w:r>
      <w:r w:rsidR="00CB6ECF" w:rsidRPr="000101E8">
        <w:rPr>
          <w:rFonts w:ascii="Times New Roman" w:hAnsi="Times New Roman" w:cs="Times New Roman"/>
          <w:i/>
          <w:sz w:val="24"/>
          <w:szCs w:val="24"/>
        </w:rPr>
        <w:t xml:space="preserve"> 232-ПП.</w:t>
      </w:r>
    </w:p>
    <w:p w:rsidR="000749EE" w:rsidRPr="00CB6ECF" w:rsidRDefault="000749EE" w:rsidP="00CB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sectPr w:rsidR="000749EE" w:rsidRPr="00CB6ECF" w:rsidSect="009748D4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CF"/>
    <w:rsid w:val="000101E8"/>
    <w:rsid w:val="00021955"/>
    <w:rsid w:val="00031BAC"/>
    <w:rsid w:val="00064ECE"/>
    <w:rsid w:val="000749EE"/>
    <w:rsid w:val="000B4AA6"/>
    <w:rsid w:val="000D27C0"/>
    <w:rsid w:val="002446A8"/>
    <w:rsid w:val="0028077A"/>
    <w:rsid w:val="002B63B1"/>
    <w:rsid w:val="002E4340"/>
    <w:rsid w:val="0030693E"/>
    <w:rsid w:val="00384763"/>
    <w:rsid w:val="003931FB"/>
    <w:rsid w:val="0052054B"/>
    <w:rsid w:val="006613CC"/>
    <w:rsid w:val="006B6FAB"/>
    <w:rsid w:val="00737007"/>
    <w:rsid w:val="0074332B"/>
    <w:rsid w:val="008278E1"/>
    <w:rsid w:val="008430AC"/>
    <w:rsid w:val="00850D4E"/>
    <w:rsid w:val="008B5070"/>
    <w:rsid w:val="0091065B"/>
    <w:rsid w:val="009748D4"/>
    <w:rsid w:val="00981AFA"/>
    <w:rsid w:val="00983EC6"/>
    <w:rsid w:val="009A752C"/>
    <w:rsid w:val="009B0D80"/>
    <w:rsid w:val="009B17E8"/>
    <w:rsid w:val="00A541BD"/>
    <w:rsid w:val="00AC252E"/>
    <w:rsid w:val="00B852E6"/>
    <w:rsid w:val="00BE6BBE"/>
    <w:rsid w:val="00CB6ECF"/>
    <w:rsid w:val="00CF4614"/>
    <w:rsid w:val="00D8740E"/>
    <w:rsid w:val="00D920F1"/>
    <w:rsid w:val="00EA1BBC"/>
    <w:rsid w:val="00F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FFF6BC48A76F6EAED5A3B671E942385C2CFB63A659C910A9933CCA63FEBAE78597A05BA0A591F1B52705609B39DB3371AE04877F327AE43C6624nCTDJ" TargetMode="External"/><Relationship Id="rId21" Type="http://schemas.openxmlformats.org/officeDocument/2006/relationships/hyperlink" Target="consultantplus://offline/ref=55FFF6BC48A76F6EAED5A3B671E942385C2CFB63A55BC117AA933CCA63FEBAE78597A05BA0A591F1B52609669B39DB3371AE04877F327AE43C6624nCTDJ" TargetMode="External"/><Relationship Id="rId42" Type="http://schemas.openxmlformats.org/officeDocument/2006/relationships/hyperlink" Target="consultantplus://offline/ref=55FFF6BC48A76F6EAED5A3B671E942385C2CFB63A659C910A9933CCA63FEBAE78597A05BA0A591F1B52708679B39DB3371AE04877F327AE43C6624nCTDJ" TargetMode="External"/><Relationship Id="rId47" Type="http://schemas.openxmlformats.org/officeDocument/2006/relationships/hyperlink" Target="consultantplus://offline/ref=55FFF6BC48A76F6EAED5A3B671E942385C2CFB63A659C910A9933CCA63FEBAE78597A05BA0A591F1B52708629B39DB3371AE04877F327AE43C6624nCTDJ" TargetMode="External"/><Relationship Id="rId63" Type="http://schemas.openxmlformats.org/officeDocument/2006/relationships/hyperlink" Target="consultantplus://offline/ref=55FFF6BC48A76F6EAED5A3B671E942385C2CFB63A457C911AA933CCA63FEBAE78597A05BA0A591F1B52600629B39DB3371AE04877F327AE43C6624nCTD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5FFF6BC48A76F6EAED5A3B671E942385C2CFB63A659C910A9933CCA63FEBAE78597A05BA0A591F1B52704669B39DB3371AE04877F327AE43C6624nCT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FFF6BC48A76F6EAED5A3B671E942385C2CFB63A659C910A9933CCA63FEBAE78597A05BA0A591F1B527046E9B39DB3371AE04877F327AE43C6624nCTDJ" TargetMode="External"/><Relationship Id="rId29" Type="http://schemas.openxmlformats.org/officeDocument/2006/relationships/hyperlink" Target="consultantplus://offline/ref=55FFF6BC48A76F6EAED5A3B671E942385C2CFB63A659C910A9933CCA63FEBAE78597A05BA0A591F1B52706669B39DB3371AE04877F327AE43C6624nCTDJ" TargetMode="External"/><Relationship Id="rId11" Type="http://schemas.openxmlformats.org/officeDocument/2006/relationships/hyperlink" Target="consultantplus://offline/ref=55FFF6BC48A76F6EAED5A3B671E942385C2CFB63A659C910A9933CCA63FEBAE78597A05BA0A591F1B52704639B39DB3371AE04877F327AE43C6624nCTDJ" TargetMode="External"/><Relationship Id="rId24" Type="http://schemas.openxmlformats.org/officeDocument/2006/relationships/hyperlink" Target="consultantplus://offline/ref=55FFF6BC48A76F6EAED5A3B671E942385C2CFB63A659C910A9933CCA63FEBAE78597A05BA0A591F1B52705639B39DB3371AE04877F327AE43C6624nCTDJ" TargetMode="External"/><Relationship Id="rId32" Type="http://schemas.openxmlformats.org/officeDocument/2006/relationships/hyperlink" Target="consultantplus://offline/ref=55FFF6BC48A76F6EAED5A3B671E942385C2CFB63A659C910A9933CCA63FEBAE78597A05BA0A591F1B52706629B39DB3371AE04877F327AE43C6624nCTDJ" TargetMode="External"/><Relationship Id="rId37" Type="http://schemas.openxmlformats.org/officeDocument/2006/relationships/hyperlink" Target="consultantplus://offline/ref=55FFF6BC48A76F6EAED5A3B671E942385C2CFB63A659C910A9933CCA63FEBAE78597A05BA0A591F1B52707659B39DB3371AE04877F327AE43C6624nCTDJ" TargetMode="External"/><Relationship Id="rId40" Type="http://schemas.openxmlformats.org/officeDocument/2006/relationships/hyperlink" Target="consultantplus://offline/ref=55FFF6BC48A76F6EAED5A3B671E942385C2CFB63A659C910A9933CCA63FEBAE78597A05BA0A591F1B52707619B39DB3371AE04877F327AE43C6624nCTDJ" TargetMode="External"/><Relationship Id="rId45" Type="http://schemas.openxmlformats.org/officeDocument/2006/relationships/hyperlink" Target="consultantplus://offline/ref=55FFF6BC48A76F6EAED5A3B671E942385C2CFB63A659C910A9933CCA63FEBAE78597A05BA0A591F1B52708659B39DB3371AE04877F327AE43C6624nCTDJ" TargetMode="External"/><Relationship Id="rId53" Type="http://schemas.openxmlformats.org/officeDocument/2006/relationships/hyperlink" Target="consultantplus://offline/ref=55FFF6BC48A76F6EAED5A3B671E942385C2CFB63A659C910A9933CCA63FEBAE78597A05BA0A591F1B52600679B39DB3371AE04877F327AE43C6624nCTDJ" TargetMode="External"/><Relationship Id="rId58" Type="http://schemas.openxmlformats.org/officeDocument/2006/relationships/hyperlink" Target="consultantplus://offline/ref=55FFF6BC48A76F6EAED5A3B671E942385C2CFB63A659C910A9933CCA63FEBAE78597A05BA0A591F1B526016E9B39DB3371AE04877F327AE43C6624nCTDJ" TargetMode="External"/><Relationship Id="rId66" Type="http://schemas.openxmlformats.org/officeDocument/2006/relationships/hyperlink" Target="consultantplus://offline/ref=55FFF6BC48A76F6EAED5BDBB67851F355B24A567A15EC244F1CC679734F7B0B0C2D8F91AEDA89BA5E463556A926594772CBD048F60n3TB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5FFF6BC48A76F6EAED5A3B671E942385C2CFB63A457C911AA933CCA63FEBAE78597A05BA0A592FAE17644329D6F826924AB188D6133n7TBJ" TargetMode="External"/><Relationship Id="rId19" Type="http://schemas.openxmlformats.org/officeDocument/2006/relationships/hyperlink" Target="consultantplus://offline/ref=55FFF6BC48A76F6EAED5A3B671E942385C2CFB63A659C910A9933CCA63FEBAE78597A05BA0A591F1B52705669B39DB3371AE04877F327AE43C6624nCTDJ" TargetMode="External"/><Relationship Id="rId14" Type="http://schemas.openxmlformats.org/officeDocument/2006/relationships/hyperlink" Target="consultantplus://offline/ref=55FFF6BC48A76F6EAED5A3B671E942385C2CFB63A659C910A9933CCA63FEBAE78597A05BA0A591F1B52704609B39DB3371AE04877F327AE43C6624nCTDJ" TargetMode="External"/><Relationship Id="rId22" Type="http://schemas.openxmlformats.org/officeDocument/2006/relationships/hyperlink" Target="consultantplus://offline/ref=55FFF6BC48A76F6EAED5A3B671E942385C2CFB63A65BCB13AA933CCA63FEBAE78597A05BA0A591F1B521056E9B39DB3371AE04877F327AE43C6624nCTDJ" TargetMode="External"/><Relationship Id="rId27" Type="http://schemas.openxmlformats.org/officeDocument/2006/relationships/hyperlink" Target="consultantplus://offline/ref=55FFF6BC48A76F6EAED5A3B671E942385C2CFB63A659C910A9933CCA63FEBAE78597A05BA0A591F1B527056F9B39DB3371AE04877F327AE43C6624nCTDJ" TargetMode="External"/><Relationship Id="rId30" Type="http://schemas.openxmlformats.org/officeDocument/2006/relationships/hyperlink" Target="consultantplus://offline/ref=55FFF6BC48A76F6EAED5A3B671E942385C2CFB63A659C910A9933CCA63FEBAE78597A05BA0A591F1B52706659B39DB3371AE04877F327AE43C6624nCTDJ" TargetMode="External"/><Relationship Id="rId35" Type="http://schemas.openxmlformats.org/officeDocument/2006/relationships/hyperlink" Target="consultantplus://offline/ref=55FFF6BC48A76F6EAED5A3B671E942385C2CFB63A659C910A9933CCA63FEBAE78597A05BA0A591F1B52707679B39DB3371AE04877F327AE43C6624nCTDJ" TargetMode="External"/><Relationship Id="rId43" Type="http://schemas.openxmlformats.org/officeDocument/2006/relationships/hyperlink" Target="consultantplus://offline/ref=55FFF6BC48A76F6EAED5A3B671E942385C2CFB63A659C910A9933CCA63FEBAE78597A05BA0A591F1B52708669B39DB3371AE04877F327AE43C6624nCTDJ" TargetMode="External"/><Relationship Id="rId48" Type="http://schemas.openxmlformats.org/officeDocument/2006/relationships/hyperlink" Target="consultantplus://offline/ref=55FFF6BC48A76F6EAED5A3B671E942385C2CFB63A659C910A9933CCA63FEBAE78597A05BA0A591F1B52709679B39DB3371AE04877F327AE43C6624nCTDJ" TargetMode="External"/><Relationship Id="rId56" Type="http://schemas.openxmlformats.org/officeDocument/2006/relationships/hyperlink" Target="consultantplus://offline/ref=55FFF6BC48A76F6EAED5A3B671E942385C2CFB63A659C910A9933CCA63FEBAE78597A05BA0A591F1B52600619B39DB3371AE04877F327AE43C6624nCTDJ" TargetMode="External"/><Relationship Id="rId64" Type="http://schemas.openxmlformats.org/officeDocument/2006/relationships/hyperlink" Target="consultantplus://offline/ref=55FFF6BC48A76F6EAED5BDBB67851F355B24A567A15EC244F1CC679734F7B0B0C2D8F91AEDA89BA5E463556A926594772CBD048F60n3TB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5FFF6BC48A76F6EAED5A3B671E942385C2CFB63A658C11AA5933CCA63FEBAE78597A05BA0A591F1B52700629B39DB3371AE04877F327AE43C6624nCTDJ" TargetMode="External"/><Relationship Id="rId51" Type="http://schemas.openxmlformats.org/officeDocument/2006/relationships/hyperlink" Target="consultantplus://offline/ref=55FFF6BC48A76F6EAED5A3B671E942385C2CFB63A659C910A9933CCA63FEBAE78597A05BA0A591F1B52709619B39DB3371AE04877F327AE43C6624nCTD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5FFF6BC48A76F6EAED5A3B671E942385C2CFB63A256C112AE933CCA63FEBAE78597A049A0FD9DF3BD39006F8E6F8A76n2TDJ" TargetMode="External"/><Relationship Id="rId17" Type="http://schemas.openxmlformats.org/officeDocument/2006/relationships/hyperlink" Target="consultantplus://offline/ref=55FFF6BC48A76F6EAED5A3B671E942385C2CFB63A658C11AA5933CCA63FEBAE78597A05BA0A591F1B52700629B39DB3371AE04877F327AE43C6624nCTDJ" TargetMode="External"/><Relationship Id="rId25" Type="http://schemas.openxmlformats.org/officeDocument/2006/relationships/hyperlink" Target="consultantplus://offline/ref=55FFF6BC48A76F6EAED5A3B671E942385C2CFB63A659C910A9933CCA63FEBAE78597A05BA0A591F1B52705619B39DB3371AE04877F327AE43C6624nCTDJ" TargetMode="External"/><Relationship Id="rId33" Type="http://schemas.openxmlformats.org/officeDocument/2006/relationships/hyperlink" Target="consultantplus://offline/ref=55FFF6BC48A76F6EAED5A3B671E942385C2CFB63A659C910A9933CCA63FEBAE78597A05BA0A591F1B52706609B39DB3371AE04877F327AE43C6624nCTDJ" TargetMode="External"/><Relationship Id="rId38" Type="http://schemas.openxmlformats.org/officeDocument/2006/relationships/hyperlink" Target="consultantplus://offline/ref=55FFF6BC48A76F6EAED5A3B671E942385C2CFB63A659C910A9933CCA63FEBAE78597A05BA0A591F1B52707649B39DB3371AE04877F327AE43C6624nCTDJ" TargetMode="External"/><Relationship Id="rId46" Type="http://schemas.openxmlformats.org/officeDocument/2006/relationships/hyperlink" Target="consultantplus://offline/ref=55FFF6BC48A76F6EAED5A3B671E942385C2CFB63A659C910A9933CCA63FEBAE78597A05BA0A591F1B52708649B39DB3371AE04877F327AE43C6624nCTDJ" TargetMode="External"/><Relationship Id="rId59" Type="http://schemas.openxmlformats.org/officeDocument/2006/relationships/hyperlink" Target="consultantplus://offline/ref=55FFF6BC48A76F6EAED5A3B671E942385C2CFB63A659C910A9933CCA63FEBAE78597A05BA0A591F1B52602679B39DB3371AE04877F327AE43C6624nCTDJ" TargetMode="External"/><Relationship Id="rId67" Type="http://schemas.openxmlformats.org/officeDocument/2006/relationships/hyperlink" Target="consultantplus://offline/ref=55FFF6BC48A76F6EAED5A3B671E942385C2CFB63A65BCA13AD933CCA63FEBAE78597A05BA0A591F1B52701609B39DB3371AE04877F327AE43C6624nCTDJ" TargetMode="External"/><Relationship Id="rId20" Type="http://schemas.openxmlformats.org/officeDocument/2006/relationships/hyperlink" Target="consultantplus://offline/ref=55FFF6BC48A76F6EAED5A3B671E942385C2CFB63A659C910A9933CCA63FEBAE78597A05BA0A591F1B52705669B39DB3371AE04877F327AE43C6624nCTDJ" TargetMode="External"/><Relationship Id="rId41" Type="http://schemas.openxmlformats.org/officeDocument/2006/relationships/hyperlink" Target="consultantplus://offline/ref=55FFF6BC48A76F6EAED5A3B671E942385C2CFB63A659C910A9933CCA63FEBAE78597A05BA0A591F1B527076F9B39DB3371AE04877F327AE43C6624nCTDJ" TargetMode="External"/><Relationship Id="rId54" Type="http://schemas.openxmlformats.org/officeDocument/2006/relationships/hyperlink" Target="consultantplus://offline/ref=55FFF6BC48A76F6EAED5A3B671E942385C2CFB63A659C910A9933CCA63FEBAE78597A05BA0A591F1B52600669B39DB3371AE04877F327AE43C6624nCTDJ" TargetMode="External"/><Relationship Id="rId62" Type="http://schemas.openxmlformats.org/officeDocument/2006/relationships/hyperlink" Target="consultantplus://offline/ref=55FFF6BC48A76F6EAED5BDBB67851F355B24A567A15EC244F1CC679734F7B0B0C2D8F91AEDA89BA5E463556A926594772CBD048F60n3T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FFF6BC48A76F6EAED5A3B671E942385C2CFB63A65BCA13AD933CCA63FEBAE78597A05BA0A591F1B52701609B39DB3371AE04877F327AE43C6624nCTDJ" TargetMode="External"/><Relationship Id="rId15" Type="http://schemas.openxmlformats.org/officeDocument/2006/relationships/hyperlink" Target="consultantplus://offline/ref=55FFF6BC48A76F6EAED5A3B671E942385C2CFB63A658C11AA5933CCA63FEBAE78597A05BA0A591F1B52700629B39DB3371AE04877F327AE43C6624nCTDJ" TargetMode="External"/><Relationship Id="rId23" Type="http://schemas.openxmlformats.org/officeDocument/2006/relationships/hyperlink" Target="consultantplus://offline/ref=55FFF6BC48A76F6EAED5A3B671E942385C2CFB63A659C910A9933CCA63FEBAE78597A05BA0A591F1B52705659B39DB3371AE04877F327AE43C6624nCTDJ" TargetMode="External"/><Relationship Id="rId28" Type="http://schemas.openxmlformats.org/officeDocument/2006/relationships/hyperlink" Target="consultantplus://offline/ref=55FFF6BC48A76F6EAED5A3B671E942385C2CFB63A659C910A9933CCA63FEBAE78597A05BA0A591F1B527056E9B39DB3371AE04877F327AE43C6624nCTDJ" TargetMode="External"/><Relationship Id="rId36" Type="http://schemas.openxmlformats.org/officeDocument/2006/relationships/hyperlink" Target="consultantplus://offline/ref=55FFF6BC48A76F6EAED5A3B671E942385C2CFB63A659C910A9933CCA63FEBAE78597A05BA0A591F1B52707659B39DB3371AE04877F327AE43C6624nCTDJ" TargetMode="External"/><Relationship Id="rId49" Type="http://schemas.openxmlformats.org/officeDocument/2006/relationships/hyperlink" Target="consultantplus://offline/ref=55FFF6BC48A76F6EAED5A3B671E942385C2CFB63A659C910A9933CCA63FEBAE78597A05BA0A591F1B52709649B39DB3371AE04877F327AE43C6624nCTDJ" TargetMode="External"/><Relationship Id="rId57" Type="http://schemas.openxmlformats.org/officeDocument/2006/relationships/hyperlink" Target="consultantplus://offline/ref=55FFF6BC48A76F6EAED5A3B671E942385C2CFB63A659C910A9933CCA63FEBAE78597A05BA0A591F1B52601619B39DB3371AE04877F327AE43C6624nCTDJ" TargetMode="External"/><Relationship Id="rId10" Type="http://schemas.openxmlformats.org/officeDocument/2006/relationships/hyperlink" Target="consultantplus://offline/ref=55FFF6BC48A76F6EAED5A3B671E942385C2CFB63A65ECC13AF933CCA63FEBAE78597A05BA0A591FAE17644329D6F826924AB188D6133n7TBJ" TargetMode="External"/><Relationship Id="rId31" Type="http://schemas.openxmlformats.org/officeDocument/2006/relationships/hyperlink" Target="consultantplus://offline/ref=55FFF6BC48A76F6EAED5A3B671E942385C2CFB63A659C910A9933CCA63FEBAE78597A05BA0A591F1B52706639B39DB3371AE04877F327AE43C6624nCTDJ" TargetMode="External"/><Relationship Id="rId44" Type="http://schemas.openxmlformats.org/officeDocument/2006/relationships/hyperlink" Target="consultantplus://offline/ref=55FFF6BC48A76F6EAED5A3B671E942385C2CFB63A659C910A9933CCA63FEBAE78597A05BA0A591F1B52708659B39DB3371AE04877F327AE43C6624nCTDJ" TargetMode="External"/><Relationship Id="rId52" Type="http://schemas.openxmlformats.org/officeDocument/2006/relationships/hyperlink" Target="consultantplus://offline/ref=55FFF6BC48A76F6EAED5A3B671E942385C2CFB63A659C910A9933CCA63FEBAE78597A05BA0A591F1B527096E9B39DB3371AE04877F327AE43C6624nCTDJ" TargetMode="External"/><Relationship Id="rId60" Type="http://schemas.openxmlformats.org/officeDocument/2006/relationships/hyperlink" Target="consultantplus://offline/ref=55FFF6BC48A76F6EAED5A3B671E942385C2CFB63A457C911AA933CCA63FEBAE78597A05BA0A591F1B52701649B39DB3371AE04877F327AE43C6624nCTDJ" TargetMode="External"/><Relationship Id="rId65" Type="http://schemas.openxmlformats.org/officeDocument/2006/relationships/hyperlink" Target="consultantplus://offline/ref=55FFF6BC48A76F6EAED5A3B671E942385C2CFB63A457C911AA933CCA63FEBAE78597A05BA0A591F1B526006F9B39DB3371AE04877F327AE43C6624nCT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FFF6BC48A76F6EAED5BDBB67851F355B24A567A15EC244F1CC679734F7B0B0C2D8F91AEDA89BA5E463556A926594772CBD048F60n3TBJ" TargetMode="External"/><Relationship Id="rId13" Type="http://schemas.openxmlformats.org/officeDocument/2006/relationships/hyperlink" Target="consultantplus://offline/ref=55FFF6BC48A76F6EAED5A3B671E942385C2CFB63A35BCC17AE933CCA63FEBAE78597A049A0FD9DF3BD39006F8E6F8A76n2TDJ" TargetMode="External"/><Relationship Id="rId18" Type="http://schemas.openxmlformats.org/officeDocument/2006/relationships/hyperlink" Target="consultantplus://offline/ref=55FFF6BC48A76F6EAED5A3B671E942385C2CFB63A659C910A9933CCA63FEBAE78597A05BA0A591F1B52705679B39DB3371AE04877F327AE43C6624nCTDJ" TargetMode="External"/><Relationship Id="rId39" Type="http://schemas.openxmlformats.org/officeDocument/2006/relationships/hyperlink" Target="consultantplus://offline/ref=55FFF6BC48A76F6EAED5A3B671E942385C2CFB63A659C910A9933CCA63FEBAE78597A05BA0A591F1B52707639B39DB3371AE04877F327AE43C6624nCTDJ" TargetMode="External"/><Relationship Id="rId34" Type="http://schemas.openxmlformats.org/officeDocument/2006/relationships/hyperlink" Target="consultantplus://offline/ref=55FFF6BC48A76F6EAED5A3B671E942385C2CFB63A659C910A9933CCA63FEBAE78597A05BA0A591F1B527066E9B39DB3371AE04877F327AE43C6624nCTDJ" TargetMode="External"/><Relationship Id="rId50" Type="http://schemas.openxmlformats.org/officeDocument/2006/relationships/hyperlink" Target="consultantplus://offline/ref=55FFF6BC48A76F6EAED5A3B671E942385C2CFB63A659C910A9933CCA63FEBAE78597A05BA0A591F1B52709629B39DB3371AE04877F327AE43C6624nCTDJ" TargetMode="External"/><Relationship Id="rId55" Type="http://schemas.openxmlformats.org/officeDocument/2006/relationships/hyperlink" Target="consultantplus://offline/ref=55FFF6BC48A76F6EAED5A3B671E942385C2CFB63A659C910A9933CCA63FEBAE78597A05BA0A591F1B52600619B39DB3371AE04877F327AE43C6624nC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00D5-5A87-4551-A417-0CA936D3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2019-09-03T13:28:00Z</cp:lastPrinted>
  <dcterms:created xsi:type="dcterms:W3CDTF">2020-04-10T12:02:00Z</dcterms:created>
  <dcterms:modified xsi:type="dcterms:W3CDTF">2020-10-06T09:14:00Z</dcterms:modified>
</cp:coreProperties>
</file>