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003" w:rsidRDefault="00ED5003">
      <w:pPr>
        <w:pStyle w:val="ConsPlusTitle"/>
        <w:jc w:val="center"/>
        <w:outlineLvl w:val="0"/>
      </w:pPr>
      <w:bookmarkStart w:id="0" w:name="_GoBack"/>
      <w:bookmarkEnd w:id="0"/>
      <w:r>
        <w:t>ПРАВИТЕЛЬСТВО КАБАРДИНО-БАЛКАРСКОЙ РЕСПУБЛИКИ</w:t>
      </w:r>
    </w:p>
    <w:p w:rsidR="00ED5003" w:rsidRDefault="00ED5003">
      <w:pPr>
        <w:pStyle w:val="ConsPlusTitle"/>
        <w:jc w:val="center"/>
      </w:pPr>
    </w:p>
    <w:p w:rsidR="00ED5003" w:rsidRDefault="00ED5003">
      <w:pPr>
        <w:pStyle w:val="ConsPlusTitle"/>
        <w:jc w:val="center"/>
      </w:pPr>
      <w:r>
        <w:t>ПОСТАНОВЛЕНИЕ</w:t>
      </w:r>
    </w:p>
    <w:p w:rsidR="00ED5003" w:rsidRDefault="00ED5003">
      <w:pPr>
        <w:pStyle w:val="ConsPlusTitle"/>
        <w:jc w:val="center"/>
      </w:pPr>
      <w:r>
        <w:t>от 4 марта 2008 г. N 46-ПП</w:t>
      </w:r>
    </w:p>
    <w:p w:rsidR="00ED5003" w:rsidRDefault="00ED5003">
      <w:pPr>
        <w:pStyle w:val="ConsPlusTitle"/>
        <w:jc w:val="center"/>
      </w:pPr>
    </w:p>
    <w:p w:rsidR="00ED5003" w:rsidRDefault="00ED5003">
      <w:pPr>
        <w:pStyle w:val="ConsPlusTitle"/>
        <w:jc w:val="center"/>
      </w:pPr>
      <w:r>
        <w:t>О СОЗДАНИИ ГОСУДАРСТВЕННОГО КАЗЕННОГО УЧРЕЖДЕНИЯ</w:t>
      </w:r>
    </w:p>
    <w:p w:rsidR="00ED5003" w:rsidRDefault="00ED5003">
      <w:pPr>
        <w:pStyle w:val="ConsPlusTitle"/>
        <w:jc w:val="center"/>
      </w:pPr>
      <w:r>
        <w:t>"КАБАРДИНО-БАЛКАРСКИЙ БИЗНЕС-ИНКУБАТОР"</w:t>
      </w:r>
    </w:p>
    <w:p w:rsidR="00ED5003" w:rsidRDefault="00ED5003">
      <w:pPr>
        <w:pStyle w:val="ConsPlusNormal"/>
        <w:jc w:val="center"/>
      </w:pPr>
    </w:p>
    <w:p w:rsidR="00ED5003" w:rsidRDefault="00ED5003">
      <w:pPr>
        <w:pStyle w:val="ConsPlusNormal"/>
        <w:jc w:val="center"/>
      </w:pPr>
      <w:r>
        <w:t>Список изменяющих документов</w:t>
      </w:r>
    </w:p>
    <w:p w:rsidR="00ED5003" w:rsidRDefault="00ED5003">
      <w:pPr>
        <w:pStyle w:val="ConsPlusNormal"/>
        <w:jc w:val="center"/>
      </w:pPr>
      <w:proofErr w:type="gramStart"/>
      <w:r>
        <w:t>(в ред. Постановлений Правительства КБР</w:t>
      </w:r>
      <w:proofErr w:type="gramEnd"/>
    </w:p>
    <w:p w:rsidR="00ED5003" w:rsidRDefault="00ED5003">
      <w:pPr>
        <w:pStyle w:val="ConsPlusNormal"/>
        <w:jc w:val="center"/>
      </w:pPr>
      <w:r>
        <w:t xml:space="preserve">от 15.07.2009 </w:t>
      </w:r>
      <w:hyperlink r:id="rId5" w:history="1">
        <w:r>
          <w:rPr>
            <w:color w:val="0000FF"/>
          </w:rPr>
          <w:t>N 204-ПП</w:t>
        </w:r>
      </w:hyperlink>
      <w:r>
        <w:t xml:space="preserve">, от 30.05.2011 </w:t>
      </w:r>
      <w:hyperlink r:id="rId6" w:history="1">
        <w:r>
          <w:rPr>
            <w:color w:val="0000FF"/>
          </w:rPr>
          <w:t>N 156-ПП</w:t>
        </w:r>
      </w:hyperlink>
      <w:r>
        <w:t>,</w:t>
      </w:r>
    </w:p>
    <w:p w:rsidR="00ED5003" w:rsidRDefault="00ED5003">
      <w:pPr>
        <w:pStyle w:val="ConsPlusNormal"/>
        <w:jc w:val="center"/>
      </w:pPr>
      <w:r>
        <w:t xml:space="preserve">от 24.05.2013 </w:t>
      </w:r>
      <w:hyperlink r:id="rId7" w:history="1">
        <w:r>
          <w:rPr>
            <w:color w:val="0000FF"/>
          </w:rPr>
          <w:t>N 153-ПП</w:t>
        </w:r>
      </w:hyperlink>
      <w:r>
        <w:t xml:space="preserve">, от 08.07.2014 </w:t>
      </w:r>
      <w:hyperlink r:id="rId8" w:history="1">
        <w:r>
          <w:rPr>
            <w:color w:val="0000FF"/>
          </w:rPr>
          <w:t>N 139-ПП</w:t>
        </w:r>
      </w:hyperlink>
      <w:r>
        <w:t>,</w:t>
      </w:r>
    </w:p>
    <w:p w:rsidR="00ED5003" w:rsidRDefault="00ED5003">
      <w:pPr>
        <w:pStyle w:val="ConsPlusNormal"/>
        <w:jc w:val="center"/>
      </w:pPr>
      <w:r>
        <w:t xml:space="preserve">с изм., </w:t>
      </w:r>
      <w:proofErr w:type="gramStart"/>
      <w:r>
        <w:t>внесенными</w:t>
      </w:r>
      <w:proofErr w:type="gramEnd"/>
      <w:r>
        <w:t xml:space="preserve">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КБР</w:t>
      </w:r>
    </w:p>
    <w:p w:rsidR="00ED5003" w:rsidRDefault="00ED5003">
      <w:pPr>
        <w:pStyle w:val="ConsPlusNormal"/>
        <w:jc w:val="center"/>
      </w:pPr>
      <w:r>
        <w:t>от 19.11.2009 N 299-ПП)</w:t>
      </w:r>
    </w:p>
    <w:p w:rsidR="00ED5003" w:rsidRDefault="00ED5003">
      <w:pPr>
        <w:pStyle w:val="ConsPlusNormal"/>
        <w:jc w:val="center"/>
      </w:pPr>
    </w:p>
    <w:p w:rsidR="00ED5003" w:rsidRDefault="00ED5003">
      <w:pPr>
        <w:pStyle w:val="ConsPlusNormal"/>
        <w:ind w:firstLine="540"/>
        <w:jc w:val="both"/>
      </w:pPr>
      <w:r>
        <w:t>В целях дальнейшего развития инфраструктуры поддержки малого и среднего предпринимательства и оказания государственной имущественной поддержки субъектам малого и среднего предпринимательства Правительство Кабардино-Балкарской Республики постановляет:</w:t>
      </w:r>
    </w:p>
    <w:p w:rsidR="00ED5003" w:rsidRDefault="00ED5003">
      <w:pPr>
        <w:pStyle w:val="ConsPlusNormal"/>
        <w:ind w:firstLine="540"/>
        <w:jc w:val="both"/>
      </w:pPr>
      <w:r>
        <w:t>1. Создать государственное казенное учреждение "Кабардино-Балкарский бизнес-инкубатор" (далее - Бизнес-инкубатор) с ведомственным подчинением Министерству экономического развития Кабардино-Балкарской Республики (далее - Министерство).</w:t>
      </w:r>
    </w:p>
    <w:p w:rsidR="00ED5003" w:rsidRDefault="00ED500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КБР от 24.05.2013 </w:t>
      </w:r>
      <w:hyperlink r:id="rId10" w:history="1">
        <w:r>
          <w:rPr>
            <w:color w:val="0000FF"/>
          </w:rPr>
          <w:t>N 153-ПП</w:t>
        </w:r>
      </w:hyperlink>
      <w:r>
        <w:t xml:space="preserve">, от 08.07.2014 </w:t>
      </w:r>
      <w:hyperlink r:id="rId11" w:history="1">
        <w:r>
          <w:rPr>
            <w:color w:val="0000FF"/>
          </w:rPr>
          <w:t>N 139-ПП</w:t>
        </w:r>
      </w:hyperlink>
      <w:r>
        <w:t>)</w:t>
      </w:r>
    </w:p>
    <w:p w:rsidR="00ED5003" w:rsidRDefault="00ED5003">
      <w:pPr>
        <w:pStyle w:val="ConsPlusNormal"/>
        <w:ind w:firstLine="540"/>
        <w:jc w:val="both"/>
      </w:pPr>
      <w:r>
        <w:t xml:space="preserve">2. Утвердить предельную численность работников </w:t>
      </w:r>
      <w:proofErr w:type="gramStart"/>
      <w:r>
        <w:t>Бизнес-инкубатора</w:t>
      </w:r>
      <w:proofErr w:type="gramEnd"/>
      <w:r>
        <w:t xml:space="preserve"> в количестве 34 единиц с месячным фондом оплаты труда по должностным окладам 211,432 тыс. рублей за счет средств республиканского бюджета Кабардино-Балкарской Республики.</w:t>
      </w:r>
    </w:p>
    <w:p w:rsidR="00ED5003" w:rsidRDefault="00ED500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КБР от 08.07.2014 N 139-ПП)</w:t>
      </w:r>
    </w:p>
    <w:p w:rsidR="00ED5003" w:rsidRDefault="00ED5003">
      <w:pPr>
        <w:pStyle w:val="ConsPlusNormal"/>
        <w:ind w:firstLine="540"/>
        <w:jc w:val="both"/>
      </w:pPr>
      <w:r>
        <w:t xml:space="preserve">3. Министерству финансов Кабардино-Балкарской Республики (М.А. </w:t>
      </w:r>
      <w:proofErr w:type="spellStart"/>
      <w:r>
        <w:t>Керефов</w:t>
      </w:r>
      <w:proofErr w:type="spellEnd"/>
      <w:r>
        <w:t xml:space="preserve">) обеспечить финансирование расходов на содержание </w:t>
      </w:r>
      <w:proofErr w:type="gramStart"/>
      <w:r>
        <w:t>Бизнес-инкубатора</w:t>
      </w:r>
      <w:proofErr w:type="gramEnd"/>
      <w:r>
        <w:t xml:space="preserve"> за счет средств, предусмотренных в республиканском бюджете Кабардино-Балкарской Республики на реализацию </w:t>
      </w:r>
      <w:hyperlink r:id="rId13" w:history="1">
        <w:r>
          <w:rPr>
            <w:color w:val="0000FF"/>
          </w:rPr>
          <w:t>подпрограммы</w:t>
        </w:r>
      </w:hyperlink>
      <w:r>
        <w:t xml:space="preserve"> "Развитие и поддержка малого и среднего предпринимательства" Государственной программы Кабардино-Балкарской Республики "Экономическое развитие и инновационная экономика" на 2014 - 2020 годы.</w:t>
      </w:r>
    </w:p>
    <w:p w:rsidR="00ED5003" w:rsidRDefault="00ED500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КБР от 24.05.2013 </w:t>
      </w:r>
      <w:hyperlink r:id="rId14" w:history="1">
        <w:r>
          <w:rPr>
            <w:color w:val="0000FF"/>
          </w:rPr>
          <w:t>N 153-ПП</w:t>
        </w:r>
      </w:hyperlink>
      <w:r>
        <w:t xml:space="preserve">, от 08.07.2014 </w:t>
      </w:r>
      <w:hyperlink r:id="rId15" w:history="1">
        <w:r>
          <w:rPr>
            <w:color w:val="0000FF"/>
          </w:rPr>
          <w:t>N 139-ПП</w:t>
        </w:r>
      </w:hyperlink>
      <w:r>
        <w:t>)</w:t>
      </w:r>
    </w:p>
    <w:p w:rsidR="00ED5003" w:rsidRDefault="00ED5003">
      <w:pPr>
        <w:pStyle w:val="ConsPlusNormal"/>
        <w:ind w:firstLine="540"/>
        <w:jc w:val="both"/>
      </w:pPr>
      <w:r>
        <w:t xml:space="preserve">4. Министерству экономического развития Кабардино-Балкарской Республики (А.Т. </w:t>
      </w:r>
      <w:proofErr w:type="spellStart"/>
      <w:r>
        <w:t>Мусуков</w:t>
      </w:r>
      <w:proofErr w:type="spellEnd"/>
      <w:r>
        <w:t>) в установленном порядке:</w:t>
      </w:r>
    </w:p>
    <w:p w:rsidR="00ED5003" w:rsidRDefault="00ED5003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КБР от 24.05.2013 N 153-ПП)</w:t>
      </w:r>
    </w:p>
    <w:p w:rsidR="00ED5003" w:rsidRDefault="00ED5003">
      <w:pPr>
        <w:pStyle w:val="ConsPlusNormal"/>
        <w:ind w:firstLine="540"/>
        <w:jc w:val="both"/>
      </w:pPr>
      <w:r>
        <w:t xml:space="preserve">утвердить по согласованию с Министерством государственного имущества и земельных отношений Кабардино-Балкарской Республики устав </w:t>
      </w:r>
      <w:proofErr w:type="gramStart"/>
      <w:r>
        <w:t>Бизнес-инкубатора</w:t>
      </w:r>
      <w:proofErr w:type="gramEnd"/>
      <w:r>
        <w:t>;</w:t>
      </w:r>
    </w:p>
    <w:p w:rsidR="00ED5003" w:rsidRDefault="00ED5003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КБР от 24.05.2013 N 153-ПП)</w:t>
      </w:r>
    </w:p>
    <w:p w:rsidR="00ED5003" w:rsidRDefault="00ED5003">
      <w:pPr>
        <w:pStyle w:val="ConsPlusNormal"/>
        <w:ind w:firstLine="540"/>
        <w:jc w:val="both"/>
      </w:pPr>
      <w:r>
        <w:t>расторгнуть совместно с Министерством государственного имущества и земельных отношений Кабардино-Балкарской Республики договор доверительного управления с ООО "</w:t>
      </w:r>
      <w:proofErr w:type="spellStart"/>
      <w:r>
        <w:t>Кватро</w:t>
      </w:r>
      <w:proofErr w:type="spellEnd"/>
      <w:r>
        <w:t>" и изъять переданное в доверительное управление государственное имущество;</w:t>
      </w:r>
    </w:p>
    <w:p w:rsidR="00ED5003" w:rsidRDefault="00ED5003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КБР от 24.05.2013 N 153-ПП)</w:t>
      </w:r>
    </w:p>
    <w:p w:rsidR="00ED5003" w:rsidRDefault="00ED5003">
      <w:pPr>
        <w:pStyle w:val="ConsPlusNormal"/>
        <w:ind w:firstLine="540"/>
        <w:jc w:val="both"/>
      </w:pPr>
      <w:r>
        <w:t xml:space="preserve">внести необходимые изменения в </w:t>
      </w:r>
      <w:hyperlink r:id="rId19" w:history="1">
        <w:r>
          <w:rPr>
            <w:color w:val="0000FF"/>
          </w:rPr>
          <w:t>Закон</w:t>
        </w:r>
      </w:hyperlink>
      <w:r>
        <w:t xml:space="preserve"> Кабардино-Балкарской Республики от 24 апреля 2007 года N 29-РЗ "Об утверждении республиканской целевой программы "Развитие и поддержка малого предпринимательства в Кабардино-Балкарской Республике на 2007 - 2011 годы";</w:t>
      </w:r>
    </w:p>
    <w:p w:rsidR="00ED5003" w:rsidRDefault="00ED5003">
      <w:pPr>
        <w:pStyle w:val="ConsPlusNormal"/>
        <w:ind w:firstLine="540"/>
        <w:jc w:val="both"/>
      </w:pPr>
      <w:r>
        <w:t xml:space="preserve">обеспечить проведение конкурсного отбора субъектов малого и среднего предпринимательства для размещения в </w:t>
      </w:r>
      <w:proofErr w:type="gramStart"/>
      <w:r>
        <w:t>Бизнес-инкубаторе</w:t>
      </w:r>
      <w:proofErr w:type="gramEnd"/>
      <w:r>
        <w:t>.</w:t>
      </w:r>
    </w:p>
    <w:p w:rsidR="00ED5003" w:rsidRDefault="00ED5003">
      <w:pPr>
        <w:pStyle w:val="ConsPlusNormal"/>
        <w:ind w:firstLine="540"/>
        <w:jc w:val="both"/>
      </w:pPr>
      <w:r>
        <w:t>5. Государственному комитету Кабардино-Балкарской Республики по земельным и имущественным отношениям (А.В. Тонконог) в установленном порядке:</w:t>
      </w:r>
    </w:p>
    <w:p w:rsidR="00ED5003" w:rsidRDefault="00ED5003">
      <w:pPr>
        <w:pStyle w:val="ConsPlusNormal"/>
        <w:jc w:val="both"/>
      </w:pPr>
      <w:r>
        <w:t xml:space="preserve">(в ред. Постановлений Правительства КБР от 24.05.2013 </w:t>
      </w:r>
      <w:hyperlink r:id="rId20" w:history="1">
        <w:r>
          <w:rPr>
            <w:color w:val="0000FF"/>
          </w:rPr>
          <w:t>N 153-ПП</w:t>
        </w:r>
      </w:hyperlink>
      <w:r>
        <w:t xml:space="preserve">, от 08.07.2014 </w:t>
      </w:r>
      <w:hyperlink r:id="rId21" w:history="1">
        <w:r>
          <w:rPr>
            <w:color w:val="0000FF"/>
          </w:rPr>
          <w:t>N 139-ПП</w:t>
        </w:r>
      </w:hyperlink>
      <w:r>
        <w:t>)</w:t>
      </w:r>
    </w:p>
    <w:p w:rsidR="00ED5003" w:rsidRDefault="00ED5003">
      <w:pPr>
        <w:pStyle w:val="ConsPlusNormal"/>
        <w:ind w:firstLine="540"/>
        <w:jc w:val="both"/>
      </w:pPr>
      <w:r>
        <w:t xml:space="preserve">закрепить на праве оперативного управления за </w:t>
      </w:r>
      <w:proofErr w:type="gramStart"/>
      <w:r>
        <w:t>Бизнес-инкубатором</w:t>
      </w:r>
      <w:proofErr w:type="gramEnd"/>
      <w:r>
        <w:t xml:space="preserve"> изъятое из доверительного управления имущество для организации и эксплуатации бизнес-инкубатора </w:t>
      </w:r>
      <w:r>
        <w:lastRenderedPageBreak/>
        <w:t>субъектов малого и среднего предпринимательства;</w:t>
      </w:r>
    </w:p>
    <w:p w:rsidR="00ED5003" w:rsidRDefault="00ED5003">
      <w:pPr>
        <w:pStyle w:val="ConsPlusNormal"/>
        <w:ind w:firstLine="540"/>
        <w:jc w:val="both"/>
      </w:pPr>
      <w:r>
        <w:t xml:space="preserve">принять в государственную собственность Кабардино-Балкарской Республики после завершения работ по ремонту и оборудованию имущество производственного </w:t>
      </w:r>
      <w:proofErr w:type="gramStart"/>
      <w:r>
        <w:t>бизнес-инкубатора</w:t>
      </w:r>
      <w:proofErr w:type="gramEnd"/>
      <w:r>
        <w:t xml:space="preserve"> и закрепить его на праве оперативного управления за Бизнес-инкубатором;</w:t>
      </w:r>
    </w:p>
    <w:p w:rsidR="00ED5003" w:rsidRDefault="00ED5003">
      <w:pPr>
        <w:pStyle w:val="ConsPlusNormal"/>
        <w:ind w:firstLine="540"/>
        <w:jc w:val="both"/>
      </w:pPr>
      <w:r>
        <w:t>обеспечить подписание договоров аренды с субъектами малого и среднего предпринимательства в течение пяти рабочих дней после представления Министерством экономического развития Кабардино-Балкарской Республики выписки из соответствующего протокола.</w:t>
      </w:r>
    </w:p>
    <w:p w:rsidR="00ED5003" w:rsidRDefault="00ED5003">
      <w:pPr>
        <w:pStyle w:val="ConsPlusNormal"/>
        <w:jc w:val="both"/>
      </w:pPr>
      <w:r>
        <w:t xml:space="preserve">(в ред. Постановлений Правительства КБР от 24.05.2013 </w:t>
      </w:r>
      <w:hyperlink r:id="rId22" w:history="1">
        <w:r>
          <w:rPr>
            <w:color w:val="0000FF"/>
          </w:rPr>
          <w:t>N 153-ПП</w:t>
        </w:r>
      </w:hyperlink>
      <w:r>
        <w:t xml:space="preserve">, от 08.07.2014 </w:t>
      </w:r>
      <w:hyperlink r:id="rId23" w:history="1">
        <w:r>
          <w:rPr>
            <w:color w:val="0000FF"/>
          </w:rPr>
          <w:t>N 139-ПП</w:t>
        </w:r>
      </w:hyperlink>
      <w:r>
        <w:t>)</w:t>
      </w:r>
    </w:p>
    <w:p w:rsidR="00ED5003" w:rsidRDefault="00ED5003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Установить предельные ставки арендной платы для субъектов малого и среднего предпринимательства по договорам аренды нежилых помещений в Бизнес-инкубаторе от размеров арендной платы, установленных отдельно для офисных и производственных помещений, в соответствии с </w:t>
      </w:r>
      <w:hyperlink r:id="rId24" w:history="1">
        <w:r>
          <w:rPr>
            <w:color w:val="0000FF"/>
          </w:rPr>
          <w:t>Методикой</w:t>
        </w:r>
      </w:hyperlink>
      <w:r>
        <w:t xml:space="preserve"> расчета арендной платы за временное владение и пользование нежилыми помещениями, находящимися в государственной собственности Кабардино-Балкарской Республики, утвержденной Постановлением Правительства Кабардино-Балкарской Республики от 14 сентября 2006 года N</w:t>
      </w:r>
      <w:proofErr w:type="gramEnd"/>
      <w:r>
        <w:t xml:space="preserve"> 254-ПП:</w:t>
      </w:r>
    </w:p>
    <w:p w:rsidR="00ED5003" w:rsidRDefault="00ED5003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КБР от 24.05.2013 N 153-ПП)</w:t>
      </w:r>
    </w:p>
    <w:p w:rsidR="00ED5003" w:rsidRDefault="00ED5003">
      <w:pPr>
        <w:pStyle w:val="ConsPlusNormal"/>
        <w:ind w:firstLine="540"/>
        <w:jc w:val="both"/>
      </w:pPr>
      <w:r>
        <w:t>в первый год аренды - не более 40 процентов от ставки арендной платы;</w:t>
      </w:r>
    </w:p>
    <w:p w:rsidR="00ED5003" w:rsidRDefault="00ED5003">
      <w:pPr>
        <w:pStyle w:val="ConsPlusNormal"/>
        <w:ind w:firstLine="540"/>
        <w:jc w:val="both"/>
      </w:pPr>
      <w:r>
        <w:t>во второй год аренды - не более 60 процентов от ставки арендной платы;</w:t>
      </w:r>
    </w:p>
    <w:p w:rsidR="00ED5003" w:rsidRDefault="00ED5003">
      <w:pPr>
        <w:pStyle w:val="ConsPlusNormal"/>
        <w:ind w:firstLine="540"/>
        <w:jc w:val="both"/>
      </w:pPr>
      <w:r>
        <w:t>в третий год аренды - не более 100 процентов от ставки арендной платы.</w:t>
      </w:r>
    </w:p>
    <w:p w:rsidR="00ED5003" w:rsidRDefault="00ED5003">
      <w:pPr>
        <w:pStyle w:val="ConsPlusNormal"/>
        <w:ind w:firstLine="540"/>
        <w:jc w:val="both"/>
      </w:pPr>
      <w:r>
        <w:t>7. Утвердить прилагаемые:</w:t>
      </w:r>
    </w:p>
    <w:p w:rsidR="00ED5003" w:rsidRDefault="00ED5003">
      <w:pPr>
        <w:pStyle w:val="ConsPlusNormal"/>
        <w:ind w:firstLine="540"/>
        <w:jc w:val="both"/>
      </w:pPr>
      <w:hyperlink w:anchor="P63" w:history="1">
        <w:r>
          <w:rPr>
            <w:color w:val="0000FF"/>
          </w:rPr>
          <w:t>Порядок</w:t>
        </w:r>
      </w:hyperlink>
      <w:r>
        <w:t xml:space="preserve"> управления деятельностью государственного казенного учреждения "Кабардино-Балкарский бизнес-инкубатор";</w:t>
      </w:r>
    </w:p>
    <w:p w:rsidR="00ED5003" w:rsidRDefault="00ED5003">
      <w:pPr>
        <w:pStyle w:val="ConsPlusNormal"/>
        <w:ind w:firstLine="540"/>
        <w:jc w:val="both"/>
      </w:pPr>
      <w:hyperlink w:anchor="P147" w:history="1">
        <w:r>
          <w:rPr>
            <w:color w:val="0000FF"/>
          </w:rPr>
          <w:t>Порядок</w:t>
        </w:r>
      </w:hyperlink>
      <w:r>
        <w:t xml:space="preserve"> конкурсного отбора субъектов малого и среднего предпринимательства для размещения в государственном казенном учреждении "Кабардино-Балкарский бизнес-инкубатор".</w:t>
      </w:r>
    </w:p>
    <w:p w:rsidR="00ED5003" w:rsidRDefault="00ED5003">
      <w:pPr>
        <w:pStyle w:val="ConsPlusNormal"/>
        <w:jc w:val="both"/>
      </w:pPr>
      <w:r>
        <w:t xml:space="preserve">(п. 7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КБР от 24.05.2013 N 153-ПП)</w:t>
      </w:r>
    </w:p>
    <w:p w:rsidR="00ED5003" w:rsidRDefault="00ED5003">
      <w:pPr>
        <w:pStyle w:val="ConsPlusNormal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Председателя Правительства Кабардино-Балкарской Республики Ю.К. </w:t>
      </w:r>
      <w:proofErr w:type="spellStart"/>
      <w:r>
        <w:t>Альтудова</w:t>
      </w:r>
      <w:proofErr w:type="spellEnd"/>
      <w:r>
        <w:t>.</w:t>
      </w:r>
    </w:p>
    <w:p w:rsidR="00ED5003" w:rsidRDefault="00ED5003">
      <w:pPr>
        <w:pStyle w:val="ConsPlusNormal"/>
        <w:jc w:val="both"/>
      </w:pPr>
      <w:r>
        <w:t xml:space="preserve">(в ред. Постановлений Правительства КБР от 24.05.2013 </w:t>
      </w:r>
      <w:hyperlink r:id="rId27" w:history="1">
        <w:r>
          <w:rPr>
            <w:color w:val="0000FF"/>
          </w:rPr>
          <w:t>N 153-ПП</w:t>
        </w:r>
      </w:hyperlink>
      <w:r>
        <w:t xml:space="preserve">, от 08.07.2014 </w:t>
      </w:r>
      <w:hyperlink r:id="rId28" w:history="1">
        <w:r>
          <w:rPr>
            <w:color w:val="0000FF"/>
          </w:rPr>
          <w:t>N 139-ПП</w:t>
        </w:r>
      </w:hyperlink>
      <w:r>
        <w:t>)</w:t>
      </w:r>
    </w:p>
    <w:p w:rsidR="00ED5003" w:rsidRDefault="00ED5003">
      <w:pPr>
        <w:pStyle w:val="ConsPlusNormal"/>
      </w:pPr>
    </w:p>
    <w:p w:rsidR="00ED5003" w:rsidRDefault="00ED5003">
      <w:pPr>
        <w:pStyle w:val="ConsPlusNormal"/>
        <w:jc w:val="right"/>
      </w:pPr>
      <w:r>
        <w:t>Председатель Правительства</w:t>
      </w:r>
    </w:p>
    <w:p w:rsidR="00ED5003" w:rsidRDefault="00ED5003">
      <w:pPr>
        <w:pStyle w:val="ConsPlusNormal"/>
        <w:jc w:val="right"/>
      </w:pPr>
      <w:r>
        <w:t>Кабардино-Балкарской Республики</w:t>
      </w:r>
    </w:p>
    <w:p w:rsidR="00ED5003" w:rsidRDefault="00ED5003">
      <w:pPr>
        <w:pStyle w:val="ConsPlusNormal"/>
        <w:jc w:val="right"/>
      </w:pPr>
      <w:r>
        <w:t>А.ЯРИН</w:t>
      </w:r>
    </w:p>
    <w:p w:rsidR="00ED5003" w:rsidRDefault="00ED5003">
      <w:pPr>
        <w:pStyle w:val="ConsPlusNormal"/>
      </w:pPr>
    </w:p>
    <w:p w:rsidR="00ED5003" w:rsidRDefault="00ED5003">
      <w:pPr>
        <w:pStyle w:val="ConsPlusNormal"/>
        <w:jc w:val="right"/>
        <w:outlineLvl w:val="0"/>
      </w:pPr>
      <w:r>
        <w:t>Утвержден</w:t>
      </w:r>
    </w:p>
    <w:p w:rsidR="00ED5003" w:rsidRDefault="00ED5003">
      <w:pPr>
        <w:pStyle w:val="ConsPlusNormal"/>
        <w:jc w:val="right"/>
      </w:pPr>
      <w:r>
        <w:t>Постановлением</w:t>
      </w:r>
    </w:p>
    <w:p w:rsidR="00ED5003" w:rsidRDefault="00ED5003">
      <w:pPr>
        <w:pStyle w:val="ConsPlusNormal"/>
        <w:jc w:val="right"/>
      </w:pPr>
      <w:r>
        <w:t>Правительства</w:t>
      </w:r>
    </w:p>
    <w:p w:rsidR="00ED5003" w:rsidRDefault="00ED5003">
      <w:pPr>
        <w:pStyle w:val="ConsPlusNormal"/>
        <w:jc w:val="right"/>
      </w:pPr>
      <w:r>
        <w:t>Кабардино-Балкарской Республики</w:t>
      </w:r>
    </w:p>
    <w:p w:rsidR="00ED5003" w:rsidRDefault="00ED5003">
      <w:pPr>
        <w:pStyle w:val="ConsPlusNormal"/>
        <w:jc w:val="right"/>
      </w:pPr>
      <w:r>
        <w:t>от 4 марта 2008 г. N 46-ПП</w:t>
      </w:r>
    </w:p>
    <w:p w:rsidR="00ED5003" w:rsidRDefault="00ED5003">
      <w:pPr>
        <w:pStyle w:val="ConsPlusNormal"/>
      </w:pPr>
    </w:p>
    <w:p w:rsidR="00ED5003" w:rsidRDefault="00ED5003">
      <w:pPr>
        <w:pStyle w:val="ConsPlusTitle"/>
        <w:jc w:val="center"/>
      </w:pPr>
      <w:bookmarkStart w:id="1" w:name="P63"/>
      <w:bookmarkEnd w:id="1"/>
      <w:r>
        <w:t>ПОРЯДОК</w:t>
      </w:r>
    </w:p>
    <w:p w:rsidR="00ED5003" w:rsidRDefault="00ED5003">
      <w:pPr>
        <w:pStyle w:val="ConsPlusTitle"/>
        <w:jc w:val="center"/>
      </w:pPr>
      <w:r>
        <w:t>УПРАВЛЕНИЯ ДЕЯТЕЛЬНОСТЬЮ ГОСУДАРСТВЕННОГО КАЗЕННОГО</w:t>
      </w:r>
    </w:p>
    <w:p w:rsidR="00ED5003" w:rsidRDefault="00ED5003">
      <w:pPr>
        <w:pStyle w:val="ConsPlusTitle"/>
        <w:jc w:val="center"/>
      </w:pPr>
      <w:r>
        <w:t>УЧРЕЖДЕНИЯ "КАБАРДИНО-БАЛКАРСКИЙ БИЗНЕС-ИНКУБАТОР"</w:t>
      </w:r>
    </w:p>
    <w:p w:rsidR="00ED5003" w:rsidRDefault="00ED5003">
      <w:pPr>
        <w:pStyle w:val="ConsPlusNormal"/>
        <w:jc w:val="center"/>
      </w:pPr>
    </w:p>
    <w:p w:rsidR="00ED5003" w:rsidRDefault="00ED5003">
      <w:pPr>
        <w:pStyle w:val="ConsPlusNormal"/>
        <w:jc w:val="center"/>
      </w:pPr>
      <w:r>
        <w:t>Список изменяющих документов</w:t>
      </w:r>
    </w:p>
    <w:p w:rsidR="00ED5003" w:rsidRDefault="00ED5003">
      <w:pPr>
        <w:pStyle w:val="ConsPlusNormal"/>
        <w:jc w:val="center"/>
      </w:pPr>
      <w:proofErr w:type="gramStart"/>
      <w:r>
        <w:t>(в ред. Постановлений Правительства КБР</w:t>
      </w:r>
      <w:proofErr w:type="gramEnd"/>
    </w:p>
    <w:p w:rsidR="00ED5003" w:rsidRDefault="00ED5003">
      <w:pPr>
        <w:pStyle w:val="ConsPlusNormal"/>
        <w:jc w:val="center"/>
      </w:pPr>
      <w:r>
        <w:t xml:space="preserve">от 24.05.2013 </w:t>
      </w:r>
      <w:hyperlink r:id="rId29" w:history="1">
        <w:r>
          <w:rPr>
            <w:color w:val="0000FF"/>
          </w:rPr>
          <w:t>N 153-ПП</w:t>
        </w:r>
      </w:hyperlink>
      <w:r>
        <w:t xml:space="preserve">, от 08.07.2014 </w:t>
      </w:r>
      <w:hyperlink r:id="rId30" w:history="1">
        <w:r>
          <w:rPr>
            <w:color w:val="0000FF"/>
          </w:rPr>
          <w:t>N 139-ПП</w:t>
        </w:r>
      </w:hyperlink>
      <w:r>
        <w:t>)</w:t>
      </w:r>
    </w:p>
    <w:p w:rsidR="00ED5003" w:rsidRDefault="00ED5003">
      <w:pPr>
        <w:pStyle w:val="ConsPlusNormal"/>
      </w:pPr>
    </w:p>
    <w:p w:rsidR="00ED5003" w:rsidRDefault="00ED5003">
      <w:pPr>
        <w:pStyle w:val="ConsPlusNormal"/>
        <w:ind w:firstLine="540"/>
        <w:jc w:val="both"/>
      </w:pPr>
      <w:r>
        <w:t>1. Настоящий Порядок устанавливает правила управления деятельностью государственного казенного учреждения "Кабардино-Балкарский бизнес-инкубатор" (далее - Бизнес-инкубатор).</w:t>
      </w:r>
    </w:p>
    <w:p w:rsidR="00ED5003" w:rsidRDefault="00ED500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КБР от 24.05.2013 N 153-ПП)</w:t>
      </w:r>
    </w:p>
    <w:p w:rsidR="00ED5003" w:rsidRDefault="00ED5003">
      <w:pPr>
        <w:pStyle w:val="ConsPlusNormal"/>
        <w:ind w:firstLine="540"/>
        <w:jc w:val="both"/>
      </w:pPr>
      <w:r>
        <w:t xml:space="preserve">2. Бизнес-инкубатор является государственным учреждением, которому для организации деятельности в оперативное управление переданы здания и имущество офисного и </w:t>
      </w:r>
      <w:r>
        <w:lastRenderedPageBreak/>
        <w:t xml:space="preserve">производственного бизнес-инкубаторов, </w:t>
      </w:r>
      <w:proofErr w:type="gramStart"/>
      <w:r>
        <w:t>расположенных</w:t>
      </w:r>
      <w:proofErr w:type="gramEnd"/>
      <w:r>
        <w:t xml:space="preserve"> по адресу: г. Нальчик, ул. Циолковского, 7.</w:t>
      </w:r>
    </w:p>
    <w:p w:rsidR="00ED5003" w:rsidRDefault="00ED5003">
      <w:pPr>
        <w:pStyle w:val="ConsPlusNormal"/>
        <w:ind w:firstLine="540"/>
        <w:jc w:val="both"/>
      </w:pPr>
      <w:r>
        <w:t>3. Бизнес-инкубатор находится в ведомственном подчинении Министерства экономического развития Кабардино-Балкарской Республики (далее - Министерство) и осуществляет деятельность на основании устава, утверждаемого в установленном порядке.</w:t>
      </w:r>
    </w:p>
    <w:p w:rsidR="00ED5003" w:rsidRDefault="00ED500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КБР от 24.05.2013 N 153-ПП)</w:t>
      </w:r>
    </w:p>
    <w:p w:rsidR="00ED5003" w:rsidRDefault="00ED5003">
      <w:pPr>
        <w:pStyle w:val="ConsPlusNormal"/>
        <w:ind w:firstLine="540"/>
        <w:jc w:val="both"/>
      </w:pPr>
      <w:r>
        <w:t>Бизнес-инкубатор предназначен для предоставления оборудованных офисных и производственных помещений субъектам малого и среднего предпринимательства, а также оказания всех необходимых консалтинговых услуг.</w:t>
      </w:r>
    </w:p>
    <w:p w:rsidR="00ED5003" w:rsidRDefault="00ED5003">
      <w:pPr>
        <w:pStyle w:val="ConsPlusNormal"/>
        <w:ind w:firstLine="540"/>
        <w:jc w:val="both"/>
      </w:pPr>
      <w:r>
        <w:t>4. Бизнес-инкубатор возглавляет руководитель, назначаемый Министерством в установленном порядке.</w:t>
      </w:r>
    </w:p>
    <w:p w:rsidR="00ED5003" w:rsidRDefault="00ED5003">
      <w:pPr>
        <w:pStyle w:val="ConsPlusNormal"/>
        <w:ind w:firstLine="540"/>
        <w:jc w:val="both"/>
      </w:pPr>
      <w:r>
        <w:t xml:space="preserve">5. Руководитель </w:t>
      </w:r>
      <w:proofErr w:type="gramStart"/>
      <w:r>
        <w:t>Бизнес-инкубатора</w:t>
      </w:r>
      <w:proofErr w:type="gramEnd"/>
      <w:r>
        <w:t>:</w:t>
      </w:r>
    </w:p>
    <w:p w:rsidR="00ED5003" w:rsidRDefault="00ED5003">
      <w:pPr>
        <w:pStyle w:val="ConsPlusNormal"/>
        <w:ind w:firstLine="540"/>
        <w:jc w:val="both"/>
      </w:pPr>
      <w:r>
        <w:t>должен отвечать следующим требованиям:</w:t>
      </w:r>
    </w:p>
    <w:p w:rsidR="00ED5003" w:rsidRDefault="00ED5003">
      <w:pPr>
        <w:pStyle w:val="ConsPlusNormal"/>
        <w:ind w:firstLine="540"/>
        <w:jc w:val="both"/>
      </w:pPr>
      <w:r>
        <w:t>быть гражданином Российской Федерации;</w:t>
      </w:r>
    </w:p>
    <w:p w:rsidR="00ED5003" w:rsidRDefault="00ED5003">
      <w:pPr>
        <w:pStyle w:val="ConsPlusNormal"/>
        <w:ind w:firstLine="540"/>
        <w:jc w:val="both"/>
      </w:pPr>
      <w:r>
        <w:t>иметь высшее экономическое образование или образование в сфере управления организацией;</w:t>
      </w:r>
    </w:p>
    <w:p w:rsidR="00ED5003" w:rsidRDefault="00ED5003">
      <w:pPr>
        <w:pStyle w:val="ConsPlusNormal"/>
        <w:ind w:firstLine="540"/>
        <w:jc w:val="both"/>
      </w:pPr>
      <w:r>
        <w:t>обладать опытом работы на руководящих должностях не менее 3 лет;</w:t>
      </w:r>
    </w:p>
    <w:p w:rsidR="00ED5003" w:rsidRDefault="00ED5003">
      <w:pPr>
        <w:pStyle w:val="ConsPlusNormal"/>
        <w:ind w:firstLine="540"/>
        <w:jc w:val="both"/>
      </w:pPr>
      <w:r>
        <w:t xml:space="preserve">знать специфику деятельности </w:t>
      </w:r>
      <w:proofErr w:type="gramStart"/>
      <w:r>
        <w:t>данного</w:t>
      </w:r>
      <w:proofErr w:type="gramEnd"/>
      <w:r>
        <w:t xml:space="preserve"> бизнес-инкубатора;</w:t>
      </w:r>
    </w:p>
    <w:p w:rsidR="00ED5003" w:rsidRDefault="00ED5003">
      <w:pPr>
        <w:pStyle w:val="ConsPlusNormal"/>
        <w:ind w:firstLine="540"/>
        <w:jc w:val="both"/>
      </w:pPr>
      <w:r>
        <w:t xml:space="preserve">знать законодательство Российской Федерации и законодательство Кабардино-Балкарской Республики в части осуществления деятельности </w:t>
      </w:r>
      <w:proofErr w:type="gramStart"/>
      <w:r>
        <w:t>бизнес-инкубаторов</w:t>
      </w:r>
      <w:proofErr w:type="gramEnd"/>
      <w:r>
        <w:t xml:space="preserve"> и поддержки предпринимательства;</w:t>
      </w:r>
    </w:p>
    <w:p w:rsidR="00ED5003" w:rsidRDefault="00ED5003">
      <w:pPr>
        <w:pStyle w:val="ConsPlusNormal"/>
        <w:ind w:firstLine="540"/>
        <w:jc w:val="both"/>
      </w:pPr>
      <w:r>
        <w:t xml:space="preserve">обладать знаниями о передовом мировом и российском опыте </w:t>
      </w:r>
      <w:proofErr w:type="gramStart"/>
      <w:r>
        <w:t>бизнес-инкубаторов</w:t>
      </w:r>
      <w:proofErr w:type="gramEnd"/>
      <w:r>
        <w:t>;</w:t>
      </w:r>
    </w:p>
    <w:p w:rsidR="00ED5003" w:rsidRDefault="00ED5003">
      <w:pPr>
        <w:pStyle w:val="ConsPlusNormal"/>
        <w:ind w:firstLine="540"/>
        <w:jc w:val="both"/>
      </w:pPr>
      <w:r>
        <w:t xml:space="preserve">согласовывает штатное расписание </w:t>
      </w:r>
      <w:proofErr w:type="gramStart"/>
      <w:r>
        <w:t>Бизнес-инкубатора</w:t>
      </w:r>
      <w:proofErr w:type="gramEnd"/>
      <w:r>
        <w:t xml:space="preserve"> с Министерством;</w:t>
      </w:r>
    </w:p>
    <w:p w:rsidR="00ED5003" w:rsidRDefault="00ED5003">
      <w:pPr>
        <w:pStyle w:val="ConsPlusNormal"/>
        <w:ind w:firstLine="540"/>
        <w:jc w:val="both"/>
      </w:pPr>
      <w:r>
        <w:t>принимает на работу в установленном порядке сотрудников;</w:t>
      </w:r>
    </w:p>
    <w:p w:rsidR="00ED5003" w:rsidRDefault="00ED5003">
      <w:pPr>
        <w:pStyle w:val="ConsPlusNormal"/>
        <w:ind w:firstLine="540"/>
        <w:jc w:val="both"/>
      </w:pPr>
      <w:r>
        <w:t>обеспечивает разработку и наличие следующих документов:</w:t>
      </w:r>
    </w:p>
    <w:p w:rsidR="00ED5003" w:rsidRDefault="00ED5003">
      <w:pPr>
        <w:pStyle w:val="ConsPlusNormal"/>
        <w:ind w:firstLine="540"/>
        <w:jc w:val="both"/>
      </w:pPr>
      <w:r>
        <w:t xml:space="preserve">а) исключен.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КБР от 08.07.2014 N 139-ПП;</w:t>
      </w:r>
    </w:p>
    <w:p w:rsidR="00ED5003" w:rsidRDefault="00ED5003">
      <w:pPr>
        <w:pStyle w:val="ConsPlusNormal"/>
        <w:ind w:firstLine="540"/>
        <w:jc w:val="both"/>
      </w:pPr>
      <w:r>
        <w:t xml:space="preserve">б) план развития </w:t>
      </w:r>
      <w:proofErr w:type="gramStart"/>
      <w:r>
        <w:t>Бизнес-инкубатора</w:t>
      </w:r>
      <w:proofErr w:type="gramEnd"/>
      <w:r>
        <w:t xml:space="preserve"> с учетом стратегии развития Кабардино-Балкарской Республики;</w:t>
      </w:r>
    </w:p>
    <w:p w:rsidR="00ED5003" w:rsidRDefault="00ED5003">
      <w:pPr>
        <w:pStyle w:val="ConsPlusNormal"/>
        <w:ind w:firstLine="540"/>
        <w:jc w:val="both"/>
      </w:pPr>
      <w:r>
        <w:t xml:space="preserve">в) перечень услуг </w:t>
      </w:r>
      <w:proofErr w:type="gramStart"/>
      <w:r>
        <w:t>Бизнес-инкубатора</w:t>
      </w:r>
      <w:proofErr w:type="gramEnd"/>
      <w:r>
        <w:t>;</w:t>
      </w:r>
    </w:p>
    <w:p w:rsidR="00ED5003" w:rsidRDefault="00ED5003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КБР от 08.07.2014 N 139-ПП)</w:t>
      </w:r>
    </w:p>
    <w:p w:rsidR="00ED5003" w:rsidRDefault="00ED5003">
      <w:pPr>
        <w:pStyle w:val="ConsPlusNormal"/>
        <w:ind w:firstLine="540"/>
        <w:jc w:val="both"/>
      </w:pPr>
      <w:r>
        <w:t xml:space="preserve">г) критерии результативности деятельности </w:t>
      </w:r>
      <w:proofErr w:type="gramStart"/>
      <w:r>
        <w:t>Бизнес-инкубатора</w:t>
      </w:r>
      <w:proofErr w:type="gramEnd"/>
      <w:r>
        <w:t>, включая оценку удовлетворенности субъектов малого и среднего предпринимательства;</w:t>
      </w:r>
    </w:p>
    <w:p w:rsidR="00ED5003" w:rsidRDefault="00ED5003">
      <w:pPr>
        <w:pStyle w:val="ConsPlusNormal"/>
        <w:ind w:firstLine="540"/>
        <w:jc w:val="both"/>
      </w:pPr>
      <w:r>
        <w:t xml:space="preserve">д) порядок осуществления контроля за достижением контрольных показателей, заявленных субъектом малого и среднего предпринимательства в инвестиционном проекте при принятии решения о размещении в </w:t>
      </w:r>
      <w:proofErr w:type="gramStart"/>
      <w:r>
        <w:t>Бизнес-инкубаторе</w:t>
      </w:r>
      <w:proofErr w:type="gramEnd"/>
      <w:r>
        <w:t>.</w:t>
      </w:r>
    </w:p>
    <w:p w:rsidR="00ED5003" w:rsidRDefault="00ED5003">
      <w:pPr>
        <w:pStyle w:val="ConsPlusNormal"/>
        <w:ind w:firstLine="540"/>
        <w:jc w:val="both"/>
      </w:pPr>
      <w:r>
        <w:t xml:space="preserve">6. Руководство </w:t>
      </w:r>
      <w:proofErr w:type="gramStart"/>
      <w:r>
        <w:t>Бизнес-инкубатора</w:t>
      </w:r>
      <w:proofErr w:type="gramEnd"/>
      <w:r>
        <w:t>:</w:t>
      </w:r>
    </w:p>
    <w:p w:rsidR="00ED5003" w:rsidRDefault="00ED5003">
      <w:pPr>
        <w:pStyle w:val="ConsPlusNormal"/>
        <w:ind w:firstLine="540"/>
        <w:jc w:val="both"/>
      </w:pPr>
      <w:r>
        <w:t xml:space="preserve">обеспечивает безвозмездный доступ субъектам малого и среднего предпринимательства, размещенным в </w:t>
      </w:r>
      <w:proofErr w:type="gramStart"/>
      <w:r>
        <w:t>Бизнес-инкубаторе</w:t>
      </w:r>
      <w:proofErr w:type="gramEnd"/>
      <w:r>
        <w:t>, к следующим обязательным услугам:</w:t>
      </w:r>
    </w:p>
    <w:p w:rsidR="00ED5003" w:rsidRDefault="00ED5003">
      <w:pPr>
        <w:pStyle w:val="ConsPlusNormal"/>
        <w:ind w:firstLine="540"/>
        <w:jc w:val="both"/>
      </w:pPr>
      <w:r>
        <w:t>почтово-секретарским;</w:t>
      </w:r>
    </w:p>
    <w:p w:rsidR="00ED5003" w:rsidRDefault="00ED5003">
      <w:pPr>
        <w:pStyle w:val="ConsPlusNormal"/>
        <w:ind w:firstLine="540"/>
        <w:jc w:val="both"/>
      </w:pPr>
      <w:proofErr w:type="gramStart"/>
      <w:r>
        <w:t>консультационным по вопросам налогообложения, бухгалтерского учета, кредитования, правовой защиты и развития предприятия, бизнес-планирования, повышения квалификации и обучения;</w:t>
      </w:r>
      <w:proofErr w:type="gramEnd"/>
    </w:p>
    <w:p w:rsidR="00ED5003" w:rsidRDefault="00ED5003">
      <w:pPr>
        <w:pStyle w:val="ConsPlusNormal"/>
        <w:ind w:firstLine="540"/>
        <w:jc w:val="both"/>
      </w:pPr>
      <w:r>
        <w:t>доступ к информационным базам данных;</w:t>
      </w:r>
    </w:p>
    <w:p w:rsidR="00ED5003" w:rsidRDefault="00ED5003">
      <w:pPr>
        <w:pStyle w:val="ConsPlusNormal"/>
        <w:ind w:firstLine="540"/>
        <w:jc w:val="both"/>
      </w:pPr>
      <w:r>
        <w:t xml:space="preserve">несет персональную ответственность за обеспечение высокого профессионального уровня оперативного управления имуществом </w:t>
      </w:r>
      <w:proofErr w:type="gramStart"/>
      <w:r>
        <w:t>Бизнес-инкубатора</w:t>
      </w:r>
      <w:proofErr w:type="gramEnd"/>
      <w:r>
        <w:t xml:space="preserve"> и оказания консалтинговых услуг субъектам малого и среднего предпринимательства;</w:t>
      </w:r>
    </w:p>
    <w:p w:rsidR="00ED5003" w:rsidRDefault="00ED5003">
      <w:pPr>
        <w:pStyle w:val="ConsPlusNormal"/>
        <w:ind w:firstLine="540"/>
        <w:jc w:val="both"/>
      </w:pPr>
      <w:r>
        <w:t xml:space="preserve">представляет ежемесячно отчетную информацию в Министерство, участвует в отчетных собраниях, иным образом способствует осуществлению контроля Министерством. Форма отчета предлагается руководителем </w:t>
      </w:r>
      <w:proofErr w:type="gramStart"/>
      <w:r>
        <w:t>Бизнес-инкубатора</w:t>
      </w:r>
      <w:proofErr w:type="gramEnd"/>
      <w:r>
        <w:t xml:space="preserve"> и утверждается Министерством или совместно согласовывается сторонами;</w:t>
      </w:r>
    </w:p>
    <w:p w:rsidR="00ED5003" w:rsidRDefault="00ED5003">
      <w:pPr>
        <w:pStyle w:val="ConsPlusNormal"/>
        <w:ind w:firstLine="540"/>
        <w:jc w:val="both"/>
      </w:pPr>
      <w:r>
        <w:t>несет полную ответственность в соответствии с действующим законодательством:</w:t>
      </w:r>
    </w:p>
    <w:p w:rsidR="00ED5003" w:rsidRDefault="00ED5003">
      <w:pPr>
        <w:pStyle w:val="ConsPlusNormal"/>
        <w:ind w:firstLine="540"/>
        <w:jc w:val="both"/>
      </w:pPr>
      <w:r>
        <w:t>за причинение убытков вследствие своих действий или бездействия;</w:t>
      </w:r>
    </w:p>
    <w:p w:rsidR="00ED5003" w:rsidRDefault="00ED5003">
      <w:pPr>
        <w:pStyle w:val="ConsPlusNormal"/>
        <w:ind w:firstLine="540"/>
        <w:jc w:val="both"/>
      </w:pPr>
      <w:r>
        <w:t>за сохранность переданного государственного имущества;</w:t>
      </w:r>
    </w:p>
    <w:p w:rsidR="00ED5003" w:rsidRDefault="00ED5003">
      <w:pPr>
        <w:pStyle w:val="ConsPlusNormal"/>
        <w:ind w:firstLine="540"/>
        <w:jc w:val="both"/>
      </w:pPr>
      <w:r>
        <w:t>за превышение своих полномочий или нарушение установленных ограничений;</w:t>
      </w:r>
    </w:p>
    <w:p w:rsidR="00ED5003" w:rsidRDefault="00ED5003">
      <w:pPr>
        <w:pStyle w:val="ConsPlusNormal"/>
        <w:ind w:firstLine="540"/>
        <w:jc w:val="both"/>
      </w:pPr>
      <w:r>
        <w:lastRenderedPageBreak/>
        <w:t>за непредставление либо предоставление недостоверной финансовой и иной отчетности.</w:t>
      </w:r>
    </w:p>
    <w:p w:rsidR="00ED5003" w:rsidRDefault="00ED5003">
      <w:pPr>
        <w:pStyle w:val="ConsPlusNormal"/>
        <w:ind w:firstLine="540"/>
        <w:jc w:val="both"/>
      </w:pPr>
      <w:r>
        <w:t xml:space="preserve">7. Дополнительно сотрудники </w:t>
      </w:r>
      <w:proofErr w:type="gramStart"/>
      <w:r>
        <w:t>Бизнес-инкубатора</w:t>
      </w:r>
      <w:proofErr w:type="gramEnd"/>
      <w:r>
        <w:t xml:space="preserve"> в случае необходимости оказывают субъектам малого и среднего предпринимательства, размещенным в Бизнес-инкубаторе, следующие услуги:</w:t>
      </w:r>
    </w:p>
    <w:p w:rsidR="00ED5003" w:rsidRDefault="00ED5003">
      <w:pPr>
        <w:pStyle w:val="ConsPlusNormal"/>
        <w:ind w:firstLine="540"/>
        <w:jc w:val="both"/>
      </w:pPr>
      <w:r>
        <w:t>подготовка учредительных документов и регистрация юридических лиц;</w:t>
      </w:r>
    </w:p>
    <w:p w:rsidR="00ED5003" w:rsidRDefault="00ED5003">
      <w:pPr>
        <w:pStyle w:val="ConsPlusNormal"/>
        <w:ind w:firstLine="540"/>
        <w:jc w:val="both"/>
      </w:pPr>
      <w:r>
        <w:t>централизованная бухгалтерия для начинающих предпринимателей;</w:t>
      </w:r>
    </w:p>
    <w:p w:rsidR="00ED5003" w:rsidRDefault="00ED5003">
      <w:pPr>
        <w:pStyle w:val="ConsPlusNormal"/>
        <w:ind w:firstLine="540"/>
        <w:jc w:val="both"/>
      </w:pPr>
      <w:r>
        <w:t>маркетинговые и рекламные услуги;</w:t>
      </w:r>
    </w:p>
    <w:p w:rsidR="00ED5003" w:rsidRDefault="00ED5003">
      <w:pPr>
        <w:pStyle w:val="ConsPlusNormal"/>
        <w:ind w:firstLine="540"/>
        <w:jc w:val="both"/>
      </w:pPr>
      <w:r>
        <w:t>помощь в проведении маркетинговых исследований;</w:t>
      </w:r>
    </w:p>
    <w:p w:rsidR="00ED5003" w:rsidRDefault="00ED5003">
      <w:pPr>
        <w:pStyle w:val="ConsPlusNormal"/>
        <w:ind w:firstLine="540"/>
        <w:jc w:val="both"/>
      </w:pPr>
      <w:r>
        <w:t>помощь в получении кредитов и банковских гарантий;</w:t>
      </w:r>
    </w:p>
    <w:p w:rsidR="00ED5003" w:rsidRDefault="00ED5003">
      <w:pPr>
        <w:pStyle w:val="ConsPlusNormal"/>
        <w:ind w:firstLine="540"/>
        <w:jc w:val="both"/>
      </w:pPr>
      <w:r>
        <w:t>поиск инвесторов и посредничество в контактах с потенциальными деловыми партнерами;</w:t>
      </w:r>
    </w:p>
    <w:p w:rsidR="00ED5003" w:rsidRDefault="00ED5003">
      <w:pPr>
        <w:pStyle w:val="ConsPlusNormal"/>
        <w:ind w:firstLine="540"/>
        <w:jc w:val="both"/>
      </w:pPr>
      <w:r>
        <w:t>поддержка при решении административных и правовых проблем (составление типовых договоров);</w:t>
      </w:r>
    </w:p>
    <w:p w:rsidR="00ED5003" w:rsidRDefault="00ED5003">
      <w:pPr>
        <w:pStyle w:val="ConsPlusNormal"/>
        <w:ind w:firstLine="540"/>
        <w:jc w:val="both"/>
      </w:pPr>
      <w:r>
        <w:t>приобретение и представление информации по актуальным вопросам (специализированная печатная продукция);</w:t>
      </w:r>
    </w:p>
    <w:p w:rsidR="00ED5003" w:rsidRDefault="00ED5003">
      <w:pPr>
        <w:pStyle w:val="ConsPlusNormal"/>
        <w:ind w:firstLine="540"/>
        <w:jc w:val="both"/>
      </w:pPr>
      <w:r>
        <w:t>повышение образовательного уровня в рамках предпринимательской деятельности;</w:t>
      </w:r>
    </w:p>
    <w:p w:rsidR="00ED5003" w:rsidRDefault="00ED5003">
      <w:pPr>
        <w:pStyle w:val="ConsPlusNormal"/>
        <w:ind w:firstLine="540"/>
        <w:jc w:val="both"/>
      </w:pPr>
      <w:r>
        <w:t>привлечение заказов для дозагрузки производственных мощностей малых промышленных предприятий;</w:t>
      </w:r>
    </w:p>
    <w:p w:rsidR="00ED5003" w:rsidRDefault="00ED5003">
      <w:pPr>
        <w:pStyle w:val="ConsPlusNormal"/>
        <w:ind w:firstLine="540"/>
        <w:jc w:val="both"/>
      </w:pPr>
      <w:r>
        <w:t>информационно-ресурсное обеспечение процессов внедрения новых технологий;</w:t>
      </w:r>
    </w:p>
    <w:p w:rsidR="00ED5003" w:rsidRDefault="00ED5003">
      <w:pPr>
        <w:pStyle w:val="ConsPlusNormal"/>
        <w:ind w:firstLine="540"/>
        <w:jc w:val="both"/>
      </w:pPr>
      <w:r>
        <w:t>информационно-ресурсное сопровождение действующих и создаваемых новых малых предприятий, деятельность которых направлена на обеспечение условий внедрения экологически безопасных технологических процессов, условий для соблюдения установленных нормативов и правил управления окружающей средой;</w:t>
      </w:r>
    </w:p>
    <w:p w:rsidR="00ED5003" w:rsidRDefault="00ED5003">
      <w:pPr>
        <w:pStyle w:val="ConsPlusNormal"/>
        <w:ind w:firstLine="540"/>
        <w:jc w:val="both"/>
      </w:pPr>
      <w:r>
        <w:t>представление заказчику и потребителям информации о качестве продукции.</w:t>
      </w:r>
    </w:p>
    <w:p w:rsidR="00ED5003" w:rsidRDefault="00ED5003">
      <w:pPr>
        <w:pStyle w:val="ConsPlusNormal"/>
        <w:ind w:firstLine="540"/>
        <w:jc w:val="both"/>
      </w:pPr>
      <w:r>
        <w:t xml:space="preserve">8. Все оказанные услуги подлежат обязательному учету в журнале регистрации обращений субъектов малого и среднего предпринимательства, размещенных в </w:t>
      </w:r>
      <w:proofErr w:type="gramStart"/>
      <w:r>
        <w:t>Бизнес-инкубаторе</w:t>
      </w:r>
      <w:proofErr w:type="gramEnd"/>
      <w:r>
        <w:t>.</w:t>
      </w:r>
    </w:p>
    <w:p w:rsidR="00ED5003" w:rsidRDefault="00ED5003">
      <w:pPr>
        <w:pStyle w:val="ConsPlusNormal"/>
        <w:ind w:firstLine="540"/>
        <w:jc w:val="both"/>
      </w:pPr>
      <w:r>
        <w:t xml:space="preserve">9. Размещение субъектов малого и среднего предпринимательства в </w:t>
      </w:r>
      <w:proofErr w:type="gramStart"/>
      <w:r>
        <w:t>Бизнес-инкубаторе</w:t>
      </w:r>
      <w:proofErr w:type="gramEnd"/>
      <w:r>
        <w:t xml:space="preserve"> осуществляется на конкурсной основе согласно утвержденному </w:t>
      </w:r>
      <w:hyperlink w:anchor="P147" w:history="1">
        <w:r>
          <w:rPr>
            <w:color w:val="0000FF"/>
          </w:rPr>
          <w:t>Порядку</w:t>
        </w:r>
      </w:hyperlink>
      <w:r>
        <w:t xml:space="preserve"> конкурсного отбора субъектов малого и среднего предпринимательства для размещения в государственном казенном учреждении "Кабардино-Балкарский бизнес-инкубатор".</w:t>
      </w:r>
    </w:p>
    <w:p w:rsidR="00ED5003" w:rsidRDefault="00ED500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КБР от 24.05.2013 N 153-ПП)</w:t>
      </w:r>
    </w:p>
    <w:p w:rsidR="00ED5003" w:rsidRDefault="00ED5003">
      <w:pPr>
        <w:pStyle w:val="ConsPlusNormal"/>
        <w:ind w:firstLine="540"/>
        <w:jc w:val="both"/>
      </w:pPr>
      <w:r>
        <w:t xml:space="preserve">10. Размер арендной платы за предоставляемые нежилые помещения в </w:t>
      </w:r>
      <w:proofErr w:type="gramStart"/>
      <w:r>
        <w:t>Бизнес-инкубаторе</w:t>
      </w:r>
      <w:proofErr w:type="gramEnd"/>
      <w:r>
        <w:t xml:space="preserve"> и коммунальных платежей устанавливается решением Комиссии по финансированию проектов в сфере малого и среднего предпринимательства.</w:t>
      </w:r>
    </w:p>
    <w:p w:rsidR="00ED5003" w:rsidRDefault="00ED5003">
      <w:pPr>
        <w:pStyle w:val="ConsPlusNormal"/>
        <w:ind w:firstLine="540"/>
        <w:jc w:val="both"/>
      </w:pPr>
      <w:r>
        <w:t xml:space="preserve">11. Договоры аренды заключаются Государственным комитетом Кабардино-Балкарской Республики по земельным и имущественным отношениям совместно с </w:t>
      </w:r>
      <w:proofErr w:type="gramStart"/>
      <w:r>
        <w:t>Бизнес-инкубатором</w:t>
      </w:r>
      <w:proofErr w:type="gramEnd"/>
      <w:r>
        <w:t xml:space="preserve"> в установленном порядке.</w:t>
      </w:r>
    </w:p>
    <w:p w:rsidR="00ED5003" w:rsidRDefault="00ED500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КБР от 08.07.2014 N 139-ПП)</w:t>
      </w:r>
    </w:p>
    <w:p w:rsidR="00ED5003" w:rsidRDefault="00ED5003">
      <w:pPr>
        <w:pStyle w:val="ConsPlusNormal"/>
        <w:ind w:firstLine="540"/>
        <w:jc w:val="both"/>
      </w:pPr>
      <w:r>
        <w:t xml:space="preserve">12. Денежные средства, поступающие в счет арендной платы по договору на размещение в </w:t>
      </w:r>
      <w:proofErr w:type="gramStart"/>
      <w:r>
        <w:t>Бизнес-инкубаторе</w:t>
      </w:r>
      <w:proofErr w:type="gramEnd"/>
      <w:r>
        <w:t>, направляются в республиканский бюджет Кабардино-Балкарской Республики в установленном порядке.</w:t>
      </w:r>
    </w:p>
    <w:p w:rsidR="00ED5003" w:rsidRDefault="00ED5003">
      <w:pPr>
        <w:pStyle w:val="ConsPlusNormal"/>
        <w:ind w:firstLine="540"/>
        <w:jc w:val="both"/>
      </w:pPr>
      <w:r>
        <w:t xml:space="preserve">13. Финансирование расходов на текущую деятельность </w:t>
      </w:r>
      <w:proofErr w:type="gramStart"/>
      <w:r>
        <w:t>Бизнес-инкубатора</w:t>
      </w:r>
      <w:proofErr w:type="gramEnd"/>
      <w:r>
        <w:t xml:space="preserve"> осуществляется из республиканского бюджета Кабардино-Балкарской Республики в установленном порядке.</w:t>
      </w:r>
    </w:p>
    <w:p w:rsidR="00ED5003" w:rsidRDefault="00ED5003">
      <w:pPr>
        <w:pStyle w:val="ConsPlusNormal"/>
        <w:ind w:firstLine="540"/>
        <w:jc w:val="both"/>
      </w:pPr>
      <w:r>
        <w:t xml:space="preserve">14. Права и обязанности по использованию имущества </w:t>
      </w:r>
      <w:proofErr w:type="gramStart"/>
      <w:r>
        <w:t>Бизнес-инкубатора</w:t>
      </w:r>
      <w:proofErr w:type="gramEnd"/>
      <w:r>
        <w:t xml:space="preserve"> определяются уставом.</w:t>
      </w:r>
    </w:p>
    <w:p w:rsidR="00ED5003" w:rsidRDefault="00ED5003">
      <w:pPr>
        <w:pStyle w:val="ConsPlusNormal"/>
        <w:ind w:firstLine="540"/>
        <w:jc w:val="both"/>
      </w:pPr>
      <w:r>
        <w:t xml:space="preserve">15. Контроль за деятельностью </w:t>
      </w:r>
      <w:proofErr w:type="gramStart"/>
      <w:r>
        <w:t>Бизнес-инкубатора</w:t>
      </w:r>
      <w:proofErr w:type="gramEnd"/>
      <w:r>
        <w:t xml:space="preserve"> осуществляет Министерство экономического развития Кабардино-Балкарской Республики и Государственный комитет Кабардино-Балкарской Республики по земельным и имущественным отношениям на основании отчетов Бизнес-инкубатора, в том числе через своих представителей, которые имеют свободный доступ на территорию Бизнес-инкубатора в любое время при предъявлении соответствующих документов.</w:t>
      </w:r>
    </w:p>
    <w:p w:rsidR="00ED5003" w:rsidRDefault="00ED500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КБР от 24.05.2013 </w:t>
      </w:r>
      <w:hyperlink r:id="rId37" w:history="1">
        <w:r>
          <w:rPr>
            <w:color w:val="0000FF"/>
          </w:rPr>
          <w:t>N 153-ПП</w:t>
        </w:r>
      </w:hyperlink>
      <w:r>
        <w:t xml:space="preserve">, от 08.07.2014 </w:t>
      </w:r>
      <w:hyperlink r:id="rId38" w:history="1">
        <w:r>
          <w:rPr>
            <w:color w:val="0000FF"/>
          </w:rPr>
          <w:t>N 139-ПП</w:t>
        </w:r>
      </w:hyperlink>
      <w:r>
        <w:t>)</w:t>
      </w:r>
    </w:p>
    <w:p w:rsidR="00ED5003" w:rsidRDefault="00ED5003">
      <w:pPr>
        <w:pStyle w:val="ConsPlusNormal"/>
        <w:ind w:firstLine="540"/>
        <w:jc w:val="both"/>
      </w:pPr>
    </w:p>
    <w:p w:rsidR="00ED5003" w:rsidRDefault="00ED5003">
      <w:pPr>
        <w:pStyle w:val="ConsPlusNormal"/>
        <w:ind w:firstLine="540"/>
        <w:jc w:val="both"/>
      </w:pPr>
    </w:p>
    <w:p w:rsidR="00ED5003" w:rsidRDefault="00ED5003">
      <w:pPr>
        <w:pStyle w:val="ConsPlusNormal"/>
        <w:ind w:firstLine="540"/>
        <w:jc w:val="both"/>
      </w:pPr>
    </w:p>
    <w:p w:rsidR="00ED5003" w:rsidRDefault="00ED5003">
      <w:pPr>
        <w:pStyle w:val="ConsPlusNormal"/>
        <w:jc w:val="right"/>
        <w:outlineLvl w:val="0"/>
      </w:pPr>
      <w:r>
        <w:lastRenderedPageBreak/>
        <w:t>Утвержден</w:t>
      </w:r>
    </w:p>
    <w:p w:rsidR="00ED5003" w:rsidRDefault="00ED5003">
      <w:pPr>
        <w:pStyle w:val="ConsPlusNormal"/>
        <w:jc w:val="right"/>
      </w:pPr>
      <w:r>
        <w:t>Постановлением</w:t>
      </w:r>
    </w:p>
    <w:p w:rsidR="00ED5003" w:rsidRDefault="00ED5003">
      <w:pPr>
        <w:pStyle w:val="ConsPlusNormal"/>
        <w:jc w:val="right"/>
      </w:pPr>
      <w:r>
        <w:t>Правительства</w:t>
      </w:r>
    </w:p>
    <w:p w:rsidR="00ED5003" w:rsidRDefault="00ED5003">
      <w:pPr>
        <w:pStyle w:val="ConsPlusNormal"/>
        <w:jc w:val="right"/>
      </w:pPr>
      <w:r>
        <w:t>Кабардино-Балкарской Республики</w:t>
      </w:r>
    </w:p>
    <w:p w:rsidR="00ED5003" w:rsidRDefault="00ED5003">
      <w:pPr>
        <w:pStyle w:val="ConsPlusNormal"/>
        <w:jc w:val="right"/>
      </w:pPr>
      <w:r>
        <w:t>от 4 марта 2008 г. N 46-рп</w:t>
      </w:r>
    </w:p>
    <w:p w:rsidR="00ED5003" w:rsidRDefault="00ED5003">
      <w:pPr>
        <w:pStyle w:val="ConsPlusNormal"/>
      </w:pPr>
    </w:p>
    <w:p w:rsidR="00ED5003" w:rsidRDefault="00ED5003">
      <w:pPr>
        <w:pStyle w:val="ConsPlusTitle"/>
        <w:jc w:val="center"/>
      </w:pPr>
      <w:bookmarkStart w:id="2" w:name="P147"/>
      <w:bookmarkEnd w:id="2"/>
      <w:r>
        <w:t>ПОРЯДОК</w:t>
      </w:r>
    </w:p>
    <w:p w:rsidR="00ED5003" w:rsidRDefault="00ED5003">
      <w:pPr>
        <w:pStyle w:val="ConsPlusTitle"/>
        <w:jc w:val="center"/>
      </w:pPr>
      <w:r>
        <w:t>КОНКУРСНОГО ОТБОРА СУБЪЕКТОВ МАЛОГО И СРЕДНЕГО</w:t>
      </w:r>
    </w:p>
    <w:p w:rsidR="00ED5003" w:rsidRDefault="00ED5003">
      <w:pPr>
        <w:pStyle w:val="ConsPlusTitle"/>
        <w:jc w:val="center"/>
      </w:pPr>
      <w:r>
        <w:t xml:space="preserve">ПРЕДПРИНИМАТЕЛЬСТВА ДЛЯ РАЗМЕЩЕНИЯ В </w:t>
      </w:r>
      <w:proofErr w:type="gramStart"/>
      <w:r>
        <w:t>ГОСУДАРСТВЕННОМ</w:t>
      </w:r>
      <w:proofErr w:type="gramEnd"/>
    </w:p>
    <w:p w:rsidR="00ED5003" w:rsidRDefault="00ED5003">
      <w:pPr>
        <w:pStyle w:val="ConsPlusTitle"/>
        <w:jc w:val="center"/>
      </w:pPr>
      <w:r>
        <w:t xml:space="preserve">КАЗЕННОМ </w:t>
      </w:r>
      <w:proofErr w:type="gramStart"/>
      <w:r>
        <w:t>УЧРЕЖДЕНИИ</w:t>
      </w:r>
      <w:proofErr w:type="gramEnd"/>
      <w:r>
        <w:t xml:space="preserve"> "КАБАРДИНО-БАЛКАРСКИЙ БИЗНЕС-ИНКУБАТОР"</w:t>
      </w:r>
    </w:p>
    <w:p w:rsidR="00ED5003" w:rsidRDefault="00ED5003">
      <w:pPr>
        <w:pStyle w:val="ConsPlusNormal"/>
        <w:jc w:val="center"/>
      </w:pPr>
    </w:p>
    <w:p w:rsidR="00ED5003" w:rsidRDefault="00ED5003">
      <w:pPr>
        <w:pStyle w:val="ConsPlusNormal"/>
        <w:jc w:val="center"/>
      </w:pPr>
      <w:r>
        <w:t>Список изменяющих документов</w:t>
      </w:r>
    </w:p>
    <w:p w:rsidR="00ED5003" w:rsidRDefault="00ED5003">
      <w:pPr>
        <w:pStyle w:val="ConsPlusNormal"/>
        <w:jc w:val="center"/>
      </w:pPr>
      <w:proofErr w:type="gramStart"/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КБР</w:t>
      </w:r>
      <w:proofErr w:type="gramEnd"/>
    </w:p>
    <w:p w:rsidR="00ED5003" w:rsidRDefault="00ED5003">
      <w:pPr>
        <w:pStyle w:val="ConsPlusNormal"/>
        <w:jc w:val="center"/>
      </w:pPr>
      <w:r>
        <w:t>от 08.07.2014 N 139-ПП)</w:t>
      </w:r>
    </w:p>
    <w:p w:rsidR="00ED5003" w:rsidRDefault="00ED5003">
      <w:pPr>
        <w:pStyle w:val="ConsPlusNormal"/>
        <w:jc w:val="center"/>
      </w:pPr>
    </w:p>
    <w:p w:rsidR="00ED5003" w:rsidRDefault="00ED5003">
      <w:pPr>
        <w:pStyle w:val="ConsPlusNormal"/>
        <w:ind w:firstLine="540"/>
        <w:jc w:val="both"/>
      </w:pPr>
      <w:r>
        <w:t xml:space="preserve">1. Настоящий Порядок </w:t>
      </w:r>
      <w:proofErr w:type="gramStart"/>
      <w:r>
        <w:t>устанавливает условия</w:t>
      </w:r>
      <w:proofErr w:type="gramEnd"/>
      <w:r>
        <w:t xml:space="preserve"> размещения субъектов малого и среднего предпринимательства в государственном казенном учреждении "Кабардино-Балкарский бизнес-инкубатор" (далее - Бизнес-инкубатор).</w:t>
      </w:r>
    </w:p>
    <w:p w:rsidR="00ED5003" w:rsidRDefault="00ED5003">
      <w:pPr>
        <w:pStyle w:val="ConsPlusNormal"/>
        <w:ind w:firstLine="540"/>
        <w:jc w:val="both"/>
      </w:pPr>
      <w:r>
        <w:t xml:space="preserve">2. Основанием для предоставления нежилых помещений </w:t>
      </w:r>
      <w:proofErr w:type="gramStart"/>
      <w:r>
        <w:t>Бизнес-инкубатора</w:t>
      </w:r>
      <w:proofErr w:type="gramEnd"/>
      <w:r>
        <w:t xml:space="preserve"> в аренду субъектам малого и среднего предпринимательства являются результаты конкурсного отбора субъектов малого и среднего предпринимательства.</w:t>
      </w:r>
    </w:p>
    <w:p w:rsidR="00ED5003" w:rsidRDefault="00ED5003">
      <w:pPr>
        <w:pStyle w:val="ConsPlusNormal"/>
        <w:ind w:firstLine="540"/>
        <w:jc w:val="both"/>
      </w:pPr>
      <w:r>
        <w:t xml:space="preserve">3. Конкурсный отбор субъектов малого и среднего предпринимательства осуществляет Комиссия по финансированию проектов в сфере малого и среднего предпринимательства, образованная в соответствии с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Кабардино-Балкарской Республики от 26 января 2006 г. N 14-ПП (далее - Комиссия).</w:t>
      </w:r>
    </w:p>
    <w:p w:rsidR="00ED5003" w:rsidRDefault="00ED5003">
      <w:pPr>
        <w:pStyle w:val="ConsPlusNormal"/>
        <w:ind w:firstLine="540"/>
        <w:jc w:val="both"/>
      </w:pPr>
      <w:r>
        <w:t>4. Для допуска субъектов малого и среднего предпринимательства к участию в конкурсе необходимо соблюдение следующих условий:</w:t>
      </w:r>
    </w:p>
    <w:p w:rsidR="00ED5003" w:rsidRDefault="00ED5003">
      <w:pPr>
        <w:pStyle w:val="ConsPlusNormal"/>
        <w:ind w:firstLine="540"/>
        <w:jc w:val="both"/>
      </w:pPr>
      <w:r>
        <w:t>срок деятельности субъекта малого и среднего предпринимательства с момента государственной регистрации до момента подачи заявки на участие в конкурсе не превышает трех лет;</w:t>
      </w:r>
    </w:p>
    <w:p w:rsidR="00ED5003" w:rsidRDefault="00ED5003">
      <w:pPr>
        <w:pStyle w:val="ConsPlusNormal"/>
        <w:ind w:firstLine="540"/>
        <w:jc w:val="both"/>
      </w:pPr>
      <w:r>
        <w:t xml:space="preserve">вид деятельности субъекта малого и среднего предпринимательства соответствует специализации </w:t>
      </w:r>
      <w:proofErr w:type="gramStart"/>
      <w:r>
        <w:t>Бизнес-инкубатора</w:t>
      </w:r>
      <w:proofErr w:type="gramEnd"/>
      <w:r>
        <w:t>;</w:t>
      </w:r>
    </w:p>
    <w:p w:rsidR="00ED5003" w:rsidRDefault="00ED5003">
      <w:pPr>
        <w:pStyle w:val="ConsPlusNormal"/>
        <w:ind w:firstLine="540"/>
        <w:jc w:val="both"/>
      </w:pPr>
      <w:r>
        <w:t>у субъекта малого и среднего предпринимательства имеется в наличии бизнес-план реализации проекта.</w:t>
      </w:r>
    </w:p>
    <w:p w:rsidR="00ED5003" w:rsidRDefault="00ED5003">
      <w:pPr>
        <w:pStyle w:val="ConsPlusNormal"/>
        <w:ind w:firstLine="540"/>
        <w:jc w:val="both"/>
      </w:pPr>
      <w:r>
        <w:t xml:space="preserve">5. В </w:t>
      </w:r>
      <w:proofErr w:type="gramStart"/>
      <w:r>
        <w:t>Бизнес-инкубаторе</w:t>
      </w:r>
      <w:proofErr w:type="gramEnd"/>
      <w:r>
        <w:t xml:space="preserve"> не допускается размещение субъектов малого и среднего предпринимательства, осуществляющих следующие виды деятельности:</w:t>
      </w:r>
    </w:p>
    <w:p w:rsidR="00ED5003" w:rsidRDefault="00ED5003">
      <w:pPr>
        <w:pStyle w:val="ConsPlusNormal"/>
        <w:ind w:firstLine="540"/>
        <w:jc w:val="both"/>
      </w:pPr>
      <w:r>
        <w:t>финансовые, страховые услуги;</w:t>
      </w:r>
    </w:p>
    <w:p w:rsidR="00ED5003" w:rsidRDefault="00ED5003">
      <w:pPr>
        <w:pStyle w:val="ConsPlusNormal"/>
        <w:ind w:firstLine="540"/>
        <w:jc w:val="both"/>
      </w:pPr>
      <w:r>
        <w:t>розничная (оптовая) торговля;</w:t>
      </w:r>
    </w:p>
    <w:p w:rsidR="00ED5003" w:rsidRDefault="00ED5003">
      <w:pPr>
        <w:pStyle w:val="ConsPlusNormal"/>
        <w:ind w:firstLine="540"/>
        <w:jc w:val="both"/>
      </w:pPr>
      <w:r>
        <w:t>строительство, включая ремонтно-строительные работы;</w:t>
      </w:r>
    </w:p>
    <w:p w:rsidR="00ED5003" w:rsidRDefault="00ED5003">
      <w:pPr>
        <w:pStyle w:val="ConsPlusNormal"/>
        <w:ind w:firstLine="540"/>
        <w:jc w:val="both"/>
      </w:pPr>
      <w:r>
        <w:t>услуги адвокатов, нотариальные услуги;</w:t>
      </w:r>
    </w:p>
    <w:p w:rsidR="00ED5003" w:rsidRDefault="00ED5003">
      <w:pPr>
        <w:pStyle w:val="ConsPlusNormal"/>
        <w:ind w:firstLine="540"/>
        <w:jc w:val="both"/>
      </w:pPr>
      <w:r>
        <w:t>услуги ломбардов;</w:t>
      </w:r>
    </w:p>
    <w:p w:rsidR="00ED5003" w:rsidRDefault="00ED5003">
      <w:pPr>
        <w:pStyle w:val="ConsPlusNormal"/>
        <w:ind w:firstLine="540"/>
        <w:jc w:val="both"/>
      </w:pPr>
      <w:r>
        <w:t>бытовые услуги;</w:t>
      </w:r>
    </w:p>
    <w:p w:rsidR="00ED5003" w:rsidRDefault="00ED5003">
      <w:pPr>
        <w:pStyle w:val="ConsPlusNormal"/>
        <w:ind w:firstLine="540"/>
        <w:jc w:val="both"/>
      </w:pPr>
      <w:r>
        <w:t>услуги по ремонту, техническому обслуживанию и мойке автотранспортных средств;</w:t>
      </w:r>
    </w:p>
    <w:p w:rsidR="00ED5003" w:rsidRDefault="00ED5003">
      <w:pPr>
        <w:pStyle w:val="ConsPlusNormal"/>
        <w:ind w:firstLine="540"/>
        <w:jc w:val="both"/>
      </w:pPr>
      <w:r>
        <w:t>распространение наружной рекламы с использованием рекламных конструкций, размещение рекламы на транспортных средствах;</w:t>
      </w:r>
    </w:p>
    <w:p w:rsidR="00ED5003" w:rsidRDefault="00ED5003">
      <w:pPr>
        <w:pStyle w:val="ConsPlusNormal"/>
        <w:ind w:firstLine="540"/>
        <w:jc w:val="both"/>
      </w:pPr>
      <w:r>
        <w:t>оказание автотранспортных услуг по перевозке пассажиров и грузов;</w:t>
      </w:r>
    </w:p>
    <w:p w:rsidR="00ED5003" w:rsidRDefault="00ED5003">
      <w:pPr>
        <w:pStyle w:val="ConsPlusNormal"/>
        <w:ind w:firstLine="540"/>
        <w:jc w:val="both"/>
      </w:pPr>
      <w:r>
        <w:t>медицинские и ветеринарные услуги;</w:t>
      </w:r>
    </w:p>
    <w:p w:rsidR="00ED5003" w:rsidRDefault="00ED5003">
      <w:pPr>
        <w:pStyle w:val="ConsPlusNormal"/>
        <w:ind w:firstLine="540"/>
        <w:jc w:val="both"/>
      </w:pPr>
      <w:r>
        <w:t xml:space="preserve">общественное питание (кроме столовых для работников </w:t>
      </w:r>
      <w:proofErr w:type="gramStart"/>
      <w:r>
        <w:t>Бизнес-инкубатора</w:t>
      </w:r>
      <w:proofErr w:type="gramEnd"/>
      <w:r>
        <w:t xml:space="preserve"> и компаний, размещенных в нем);</w:t>
      </w:r>
    </w:p>
    <w:p w:rsidR="00ED5003" w:rsidRDefault="00ED5003">
      <w:pPr>
        <w:pStyle w:val="ConsPlusNormal"/>
        <w:ind w:firstLine="540"/>
        <w:jc w:val="both"/>
      </w:pPr>
      <w:r>
        <w:t>операции с недвижимостью, включая оказание посреднических услуг;</w:t>
      </w:r>
    </w:p>
    <w:p w:rsidR="00ED5003" w:rsidRDefault="00ED5003">
      <w:pPr>
        <w:pStyle w:val="ConsPlusNormal"/>
        <w:ind w:firstLine="540"/>
        <w:jc w:val="both"/>
      </w:pPr>
      <w:r>
        <w:t>производство подакцизных товаров, за исключением изготовления ювелирных изделий;</w:t>
      </w:r>
    </w:p>
    <w:p w:rsidR="00ED5003" w:rsidRDefault="00ED5003">
      <w:pPr>
        <w:pStyle w:val="ConsPlusNormal"/>
        <w:ind w:firstLine="540"/>
        <w:jc w:val="both"/>
      </w:pPr>
      <w:r>
        <w:t>добыча и реализация полезных ископаемых;</w:t>
      </w:r>
    </w:p>
    <w:p w:rsidR="00ED5003" w:rsidRDefault="00ED5003">
      <w:pPr>
        <w:pStyle w:val="ConsPlusNormal"/>
        <w:ind w:firstLine="540"/>
        <w:jc w:val="both"/>
      </w:pPr>
      <w:r>
        <w:t>игорный бизнес.</w:t>
      </w:r>
    </w:p>
    <w:p w:rsidR="00ED5003" w:rsidRDefault="00ED5003">
      <w:pPr>
        <w:pStyle w:val="ConsPlusNormal"/>
        <w:ind w:firstLine="540"/>
        <w:jc w:val="both"/>
      </w:pPr>
      <w:r>
        <w:t xml:space="preserve">6. Помещения </w:t>
      </w:r>
      <w:proofErr w:type="gramStart"/>
      <w:r>
        <w:t>Бизнес-инкубатора</w:t>
      </w:r>
      <w:proofErr w:type="gramEnd"/>
      <w:r>
        <w:t xml:space="preserve"> могут предоставляться в аренду субъектам малого и </w:t>
      </w:r>
      <w:r>
        <w:lastRenderedPageBreak/>
        <w:t>среднего предпринимательства на срок не более трех лет с момента начала их деятельности (государственной регистрации).</w:t>
      </w:r>
    </w:p>
    <w:p w:rsidR="00ED5003" w:rsidRDefault="00ED5003">
      <w:pPr>
        <w:pStyle w:val="ConsPlusNormal"/>
        <w:ind w:firstLine="540"/>
        <w:jc w:val="both"/>
      </w:pPr>
      <w:r>
        <w:t xml:space="preserve">7. Для участия в конкурсе на размещение в </w:t>
      </w:r>
      <w:proofErr w:type="gramStart"/>
      <w:r>
        <w:t>Бизнес-инкубаторе</w:t>
      </w:r>
      <w:proofErr w:type="gramEnd"/>
      <w:r>
        <w:t xml:space="preserve"> субъект малого и среднего предпринимательства представляет в Бизнес-инкубатор заявку, включающую следующие документы:</w:t>
      </w:r>
    </w:p>
    <w:p w:rsidR="00ED5003" w:rsidRDefault="00ED5003">
      <w:pPr>
        <w:pStyle w:val="ConsPlusNormal"/>
        <w:ind w:firstLine="540"/>
        <w:jc w:val="both"/>
      </w:pPr>
      <w:r>
        <w:t xml:space="preserve">заявление на участие в конкурсе на размещение в </w:t>
      </w:r>
      <w:proofErr w:type="gramStart"/>
      <w:r>
        <w:t>Бизнес-инкубаторе</w:t>
      </w:r>
      <w:proofErr w:type="gramEnd"/>
      <w:r>
        <w:t>;</w:t>
      </w:r>
    </w:p>
    <w:p w:rsidR="00ED5003" w:rsidRDefault="00ED5003">
      <w:pPr>
        <w:pStyle w:val="ConsPlusNormal"/>
        <w:ind w:firstLine="540"/>
        <w:jc w:val="both"/>
      </w:pPr>
      <w:r>
        <w:t>бизнес-план реализации проекта;</w:t>
      </w:r>
    </w:p>
    <w:p w:rsidR="00ED5003" w:rsidRDefault="00ED5003">
      <w:pPr>
        <w:pStyle w:val="ConsPlusNormal"/>
        <w:ind w:firstLine="540"/>
        <w:jc w:val="both"/>
      </w:pPr>
      <w:r>
        <w:t>копия выписки из Единого государственного реестра юридических лиц или Единого государственного реестра индивидуальных предпринимателей (при наличии).</w:t>
      </w:r>
    </w:p>
    <w:p w:rsidR="00ED5003" w:rsidRDefault="00ED5003">
      <w:pPr>
        <w:pStyle w:val="ConsPlusNormal"/>
        <w:ind w:firstLine="540"/>
        <w:jc w:val="both"/>
      </w:pPr>
      <w:r>
        <w:t>В случае непредставления заявителем копии выписки из Единого государственного реестра юридических лиц или Единого государственного реестра индивидуальных предпринимателей по собственной инициативе содержащиеся в указанном документе сведения запрашиваются Министерством, в том числе с использованием межведомственного электронного взаимодействия, в государственном органе, участвующем в предоставлении государственных услуг, в распоряжении которого находятся соответствующие сведения.</w:t>
      </w:r>
    </w:p>
    <w:p w:rsidR="00ED5003" w:rsidRDefault="00ED5003">
      <w:pPr>
        <w:pStyle w:val="ConsPlusNormal"/>
        <w:ind w:firstLine="540"/>
        <w:jc w:val="both"/>
      </w:pPr>
      <w:r>
        <w:t xml:space="preserve">Прием и регистрация заявления на участие в конкурсе на размещение в </w:t>
      </w:r>
      <w:proofErr w:type="gramStart"/>
      <w:r>
        <w:t>Бизнес-инкубаторе</w:t>
      </w:r>
      <w:proofErr w:type="gramEnd"/>
      <w:r>
        <w:t xml:space="preserve"> и прилагаемого пакета документов осуществляется в однодневный срок, с выдачей копии описи документов с отметкой о дате их приема. Уполномоченные сотрудники </w:t>
      </w:r>
      <w:proofErr w:type="gramStart"/>
      <w:r>
        <w:t>Бизнес-инкубатора</w:t>
      </w:r>
      <w:proofErr w:type="gramEnd"/>
      <w:r>
        <w:t xml:space="preserve"> осуществляют проверку полноты прилагаемого пакета документов и соответствие заявителя условиям размещения в Бизнес-инкубаторе.</w:t>
      </w:r>
    </w:p>
    <w:p w:rsidR="00ED5003" w:rsidRDefault="00ED5003">
      <w:pPr>
        <w:pStyle w:val="ConsPlusNormal"/>
        <w:ind w:firstLine="540"/>
        <w:jc w:val="both"/>
      </w:pPr>
      <w:r>
        <w:t xml:space="preserve">8. В случае представления неполного пакета документов и (или) несоответствия заявителя условиям размещения в </w:t>
      </w:r>
      <w:proofErr w:type="gramStart"/>
      <w:r>
        <w:t>Бизнес-инкубаторе</w:t>
      </w:r>
      <w:proofErr w:type="gramEnd"/>
      <w:r>
        <w:t xml:space="preserve"> заявителю направляется уведомление об отказе в размещении в Бизнес-инкубаторе с указанием причины в течение пяти рабочих дней с момента регистрации документов.</w:t>
      </w:r>
    </w:p>
    <w:p w:rsidR="00ED5003" w:rsidRDefault="00ED5003">
      <w:pPr>
        <w:pStyle w:val="ConsPlusNormal"/>
        <w:ind w:firstLine="540"/>
        <w:jc w:val="both"/>
      </w:pPr>
      <w:r>
        <w:t xml:space="preserve">9. Заявки, соответствующие условиям размещения в </w:t>
      </w:r>
      <w:proofErr w:type="gramStart"/>
      <w:r>
        <w:t>Бизнес-инкубаторе</w:t>
      </w:r>
      <w:proofErr w:type="gramEnd"/>
      <w:r>
        <w:t>, направляются в Министерство на предварительную экспертизу в течение пяти рабочих дней с момента регистрации документов.</w:t>
      </w:r>
    </w:p>
    <w:p w:rsidR="00ED5003" w:rsidRDefault="00ED5003">
      <w:pPr>
        <w:pStyle w:val="ConsPlusNormal"/>
        <w:ind w:firstLine="540"/>
        <w:jc w:val="both"/>
      </w:pPr>
      <w:r>
        <w:t xml:space="preserve">10. Министерство проводит предварительную экспертизу заявок и вносит ее результаты на рассмотрение Комиссии. Решение о предоставлении (об отказе в предоставлении) помещений </w:t>
      </w:r>
      <w:proofErr w:type="gramStart"/>
      <w:r>
        <w:t>Бизнес-инкубатора</w:t>
      </w:r>
      <w:proofErr w:type="gramEnd"/>
      <w:r>
        <w:t xml:space="preserve"> принимается на заседании Комиссии, проводимом в течение семи рабочих дней с момента получения заявок Министерством, и оформляется протоколом.</w:t>
      </w:r>
    </w:p>
    <w:p w:rsidR="00ED5003" w:rsidRDefault="00ED5003">
      <w:pPr>
        <w:pStyle w:val="ConsPlusNormal"/>
        <w:ind w:firstLine="540"/>
        <w:jc w:val="both"/>
      </w:pPr>
      <w:r>
        <w:t xml:space="preserve">При наличии менее пяти заявок субъектов малого и среднего предпринимательства на размещение в </w:t>
      </w:r>
      <w:proofErr w:type="gramStart"/>
      <w:r>
        <w:t>Бизнес-инкубаторе</w:t>
      </w:r>
      <w:proofErr w:type="gramEnd"/>
      <w:r>
        <w:t xml:space="preserve"> решение Комиссии оформляется протоколом опросным путем.</w:t>
      </w:r>
    </w:p>
    <w:p w:rsidR="00ED5003" w:rsidRDefault="00ED5003">
      <w:pPr>
        <w:pStyle w:val="ConsPlusNormal"/>
        <w:ind w:firstLine="540"/>
        <w:jc w:val="both"/>
      </w:pPr>
      <w:r>
        <w:t xml:space="preserve">11. Основным критерием отбора субъектов малого и среднего предпринимательства для предоставления нежилых помещений </w:t>
      </w:r>
      <w:proofErr w:type="gramStart"/>
      <w:r>
        <w:t>Бизнес-инкубатора</w:t>
      </w:r>
      <w:proofErr w:type="gramEnd"/>
      <w:r>
        <w:t xml:space="preserve"> в аренду является качество бизнес-плана, в том числе:</w:t>
      </w:r>
    </w:p>
    <w:p w:rsidR="00ED5003" w:rsidRDefault="00ED5003">
      <w:pPr>
        <w:pStyle w:val="ConsPlusNormal"/>
        <w:ind w:firstLine="540"/>
        <w:jc w:val="both"/>
      </w:pPr>
      <w:r>
        <w:t>качество описания преимуществ товара или услуги в сравнении с существующими аналогами (конкурентами);</w:t>
      </w:r>
    </w:p>
    <w:p w:rsidR="00ED5003" w:rsidRDefault="00ED5003">
      <w:pPr>
        <w:pStyle w:val="ConsPlusNormal"/>
        <w:ind w:firstLine="540"/>
        <w:jc w:val="both"/>
      </w:pPr>
      <w:r>
        <w:t>качество проработки маркетинговой, операционной и финансовой стратегий развития субъекта малого и среднего предпринимательства;</w:t>
      </w:r>
    </w:p>
    <w:p w:rsidR="00ED5003" w:rsidRDefault="00ED5003">
      <w:pPr>
        <w:pStyle w:val="ConsPlusNormal"/>
        <w:ind w:firstLine="540"/>
        <w:jc w:val="both"/>
      </w:pPr>
      <w:r>
        <w:t>прогнозируемые изменения финансовых результатов и количества рабочих мест субъекта малого и среднего предпринимательства;</w:t>
      </w:r>
    </w:p>
    <w:p w:rsidR="00ED5003" w:rsidRDefault="00ED5003">
      <w:pPr>
        <w:pStyle w:val="ConsPlusNormal"/>
        <w:ind w:firstLine="540"/>
        <w:jc w:val="both"/>
      </w:pPr>
      <w:r>
        <w:t>срок окупаемости проекта.</w:t>
      </w:r>
    </w:p>
    <w:p w:rsidR="00ED5003" w:rsidRDefault="00ED5003">
      <w:pPr>
        <w:pStyle w:val="ConsPlusNormal"/>
        <w:ind w:firstLine="540"/>
        <w:jc w:val="both"/>
      </w:pPr>
      <w:r>
        <w:t xml:space="preserve">При равных условиях предпочтение в размещении в </w:t>
      </w:r>
      <w:proofErr w:type="gramStart"/>
      <w:r>
        <w:t>Бизнес-инкубаторе</w:t>
      </w:r>
      <w:proofErr w:type="gramEnd"/>
      <w:r>
        <w:t xml:space="preserve"> отдается субъектам малого и среднего предпринимательства, осуществляющим деятельность в инновационной сфере.</w:t>
      </w:r>
    </w:p>
    <w:p w:rsidR="00ED5003" w:rsidRDefault="00ED5003">
      <w:pPr>
        <w:pStyle w:val="ConsPlusNormal"/>
        <w:ind w:firstLine="540"/>
        <w:jc w:val="both"/>
      </w:pPr>
      <w:r>
        <w:t xml:space="preserve">12. Министерство направляет в течение трех рабочих дней после заседания Комиссии в Государственный комитет Кабардино-Балкарской Республики по земельным и имущественным отношениям выписку из соответствующего протокола, а также уведомление заявителю о согласии или об отказе в размещении субъекта малого и среднего предпринимательства в </w:t>
      </w:r>
      <w:proofErr w:type="gramStart"/>
      <w:r>
        <w:t>Бизнес-инкубаторе</w:t>
      </w:r>
      <w:proofErr w:type="gramEnd"/>
      <w:r>
        <w:t xml:space="preserve"> с копией выписки из протокола.</w:t>
      </w:r>
    </w:p>
    <w:p w:rsidR="00ED5003" w:rsidRDefault="00ED5003">
      <w:pPr>
        <w:pStyle w:val="ConsPlusNormal"/>
        <w:ind w:firstLine="540"/>
        <w:jc w:val="both"/>
      </w:pPr>
      <w:r>
        <w:t xml:space="preserve">13. Информация об условиях размещения, основных критериях отбора субъектов малого и среднего предпринимательства публикуется на официальных сайтах </w:t>
      </w:r>
      <w:proofErr w:type="gramStart"/>
      <w:r>
        <w:t>Бизнес-инкубатора</w:t>
      </w:r>
      <w:proofErr w:type="gramEnd"/>
      <w:r>
        <w:t>, Министерства и портале Правительства Кабардино-Балкарской Республики.</w:t>
      </w:r>
    </w:p>
    <w:p w:rsidR="00ED5003" w:rsidRDefault="00ED5003">
      <w:pPr>
        <w:pStyle w:val="ConsPlusNormal"/>
        <w:ind w:firstLine="540"/>
        <w:jc w:val="both"/>
      </w:pPr>
      <w:r>
        <w:lastRenderedPageBreak/>
        <w:t xml:space="preserve">Поэтажная экспликация </w:t>
      </w:r>
      <w:proofErr w:type="gramStart"/>
      <w:r>
        <w:t>Бизнес-инкубатора</w:t>
      </w:r>
      <w:proofErr w:type="gramEnd"/>
      <w:r>
        <w:t xml:space="preserve"> с указанием свободных помещений, предназначенных для предоставления в аренду субъектам малого и среднего предпринимательства, размещается на официальном сайте Бизнес-инкубатора в течение трех рабочих дней с момента заключения очередного договора аренды и представляется в Министерство для последующего размещения на официальном сайте.</w:t>
      </w:r>
    </w:p>
    <w:p w:rsidR="00ED5003" w:rsidRDefault="00ED5003">
      <w:pPr>
        <w:pStyle w:val="ConsPlusNormal"/>
        <w:ind w:firstLine="540"/>
        <w:jc w:val="both"/>
      </w:pPr>
      <w:r>
        <w:t>14. Субъекты малого и среднего предпринимательства, заключившие договоры аренды нежилых помещений в государственном казенном учреждении "Кабардино-Балкарский бизнес-инкубатор", имеют право пользоваться иными механизмами государственной поддержки.</w:t>
      </w:r>
    </w:p>
    <w:p w:rsidR="00ED5003" w:rsidRDefault="00ED5003">
      <w:pPr>
        <w:pStyle w:val="ConsPlusNormal"/>
      </w:pPr>
    </w:p>
    <w:p w:rsidR="00ED5003" w:rsidRDefault="00ED5003">
      <w:pPr>
        <w:pStyle w:val="ConsPlusNormal"/>
      </w:pPr>
    </w:p>
    <w:p w:rsidR="00304358" w:rsidRDefault="00304358"/>
    <w:sectPr w:rsidR="00304358" w:rsidSect="00197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03"/>
    <w:rsid w:val="00304358"/>
    <w:rsid w:val="00ED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0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50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50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0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50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50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0A4B441D67BE79957BE5F19E0B2081EDE156618195776D3BFA099B7854DCD1820DB702808D617152BC7EJDx0G" TargetMode="External"/><Relationship Id="rId13" Type="http://schemas.openxmlformats.org/officeDocument/2006/relationships/hyperlink" Target="consultantplus://offline/ref=360A4B441D67BE79957BE5F19E0B2081EDE156618792786A3AFA099B7854DCD1820DB702808D617152B57EJDxCG" TargetMode="External"/><Relationship Id="rId18" Type="http://schemas.openxmlformats.org/officeDocument/2006/relationships/hyperlink" Target="consultantplus://offline/ref=360A4B441D67BE79957BE5F19E0B2081EDE156618099726D3BFA099B7854DCD1820DB702808D617152BC7FJDx3G" TargetMode="External"/><Relationship Id="rId26" Type="http://schemas.openxmlformats.org/officeDocument/2006/relationships/hyperlink" Target="consultantplus://offline/ref=360A4B441D67BE79957BE5F19E0B2081EDE156618099726D3BFA099B7854DCD1820DB702808D617152BC7CJDx7G" TargetMode="External"/><Relationship Id="rId39" Type="http://schemas.openxmlformats.org/officeDocument/2006/relationships/hyperlink" Target="consultantplus://offline/ref=360A4B441D67BE79957BE5F19E0B2081EDE156618195776D3BFA099B7854DCD1820DB702808D617152BC7CJDx1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60A4B441D67BE79957BE5F19E0B2081EDE156618195776D3BFA099B7854DCD1820DB702808D617152BC7FJDx0G" TargetMode="External"/><Relationship Id="rId34" Type="http://schemas.openxmlformats.org/officeDocument/2006/relationships/hyperlink" Target="consultantplus://offline/ref=360A4B441D67BE79957BE5F19E0B2081EDE156618195776D3BFA099B7854DCD1820DB702808D617152BC7CJDx4G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360A4B441D67BE79957BE5F19E0B2081EDE156618099726D3BFA099B7854DCD1820DB702808D617152BC7EJDx0G" TargetMode="External"/><Relationship Id="rId12" Type="http://schemas.openxmlformats.org/officeDocument/2006/relationships/hyperlink" Target="consultantplus://offline/ref=360A4B441D67BE79957BE5F19E0B2081EDE156618195776D3BFA099B7854DCD1820DB702808D617152BC7FJDx4G" TargetMode="External"/><Relationship Id="rId17" Type="http://schemas.openxmlformats.org/officeDocument/2006/relationships/hyperlink" Target="consultantplus://offline/ref=360A4B441D67BE79957BE5F19E0B2081EDE156618099726D3BFA099B7854DCD1820DB702808D617152BC7FJDx3G" TargetMode="External"/><Relationship Id="rId25" Type="http://schemas.openxmlformats.org/officeDocument/2006/relationships/hyperlink" Target="consultantplus://offline/ref=360A4B441D67BE79957BE5F19E0B2081EDE156618099726D3BFA099B7854DCD1820DB702808D617152BC7CJDx5G" TargetMode="External"/><Relationship Id="rId33" Type="http://schemas.openxmlformats.org/officeDocument/2006/relationships/hyperlink" Target="consultantplus://offline/ref=360A4B441D67BE79957BE5F19E0B2081EDE156618195776D3BFA099B7854DCD1820DB702808D617152BC7CJDx5G" TargetMode="External"/><Relationship Id="rId38" Type="http://schemas.openxmlformats.org/officeDocument/2006/relationships/hyperlink" Target="consultantplus://offline/ref=360A4B441D67BE79957BE5F19E0B2081EDE156618195776D3BFA099B7854DCD1820DB702808D617152BC7CJDx6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60A4B441D67BE79957BE5F19E0B2081EDE156618099726D3BFA099B7854DCD1820DB702808D617152BC7FJDx0G" TargetMode="External"/><Relationship Id="rId20" Type="http://schemas.openxmlformats.org/officeDocument/2006/relationships/hyperlink" Target="consultantplus://offline/ref=360A4B441D67BE79957BE5F19E0B2081EDE156618099726D3BFA099B7854DCD1820DB702808D617152BC7FJDxDG" TargetMode="External"/><Relationship Id="rId29" Type="http://schemas.openxmlformats.org/officeDocument/2006/relationships/hyperlink" Target="consultantplus://offline/ref=360A4B441D67BE79957BE5F19E0B2081EDE156618099726D3BFA099B7854DCD1820DB702808D617152BC7CJDxDG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0A4B441D67BE79957BE5F19E0B2081EDE156618091776D31FA099B7854DCD1820DB702808D617152BC7EJDx0G" TargetMode="External"/><Relationship Id="rId11" Type="http://schemas.openxmlformats.org/officeDocument/2006/relationships/hyperlink" Target="consultantplus://offline/ref=360A4B441D67BE79957BE5F19E0B2081EDE156618195776D3BFA099B7854DCD1820DB702808D617152BC7EJDxCG" TargetMode="External"/><Relationship Id="rId24" Type="http://schemas.openxmlformats.org/officeDocument/2006/relationships/hyperlink" Target="consultantplus://offline/ref=360A4B441D67BE79957BE5F19E0B2081EDE156618693796A3BFA099B7854DCD1820DB702808D617152BC7FJDx6G" TargetMode="External"/><Relationship Id="rId32" Type="http://schemas.openxmlformats.org/officeDocument/2006/relationships/hyperlink" Target="consultantplus://offline/ref=360A4B441D67BE79957BE5F19E0B2081EDE156618099726D3BFA099B7854DCD1820DB702808D617152BC7DJDx4G" TargetMode="External"/><Relationship Id="rId37" Type="http://schemas.openxmlformats.org/officeDocument/2006/relationships/hyperlink" Target="consultantplus://offline/ref=360A4B441D67BE79957BE5F19E0B2081EDE156618099726D3BFA099B7854DCD1820DB702808D617152BC7DJDx6G" TargetMode="External"/><Relationship Id="rId40" Type="http://schemas.openxmlformats.org/officeDocument/2006/relationships/hyperlink" Target="consultantplus://offline/ref=360A4B441D67BE79957BE5F19E0B2081EDE156618698756E39FA099B7854DCD1J8x2G" TargetMode="External"/><Relationship Id="rId5" Type="http://schemas.openxmlformats.org/officeDocument/2006/relationships/hyperlink" Target="consultantplus://offline/ref=360A4B441D67BE79957BE5F19E0B2081EDE156618397726931FA099B7854DCD1820DB702808D617152BC7EJDx0G" TargetMode="External"/><Relationship Id="rId15" Type="http://schemas.openxmlformats.org/officeDocument/2006/relationships/hyperlink" Target="consultantplus://offline/ref=360A4B441D67BE79957BE5F19E0B2081EDE156618195776D3BFA099B7854DCD1820DB702808D617152BC7FJDx6G" TargetMode="External"/><Relationship Id="rId23" Type="http://schemas.openxmlformats.org/officeDocument/2006/relationships/hyperlink" Target="consultantplus://offline/ref=360A4B441D67BE79957BE5F19E0B2081EDE156618195776D3BFA099B7854DCD1820DB702808D617152BC7FJDx3G" TargetMode="External"/><Relationship Id="rId28" Type="http://schemas.openxmlformats.org/officeDocument/2006/relationships/hyperlink" Target="consultantplus://offline/ref=360A4B441D67BE79957BE5F19E0B2081EDE156618195776D3BFA099B7854DCD1820DB702808D617152BC7FJDx2G" TargetMode="External"/><Relationship Id="rId36" Type="http://schemas.openxmlformats.org/officeDocument/2006/relationships/hyperlink" Target="consultantplus://offline/ref=360A4B441D67BE79957BE5F19E0B2081EDE156618195776D3BFA099B7854DCD1820DB702808D617152BC7CJDx7G" TargetMode="External"/><Relationship Id="rId10" Type="http://schemas.openxmlformats.org/officeDocument/2006/relationships/hyperlink" Target="consultantplus://offline/ref=360A4B441D67BE79957BE5F19E0B2081EDE156618099726D3BFA099B7854DCD1820DB702808D617152BC7FJDx4G" TargetMode="External"/><Relationship Id="rId19" Type="http://schemas.openxmlformats.org/officeDocument/2006/relationships/hyperlink" Target="consultantplus://offline/ref=360A4B441D67BE79957BE5F19E0B2081EDE156618090796B38FA099B7854DCD1J8x2G" TargetMode="External"/><Relationship Id="rId31" Type="http://schemas.openxmlformats.org/officeDocument/2006/relationships/hyperlink" Target="consultantplus://offline/ref=360A4B441D67BE79957BE5F19E0B2081EDE156618099726D3BFA099B7854DCD1820DB702808D617152BC7DJDx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0A4B441D67BE79957BE5F19E0B2081EDE15661839670693DFA099B7854DCD1820DB702808D617152BC7FJDx0G" TargetMode="External"/><Relationship Id="rId14" Type="http://schemas.openxmlformats.org/officeDocument/2006/relationships/hyperlink" Target="consultantplus://offline/ref=360A4B441D67BE79957BE5F19E0B2081EDE156618099726D3BFA099B7854DCD1820DB702808D617152BC7FJDx6G" TargetMode="External"/><Relationship Id="rId22" Type="http://schemas.openxmlformats.org/officeDocument/2006/relationships/hyperlink" Target="consultantplus://offline/ref=360A4B441D67BE79957BE5F19E0B2081EDE156618099726D3BFA099B7854DCD1820DB702808D617152BC7FJDxCG" TargetMode="External"/><Relationship Id="rId27" Type="http://schemas.openxmlformats.org/officeDocument/2006/relationships/hyperlink" Target="consultantplus://offline/ref=360A4B441D67BE79957BE5F19E0B2081EDE156618099726D3BFA099B7854DCD1820DB702808D617152BC7CJDx3G" TargetMode="External"/><Relationship Id="rId30" Type="http://schemas.openxmlformats.org/officeDocument/2006/relationships/hyperlink" Target="consultantplus://offline/ref=360A4B441D67BE79957BE5F19E0B2081EDE156618195776D3BFA099B7854DCD1820DB702808D617152BC7FJDxDG" TargetMode="External"/><Relationship Id="rId35" Type="http://schemas.openxmlformats.org/officeDocument/2006/relationships/hyperlink" Target="consultantplus://offline/ref=360A4B441D67BE79957BE5F19E0B2081EDE156618099726D3BFA099B7854DCD1820DB702808D617152BC7DJDx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3699</Words>
  <Characters>21088</Characters>
  <Application>Microsoft Office Word</Application>
  <DocSecurity>0</DocSecurity>
  <Lines>175</Lines>
  <Paragraphs>49</Paragraphs>
  <ScaleCrop>false</ScaleCrop>
  <Company/>
  <LinksUpToDate>false</LinksUpToDate>
  <CharactersWithSpaces>24738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2017-06-05T06:49:00Z</dcterms:created>
  <dcterms:modified xsi:type="dcterms:W3CDTF">2017-06-05T06:50:00Z</dcterms:modified>
</cp:coreProperties>
</file>